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2B" w:rsidRDefault="0024100E" w:rsidP="004B652B">
      <w:pPr>
        <w:ind w:left="75" w:right="128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color w:val="1E201F"/>
          <w:sz w:val="32"/>
          <w:szCs w:val="32"/>
        </w:rPr>
        <w:t xml:space="preserve">        </w:t>
      </w:r>
      <w:r w:rsidR="004B652B">
        <w:rPr>
          <w:noProof/>
        </w:rPr>
        <w:drawing>
          <wp:inline distT="0" distB="0" distL="0" distR="0">
            <wp:extent cx="6792296" cy="9601200"/>
            <wp:effectExtent l="0" t="0" r="8890" b="0"/>
            <wp:docPr id="19" name="Рисунок 19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97" cy="96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52B" w:rsidRDefault="004B652B" w:rsidP="004B652B">
      <w:pPr>
        <w:pStyle w:val="a3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652B" w:rsidRDefault="004B652B" w:rsidP="004B652B">
      <w:pPr>
        <w:pStyle w:val="a3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100E" w:rsidRPr="0024100E" w:rsidRDefault="0024100E" w:rsidP="002410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100E">
        <w:rPr>
          <w:rFonts w:ascii="Times New Roman" w:hAnsi="Times New Roman" w:cs="Times New Roman"/>
          <w:sz w:val="24"/>
          <w:szCs w:val="24"/>
        </w:rPr>
        <w:lastRenderedPageBreak/>
        <w:t>гигиенической подготовки и аттестации с допуском к работе;</w:t>
      </w:r>
    </w:p>
    <w:p w:rsidR="0024100E" w:rsidRPr="0024100E" w:rsidRDefault="0024100E" w:rsidP="002410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100E">
        <w:rPr>
          <w:rFonts w:ascii="Times New Roman" w:hAnsi="Times New Roman" w:cs="Times New Roman"/>
          <w:sz w:val="24"/>
          <w:szCs w:val="24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РФ.</w:t>
      </w:r>
    </w:p>
    <w:p w:rsidR="006E57A1" w:rsidRPr="00605BD6" w:rsidRDefault="006E57A1" w:rsidP="006E57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605BD6">
        <w:rPr>
          <w:rFonts w:ascii="Times New Roman" w:hAnsi="Times New Roman" w:cs="Times New Roman"/>
          <w:sz w:val="24"/>
          <w:szCs w:val="24"/>
        </w:rPr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6E57A1" w:rsidRPr="00605BD6" w:rsidRDefault="006E57A1" w:rsidP="006E57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605BD6">
        <w:rPr>
          <w:rFonts w:ascii="Times New Roman" w:hAnsi="Times New Roman" w:cs="Times New Roman"/>
          <w:sz w:val="24"/>
          <w:szCs w:val="24"/>
        </w:rPr>
        <w:t>Педагог-психолог назначается на должность и освобождается приказом директора общеобразовательной организации.</w:t>
      </w:r>
    </w:p>
    <w:p w:rsidR="006E57A1" w:rsidRPr="00605BD6" w:rsidRDefault="006E57A1" w:rsidP="006E57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605BD6">
        <w:rPr>
          <w:rFonts w:ascii="Times New Roman" w:hAnsi="Times New Roman" w:cs="Times New Roman"/>
          <w:sz w:val="24"/>
          <w:szCs w:val="24"/>
        </w:rPr>
        <w:t>Непосредственно подчиняется заместителю директора по воспитательной работе, взаимодействует по профессиональной линии с руководителем психологической службы управления образования.</w:t>
      </w:r>
    </w:p>
    <w:p w:rsidR="00205396" w:rsidRPr="00605BD6" w:rsidRDefault="006E57A1" w:rsidP="0020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205396" w:rsidRPr="00605BD6">
        <w:rPr>
          <w:rFonts w:ascii="Times New Roman" w:hAnsi="Times New Roman" w:cs="Times New Roman"/>
          <w:sz w:val="24"/>
          <w:szCs w:val="24"/>
        </w:rPr>
        <w:t>В своей профессиональной деятельности педагог-психолог школы руководствуется: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должностной инструкцией по профстандарту;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Конституцией и законами РФ;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основами педагогики, психологии, физиологии и гигиены, общетеоретическими дисциплинами в объеме, требуемом для решения педагогических, научно- методических и организационно-управленческих задач;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правилами и нормами охраны труда и пожарной безопасности;</w:t>
      </w:r>
    </w:p>
    <w:p w:rsidR="00205396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Уставом и локальными правовыми актами школы (в том числе Правилами внутреннего трудового распорядка, приказами и распоряжениями директора), трудовым договором;</w:t>
      </w:r>
    </w:p>
    <w:p w:rsidR="00205396" w:rsidRPr="00205396" w:rsidRDefault="004B652B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>
        <w:r w:rsidR="00205396" w:rsidRPr="0020539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инструкцией по охране труда педагога-психолога школы</w:t>
        </w:r>
      </w:hyperlink>
      <w:r w:rsidR="00205396" w:rsidRPr="00205396">
        <w:rPr>
          <w:rFonts w:ascii="Times New Roman" w:hAnsi="Times New Roman" w:cs="Times New Roman"/>
          <w:sz w:val="24"/>
          <w:szCs w:val="24"/>
        </w:rPr>
        <w:t>;</w:t>
      </w:r>
    </w:p>
    <w:p w:rsidR="0024100E" w:rsidRPr="00205396" w:rsidRDefault="00205396" w:rsidP="0020539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требованиями ФГОС и рекомендациями по их применению в ОО.</w:t>
      </w:r>
    </w:p>
    <w:p w:rsidR="00205396" w:rsidRPr="00605BD6" w:rsidRDefault="00205396" w:rsidP="00205396">
      <w:p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 xml:space="preserve">1.9. </w:t>
      </w:r>
      <w:r w:rsidRPr="00605BD6">
        <w:rPr>
          <w:rFonts w:ascii="Times New Roman" w:hAnsi="Times New Roman" w:cs="Times New Roman"/>
          <w:sz w:val="24"/>
          <w:szCs w:val="24"/>
        </w:rPr>
        <w:t>Педагог-психолог школы должен знать: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методологию психолого-педагогической науки, основы возрастной и педагогической психологии, методы, используемые в педагогике и психологии;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учащимися на всех уровнях общего образования;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теорию и методы организации психологического исследования;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статистического анализа данных психологического исследования;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верификации результатов исследования;</w:t>
      </w:r>
    </w:p>
    <w:p w:rsid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интерпретации и представления результатов исследования;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методологические основы проектирования образовательной среды, основы психодидактики;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организационно-методического сопровождения основных общеобразовательных программ в общеобразовательном учреждении;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профессиональную этику;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международные нормы и договоры в области прав ребенка и образования детей;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историю и теорию проектирования образовательных систем;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теории и методы педагогической психологии, историю и теории организации образовательной деятельности;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психолого-педагогической диагностики, используемые в мониторинге оценки качества результатов и содержания образовательной деятельности;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процедуры и методы интерпретации и представления результатов психолого- педагогического обследования;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современные теории и методы консультирования;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приемы организации совместной и индивидуальной деятельности учащихся в соответствии с возрастными нормами их развития;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этические нормы организации и проведения консультативной работы в ОУ;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 xml:space="preserve">содержание работы межведомственных организаций (ресурсных центров) для информирования субъектов образовательных отношений о способах получения отраслевой </w:t>
      </w:r>
      <w:r w:rsidRPr="00205396">
        <w:rPr>
          <w:rFonts w:ascii="Times New Roman" w:hAnsi="Times New Roman" w:cs="Times New Roman"/>
          <w:sz w:val="24"/>
          <w:szCs w:val="24"/>
        </w:rPr>
        <w:lastRenderedPageBreak/>
        <w:t>психолого-педагогической, медицинской и социальной помощи;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современные теории, направления и практики коррекционно-развивающей работы;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современные техники и приемы коррекционно-развивающей работы в школе, а также психологической помощи;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закономерности развития различных категорий детей, в том числе с особыми образовательными потребностями;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стандартные методы и технологии, которые позволяют решать коррекционно- развивающие задачи, в том числе во взаимодействии с другими специалистами (учителями-дефектологами школы, учителями-логопедами);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закономерности групповой динамики, методы, приемы проведения групповой коррекционно-развивающей работы в школе;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способы и методы оценки эффективности и совершенствования коррекционно- развивающей работы в общеобразовательном учреждении;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теорию, методологию психодиагностики, классификацию психодиагностических методов, их возможностей и ограничений, предъявляемых к ним требований;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и технологии, позволяющие решать диагностические и развивающие задачи;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сбора, обработки информации, результатов психологических наблюдений и диагностики;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методы математической обработки результатов психологической диагностики;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способы интерпретации и представления результатов психодиагностического обследования;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психологию личности и социальную психологию малых групп;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задачи и принципы психологического просвещения в школе с учетом образовательных потребностей и индивидуальных возможностей обучающихся;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формы и направления, приемы и методы психологического просвещения с учетом образовательных потребностей и индивидуальных возможно</w:t>
      </w:r>
      <w:r>
        <w:rPr>
          <w:rFonts w:ascii="Times New Roman" w:hAnsi="Times New Roman" w:cs="Times New Roman"/>
          <w:sz w:val="24"/>
          <w:szCs w:val="24"/>
        </w:rPr>
        <w:t>стей учащихся ОУ</w:t>
      </w:r>
      <w:r w:rsidRPr="00205396">
        <w:rPr>
          <w:rFonts w:ascii="Times New Roman" w:hAnsi="Times New Roman" w:cs="Times New Roman"/>
          <w:sz w:val="24"/>
          <w:szCs w:val="24"/>
        </w:rPr>
        <w:t>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основы педагогики, формы и способы обучения педагогических работников, работающих с различными категориями обучающихся в школе;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5BD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360FC93" wp14:editId="1AC68D03">
                <wp:simplePos x="0" y="0"/>
                <wp:positionH relativeFrom="page">
                  <wp:posOffset>623569</wp:posOffset>
                </wp:positionH>
                <wp:positionV relativeFrom="page">
                  <wp:posOffset>5814695</wp:posOffset>
                </wp:positionV>
                <wp:extent cx="8890" cy="2006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0066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200660"/>
                              </a:lnTo>
                              <a:lnTo>
                                <a:pt x="8890" y="20066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841B1" id="Graphic 6" o:spid="_x0000_s1026" style="position:absolute;margin-left:49.1pt;margin-top:457.85pt;width:.7pt;height:15.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" path="m8890,l,,,20066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205396">
        <w:rPr>
          <w:rFonts w:ascii="Times New Roman" w:hAnsi="Times New Roman" w:cs="Times New Roman"/>
          <w:sz w:val="24"/>
          <w:szCs w:val="24"/>
        </w:rPr>
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96">
        <w:rPr>
          <w:rFonts w:ascii="Times New Roman" w:hAnsi="Times New Roman" w:cs="Times New Roman"/>
          <w:sz w:val="24"/>
          <w:szCs w:val="24"/>
        </w:rPr>
        <w:t>дезадаптивного поведения детей, подростков и молодежи к условиям общеобразовательных учреждений;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признаки и формы дезадаптивных состояний у детей, подростков и молодежи;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современные теории формирования и поддержания благоприятного социально- психологического климата в коллективе школы, технологии и способы проектирования безопасной и комфортной образовательной среды;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приемы организации совместной и индивидуальной деятельности школьников в соответствии с возрастными особенностями их развития;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теории и методы предотвращения "профессионального выгорания" специалистов школы, причины возникновения, методы предупреждения и снятия психологической перегрузки педагогического коллектива общеобразовательного учреждения;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основы возрастной физиологии и гигиены школьников, обеспечения их безопасности в образовательной деятельности;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превентивные методы работы с учащимися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международные нормы и договоры в области прав ребенка и образования детей;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Трудовое законодательство Российской федерации, законодательство Российской федерации в сфере образования и прав ребенка;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нормативные правовые акты, касающиеся организации и осуществления профессиональной деятельности;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общего образования;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формы, методы и способы использования дистанционных образовательных технологий;</w:t>
      </w:r>
    </w:p>
    <w:p w:rsidR="00205396" w:rsidRPr="00205396" w:rsidRDefault="00205396" w:rsidP="002053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5396">
        <w:rPr>
          <w:rFonts w:ascii="Times New Roman" w:hAnsi="Times New Roman" w:cs="Times New Roman"/>
          <w:sz w:val="24"/>
          <w:szCs w:val="24"/>
        </w:rPr>
        <w:t>основы работы с персональным компьютером, электронной почтой, браузерами, текстовым редактором, мультимедийным проектором.</w:t>
      </w:r>
    </w:p>
    <w:p w:rsidR="00047092" w:rsidRPr="00605BD6" w:rsidRDefault="00205396" w:rsidP="000470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047092" w:rsidRPr="00605BD6">
        <w:rPr>
          <w:rFonts w:ascii="Times New Roman" w:hAnsi="Times New Roman" w:cs="Times New Roman"/>
          <w:sz w:val="24"/>
          <w:szCs w:val="24"/>
        </w:rPr>
        <w:t>Педагог-психолог школы должен уметь:</w:t>
      </w:r>
    </w:p>
    <w:p w:rsidR="00047092" w:rsidRPr="00BA1FE8" w:rsidRDefault="00047092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использовать качественные и количественные методы психологического обследования;</w:t>
      </w:r>
    </w:p>
    <w:p w:rsidR="00047092" w:rsidRPr="00BA1FE8" w:rsidRDefault="00047092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lastRenderedPageBreak/>
        <w:t>обрабатывать и интерпретировать результаты обследований;</w:t>
      </w:r>
    </w:p>
    <w:p w:rsidR="00047092" w:rsidRPr="00BA1FE8" w:rsidRDefault="00047092" w:rsidP="000470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</w:t>
      </w:r>
      <w:r w:rsidR="00BA1FE8"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обучающихся в школе;</w:t>
      </w:r>
    </w:p>
    <w:p w:rsidR="00047092" w:rsidRPr="00BA1FE8" w:rsidRDefault="00047092" w:rsidP="000470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</w:t>
      </w:r>
      <w:r w:rsidR="00BA1FE8"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образовательной деятельности по отношению ко всем уровням реализации основных общеобразовательных программ;</w:t>
      </w:r>
    </w:p>
    <w:p w:rsidR="00047092" w:rsidRPr="00BA1FE8" w:rsidRDefault="00047092" w:rsidP="000470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</w:t>
      </w:r>
      <w:r w:rsidR="00BA1FE8"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 (ИКТ);</w:t>
      </w:r>
    </w:p>
    <w:p w:rsidR="00047092" w:rsidRPr="00BA1FE8" w:rsidRDefault="00047092" w:rsidP="000470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и реализовывать дополнительные образовательные программы,</w:t>
      </w:r>
      <w:r w:rsidR="00BA1FE8"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направленные на развитие психолого-педагогической компетентности педагогических и административных работников, родителей (законных представителей) учащихся;</w:t>
      </w:r>
    </w:p>
    <w:p w:rsidR="00047092" w:rsidRPr="00BA1FE8" w:rsidRDefault="00047092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приемами преподавания, организации дискуссий, проведения интерактивных форм занятий в общеобразовательном учреждении;</w:t>
      </w:r>
    </w:p>
    <w:p w:rsidR="00047092" w:rsidRDefault="00047092" w:rsidP="000470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индивидуальные учебные планы, анализировать и выбирать</w:t>
      </w:r>
      <w:r w:rsidR="00BA1FE8"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оптимальные педагогические технологии обучения и воспитания детей в соответствии с их возрастными и психофизическими особенностями;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приемами работы с педагогическими работниками школы по организации эффективных учебных взаимодействий с детьми и обучающихся между собой;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приемами повышения психолого-педагогической компетентности родителей (законных представителей), педагогов и администрации общеобразовательного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учреждения;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совместно с педагогическими работниками школы индивидуальный образовательный маршрут с учетом особенностей и образовательных потребностей конкретного ребенка;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участвовать в поиске путей совершенствования образовательной деятельности совместно с педагогическим коллективом школы;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и реализовывать программы психологического сопровождения инновационных процессов в общеобразовательном учреждении, в том числе программы поддержки объединений учащихся и ученического самоуправления;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приемами работы с педагогическими работниками с целью организации эффективных взаимодействий учащихся и их общения в школе и семье;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совместно с педагогами и преподавателями школы индивидуальный образовательный маршрут с учетом особенностей и образовательных потребностей конкретного учащегося;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владеть способами оценки эффективности и совершенствования консультативной деятельности;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проводить индивидуальные и групповые консультации детей по вопросам обучения, развития, проблемам осознанного и ответственного выбора дальнейшей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FE8">
        <w:rPr>
          <w:rFonts w:ascii="Times New Roman" w:hAnsi="Times New Roman" w:cs="Times New Roman"/>
          <w:sz w:val="24"/>
          <w:szCs w:val="24"/>
        </w:rPr>
        <w:t>профессиональной карьеры, самовоспитания, взаимоотношений со взрослыми и сверстниками;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разрабатывать программы коррекционно-развивающей работы;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применять стандартные методы и приемы наблюдения за нормальным и отклоняющимся психическим и физиологическим развитием школьников;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проводить коррекционно-развивающие занятия с детьми;</w:t>
      </w:r>
    </w:p>
    <w:p w:rsidR="00BA1FE8" w:rsidRPr="00BA1FE8" w:rsidRDefault="00BA1FE8" w:rsidP="00BA1F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FE8">
        <w:rPr>
          <w:rFonts w:ascii="Times New Roman" w:hAnsi="Times New Roman" w:cs="Times New Roman"/>
          <w:sz w:val="24"/>
          <w:szCs w:val="24"/>
        </w:rPr>
        <w:t>оценивать эффективность коррекционно-развивающей работы в соответствии с выделенными критериями;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подбирать или разрабатывать диагностический инструментарий, адекватный целям исследования;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планировать и проводить диагностическое обследование с использованием стандартизированного инструментария, включая обработку результатов;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проводить диагностическую работу по выявлению уровня готовности или адаптации учащихся школы к новым образовательным условиям;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lastRenderedPageBreak/>
        <w:t>выявлять особенности и возможные причины дезадаптации с целью определения направлений оказания психологической помощи;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осуществлять социально-психологическую диагностику особенностей и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группового развития формальных и неформальных коллективов в школе, диагностику социально-психологического климата;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диагностировать интеллектуальные, личностные и эмоционально-волевые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особенности, препятствующие нормальному протеканию процесса развития, обучения и воспитания и совместно с учителями школы разрабатывать способы их коррекции;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проводить мониторинг личностных и метапредметных образовательных результатов учеников в соответствии с требованиями Федеральных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образовательных стандартов (ФГОС) общего образования соответствующего уровня;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5BD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E734D80" wp14:editId="58712335">
                <wp:simplePos x="0" y="0"/>
                <wp:positionH relativeFrom="page">
                  <wp:posOffset>623569</wp:posOffset>
                </wp:positionH>
                <wp:positionV relativeFrom="page">
                  <wp:posOffset>9546273</wp:posOffset>
                </wp:positionV>
                <wp:extent cx="8890" cy="2006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0066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200660"/>
                              </a:lnTo>
                              <a:lnTo>
                                <a:pt x="8890" y="20066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3500D" id="Graphic 7" o:spid="_x0000_s1026" style="position:absolute;margin-left:49.1pt;margin-top:751.7pt;width:.7pt;height:15.8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" path="m8890,l,,,20066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3A6DCC">
        <w:rPr>
          <w:rFonts w:ascii="Times New Roman" w:hAnsi="Times New Roman" w:cs="Times New Roman"/>
          <w:sz w:val="24"/>
          <w:szCs w:val="24"/>
        </w:rPr>
        <w:t>осуществлять диагностику одаренности, структуры способностей;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детей общеобразовательного учреждения;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осуществлять психологическое просвещение педагогических работников, администрации школы и родителей (законных представителей) по вопросам психического развития детей;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разрабатывать и реализовывать программы повышения психологической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компетентности субъектов образовательных отношений, работающих с различными категориями учащихся;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применять методы педагогики взрослых для психологического просвещения субъектов образовательных отношений, в том числе с целью повышения их психологической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культуры;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на достаточном уровне владеть навыками преподавания, ведения дискуссий, презентаций;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планировать и организовывать работу в школе по предупреждению возможного неблагополучия в психическом и личностном развитии школьников, в том числе социально уязвимых и попавших в трудные жизненные ситуации;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разрабатывать психологические рекомендации по соблюдению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DCC">
        <w:rPr>
          <w:rFonts w:ascii="Times New Roman" w:hAnsi="Times New Roman" w:cs="Times New Roman"/>
          <w:sz w:val="24"/>
          <w:szCs w:val="24"/>
        </w:rPr>
        <w:t>общеобразовательном учреждении психологических условий обучения и воспитания, необходимых для нормального психического развития детей на каждом возрастном этапе;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вырабатывать рекомендации учителям, воспитателям ГПД, классным руководителям, родителям (законным представителям) и другим работникам школы по оказанию помощи обучающимся в адаптационный, предкризисный и кризисный периоды;</w:t>
      </w:r>
    </w:p>
    <w:p w:rsidR="003A6DCC" w:rsidRPr="003A6DCC" w:rsidRDefault="003A6DCC" w:rsidP="003A6D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DCC">
        <w:rPr>
          <w:rFonts w:ascii="Times New Roman" w:hAnsi="Times New Roman" w:cs="Times New Roman"/>
          <w:sz w:val="24"/>
          <w:szCs w:val="24"/>
        </w:rPr>
        <w:t>проводить мероприятия в школе по формированию у детей навыков общения в разновозрастной среде и в среде сверстников, развитию навыков поведения в виртуальной и поликультурной среде.</w:t>
      </w:r>
    </w:p>
    <w:p w:rsidR="003A6DCC" w:rsidRDefault="003A6DCC" w:rsidP="003A6D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</w:t>
      </w:r>
      <w:r w:rsidRPr="00605BD6">
        <w:rPr>
          <w:rFonts w:ascii="Times New Roman" w:hAnsi="Times New Roman" w:cs="Times New Roman"/>
          <w:sz w:val="24"/>
          <w:szCs w:val="24"/>
        </w:rPr>
        <w:t>Педагог-психолог школы должен ознакомиться с должностной инструкцией, разработанной с учетом профстандарта, соблюдать требования Конвенции ООН о правах ребенка, пройти обучение и иметь навыки оказания первой помощи пострадавшим в ОО.</w:t>
      </w:r>
    </w:p>
    <w:p w:rsidR="003A6DCC" w:rsidRDefault="003A6DCC" w:rsidP="003A6D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Pr="00605BD6">
        <w:rPr>
          <w:rFonts w:ascii="Times New Roman" w:hAnsi="Times New Roman" w:cs="Times New Roman"/>
          <w:sz w:val="24"/>
          <w:szCs w:val="24"/>
        </w:rPr>
        <w:t>Педагог-психолог должен строго соблюдать требования охраны труда и пожарной безопасности, личной гигиены, знать порядок действий при возникновении пожара или иной чрезвычайной ситуации и эвакуации в общеобразовательном учреждении.</w:t>
      </w:r>
    </w:p>
    <w:p w:rsidR="00795ED7" w:rsidRDefault="003A6DCC" w:rsidP="003A6D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 </w:t>
      </w:r>
      <w:r w:rsidRPr="00605BD6">
        <w:rPr>
          <w:rFonts w:ascii="Times New Roman" w:hAnsi="Times New Roman" w:cs="Times New Roman"/>
          <w:sz w:val="24"/>
          <w:szCs w:val="24"/>
        </w:rPr>
        <w:t>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</w:t>
      </w:r>
    </w:p>
    <w:p w:rsidR="00795ED7" w:rsidRDefault="00795ED7" w:rsidP="003A6D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DCC" w:rsidRPr="003A6DCC" w:rsidRDefault="003A6DCC" w:rsidP="003A6DCC">
      <w:pPr>
        <w:jc w:val="both"/>
        <w:rPr>
          <w:rFonts w:ascii="Times New Roman" w:hAnsi="Times New Roman" w:cs="Times New Roman"/>
          <w:sz w:val="24"/>
          <w:szCs w:val="24"/>
        </w:rPr>
      </w:pPr>
      <w:r w:rsidRPr="00605BD6">
        <w:rPr>
          <w:rFonts w:ascii="Times New Roman" w:hAnsi="Times New Roman" w:cs="Times New Roman"/>
          <w:sz w:val="24"/>
          <w:szCs w:val="24"/>
        </w:rPr>
        <w:t xml:space="preserve"> религиозных или иных убеждений либо отказу от них, для разжигания социальной, расовой, национальной или религиозной розни, для агитации,</w:t>
      </w:r>
      <w:r w:rsidR="00795ED7">
        <w:rPr>
          <w:rFonts w:ascii="Times New Roman" w:hAnsi="Times New Roman" w:cs="Times New Roman"/>
          <w:sz w:val="24"/>
          <w:szCs w:val="24"/>
        </w:rPr>
        <w:t xml:space="preserve"> </w:t>
      </w:r>
      <w:r w:rsidRPr="00605BD6">
        <w:rPr>
          <w:rFonts w:ascii="Times New Roman" w:hAnsi="Times New Roman" w:cs="Times New Roman"/>
          <w:sz w:val="24"/>
          <w:szCs w:val="24"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BD6">
        <w:rPr>
          <w:rFonts w:ascii="Times New Roman" w:hAnsi="Times New Roman" w:cs="Times New Roman"/>
          <w:sz w:val="24"/>
          <w:szCs w:val="24"/>
        </w:rPr>
        <w:t>принадлежности, их отношения к религии, в том числе посредством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BD6">
        <w:rPr>
          <w:rFonts w:ascii="Times New Roman" w:hAnsi="Times New Roman" w:cs="Times New Roman"/>
          <w:sz w:val="24"/>
          <w:szCs w:val="24"/>
        </w:rPr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BD6">
        <w:rPr>
          <w:rFonts w:ascii="Times New Roman" w:hAnsi="Times New Roman" w:cs="Times New Roman"/>
          <w:sz w:val="24"/>
          <w:szCs w:val="24"/>
        </w:rPr>
        <w:t>противоречащим Конституции Российской Федерации.</w:t>
      </w:r>
    </w:p>
    <w:p w:rsidR="003A6DCC" w:rsidRPr="00605BD6" w:rsidRDefault="003A6DCC" w:rsidP="003A6D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53D" w:rsidRDefault="006A6CD0" w:rsidP="00AC45A7">
      <w:pPr>
        <w:pStyle w:val="1"/>
        <w:tabs>
          <w:tab w:val="left" w:pos="523"/>
        </w:tabs>
        <w:spacing w:before="257"/>
        <w:ind w:left="339" w:firstLine="0"/>
        <w:jc w:val="center"/>
        <w:rPr>
          <w:rFonts w:ascii="Times New Roman" w:hAnsi="Times New Roman" w:cs="Times New Roman"/>
          <w:color w:val="1E201F"/>
          <w:spacing w:val="-2"/>
        </w:rPr>
      </w:pPr>
      <w:r>
        <w:rPr>
          <w:rFonts w:ascii="Times New Roman" w:hAnsi="Times New Roman" w:cs="Times New Roman"/>
        </w:rPr>
        <w:t xml:space="preserve">2. </w:t>
      </w:r>
      <w:r w:rsidRPr="002C5DE9">
        <w:rPr>
          <w:rFonts w:ascii="Times New Roman" w:hAnsi="Times New Roman" w:cs="Times New Roman"/>
          <w:color w:val="1E201F"/>
        </w:rPr>
        <w:t>Трудовые</w:t>
      </w:r>
      <w:r w:rsidRPr="002C5DE9">
        <w:rPr>
          <w:rFonts w:ascii="Times New Roman" w:hAnsi="Times New Roman" w:cs="Times New Roman"/>
          <w:color w:val="1E201F"/>
          <w:spacing w:val="-4"/>
        </w:rPr>
        <w:t xml:space="preserve"> </w:t>
      </w:r>
      <w:r w:rsidRPr="002C5DE9">
        <w:rPr>
          <w:rFonts w:ascii="Times New Roman" w:hAnsi="Times New Roman" w:cs="Times New Roman"/>
          <w:color w:val="1E201F"/>
          <w:spacing w:val="-2"/>
        </w:rPr>
        <w:t>функции</w:t>
      </w:r>
    </w:p>
    <w:p w:rsidR="00AC45A7" w:rsidRDefault="00AC45A7" w:rsidP="00AC45A7">
      <w:pPr>
        <w:pStyle w:val="1"/>
        <w:tabs>
          <w:tab w:val="left" w:pos="523"/>
        </w:tabs>
        <w:spacing w:before="257"/>
        <w:ind w:left="339" w:firstLine="0"/>
        <w:jc w:val="center"/>
        <w:rPr>
          <w:rFonts w:ascii="Times New Roman" w:hAnsi="Times New Roman" w:cs="Times New Roman"/>
          <w:color w:val="1E201F"/>
          <w:spacing w:val="-2"/>
        </w:rPr>
      </w:pPr>
    </w:p>
    <w:p w:rsidR="006A6CD0" w:rsidRDefault="006A6CD0" w:rsidP="006A6CD0">
      <w:pPr>
        <w:pStyle w:val="a5"/>
        <w:spacing w:line="292" w:lineRule="exact"/>
        <w:ind w:left="285"/>
        <w:jc w:val="both"/>
        <w:rPr>
          <w:rFonts w:ascii="Times New Roman" w:hAnsi="Times New Roman" w:cs="Times New Roman"/>
          <w:spacing w:val="-2"/>
          <w:u w:color="0078D3"/>
        </w:rPr>
      </w:pPr>
      <w:r w:rsidRPr="006A6CD0">
        <w:rPr>
          <w:rFonts w:ascii="Times New Roman" w:hAnsi="Times New Roman" w:cs="Times New Roman"/>
          <w:u w:color="0078D3"/>
        </w:rPr>
        <w:t>Основными</w:t>
      </w:r>
      <w:r w:rsidRPr="006A6CD0">
        <w:rPr>
          <w:rFonts w:ascii="Times New Roman" w:hAnsi="Times New Roman" w:cs="Times New Roman"/>
          <w:spacing w:val="-7"/>
          <w:u w:color="0078D3"/>
        </w:rPr>
        <w:t xml:space="preserve"> </w:t>
      </w:r>
      <w:r w:rsidRPr="006A6CD0">
        <w:rPr>
          <w:rFonts w:ascii="Times New Roman" w:hAnsi="Times New Roman" w:cs="Times New Roman"/>
          <w:u w:color="0078D3"/>
        </w:rPr>
        <w:t>трудовыми</w:t>
      </w:r>
      <w:r w:rsidRPr="006A6CD0">
        <w:rPr>
          <w:rFonts w:ascii="Times New Roman" w:hAnsi="Times New Roman" w:cs="Times New Roman"/>
          <w:spacing w:val="-4"/>
          <w:u w:color="0078D3"/>
        </w:rPr>
        <w:t xml:space="preserve"> </w:t>
      </w:r>
      <w:r w:rsidRPr="006A6CD0">
        <w:rPr>
          <w:rFonts w:ascii="Times New Roman" w:hAnsi="Times New Roman" w:cs="Times New Roman"/>
          <w:u w:color="0078D3"/>
        </w:rPr>
        <w:t>функциями</w:t>
      </w:r>
      <w:r w:rsidRPr="006A6CD0">
        <w:rPr>
          <w:rFonts w:ascii="Times New Roman" w:hAnsi="Times New Roman" w:cs="Times New Roman"/>
          <w:spacing w:val="-4"/>
          <w:u w:color="0078D3"/>
        </w:rPr>
        <w:t xml:space="preserve"> </w:t>
      </w:r>
      <w:r w:rsidRPr="006A6CD0">
        <w:rPr>
          <w:rFonts w:ascii="Times New Roman" w:hAnsi="Times New Roman" w:cs="Times New Roman"/>
          <w:u w:color="0078D3"/>
        </w:rPr>
        <w:t>педагога-психолога</w:t>
      </w:r>
      <w:r w:rsidRPr="006A6CD0">
        <w:rPr>
          <w:rFonts w:ascii="Times New Roman" w:hAnsi="Times New Roman" w:cs="Times New Roman"/>
          <w:spacing w:val="-4"/>
          <w:u w:color="0078D3"/>
        </w:rPr>
        <w:t xml:space="preserve"> </w:t>
      </w:r>
      <w:r w:rsidRPr="006A6CD0">
        <w:rPr>
          <w:rFonts w:ascii="Times New Roman" w:hAnsi="Times New Roman" w:cs="Times New Roman"/>
          <w:u w:color="0078D3"/>
        </w:rPr>
        <w:t>школы</w:t>
      </w:r>
      <w:r w:rsidRPr="006A6CD0">
        <w:rPr>
          <w:rFonts w:ascii="Times New Roman" w:hAnsi="Times New Roman" w:cs="Times New Roman"/>
          <w:spacing w:val="-4"/>
          <w:u w:color="0078D3"/>
        </w:rPr>
        <w:t xml:space="preserve"> </w:t>
      </w:r>
      <w:r w:rsidRPr="006A6CD0">
        <w:rPr>
          <w:rFonts w:ascii="Times New Roman" w:hAnsi="Times New Roman" w:cs="Times New Roman"/>
          <w:spacing w:val="-2"/>
          <w:u w:color="0078D3"/>
        </w:rPr>
        <w:t>являются:</w:t>
      </w:r>
    </w:p>
    <w:p w:rsidR="006A6CD0" w:rsidRDefault="006A6CD0" w:rsidP="006A6CD0">
      <w:pPr>
        <w:tabs>
          <w:tab w:val="left" w:pos="699"/>
        </w:tabs>
        <w:spacing w:before="23"/>
        <w:jc w:val="both"/>
        <w:rPr>
          <w:rFonts w:ascii="Times New Roman" w:hAnsi="Times New Roman" w:cs="Times New Roman"/>
          <w:color w:val="1E201F"/>
          <w:spacing w:val="-2"/>
          <w:sz w:val="24"/>
          <w:szCs w:val="24"/>
        </w:rPr>
      </w:pPr>
      <w:r w:rsidRPr="006A6CD0">
        <w:rPr>
          <w:rFonts w:ascii="Times New Roman" w:hAnsi="Times New Roman" w:cs="Times New Roman"/>
          <w:spacing w:val="-2"/>
          <w:u w:color="0078D3"/>
        </w:rPr>
        <w:lastRenderedPageBreak/>
        <w:t xml:space="preserve">2.1.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Психолого-педагогическое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и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методическое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сопровождение</w:t>
      </w:r>
      <w:r w:rsidRPr="006A6CD0">
        <w:rPr>
          <w:rFonts w:ascii="Times New Roman" w:hAnsi="Times New Roman" w:cs="Times New Roman"/>
          <w:color w:val="1E201F"/>
          <w:spacing w:val="-3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реализации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основных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color w:val="1E201F"/>
          <w:spacing w:val="-10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z w:val="24"/>
          <w:szCs w:val="24"/>
        </w:rPr>
        <w:t>дополнительных</w:t>
      </w:r>
      <w:r w:rsidRPr="002C5DE9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z w:val="24"/>
          <w:szCs w:val="24"/>
        </w:rPr>
        <w:t>образовательных</w:t>
      </w:r>
      <w:r w:rsidRPr="002C5DE9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z w:val="24"/>
          <w:szCs w:val="24"/>
        </w:rPr>
        <w:t>программ</w:t>
      </w:r>
      <w:r w:rsidRPr="002C5DE9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z w:val="24"/>
          <w:szCs w:val="24"/>
        </w:rPr>
        <w:t>в</w:t>
      </w:r>
      <w:r w:rsidRPr="002C5DE9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z w:val="24"/>
          <w:szCs w:val="24"/>
        </w:rPr>
        <w:t>общеобразовательном</w:t>
      </w:r>
      <w:r w:rsidRPr="002C5DE9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2C5DE9">
        <w:rPr>
          <w:rFonts w:ascii="Times New Roman" w:hAnsi="Times New Roman" w:cs="Times New Roman"/>
          <w:color w:val="1E201F"/>
          <w:spacing w:val="-2"/>
          <w:sz w:val="24"/>
          <w:szCs w:val="24"/>
        </w:rPr>
        <w:t>учреждении</w:t>
      </w:r>
      <w:r>
        <w:rPr>
          <w:rFonts w:ascii="Times New Roman" w:hAnsi="Times New Roman" w:cs="Times New Roman"/>
          <w:color w:val="1E201F"/>
          <w:spacing w:val="-2"/>
          <w:sz w:val="24"/>
          <w:szCs w:val="24"/>
        </w:rPr>
        <w:t>.</w:t>
      </w:r>
    </w:p>
    <w:p w:rsidR="006A6CD0" w:rsidRPr="006A6CD0" w:rsidRDefault="006A6CD0" w:rsidP="006A6CD0">
      <w:pPr>
        <w:tabs>
          <w:tab w:val="left" w:pos="699"/>
        </w:tabs>
        <w:spacing w:before="23" w:line="259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6A6CD0">
        <w:rPr>
          <w:rFonts w:ascii="Times New Roman" w:hAnsi="Times New Roman" w:cs="Times New Roman"/>
          <w:color w:val="1E201F"/>
          <w:spacing w:val="-2"/>
          <w:sz w:val="24"/>
          <w:szCs w:val="24"/>
        </w:rPr>
        <w:t xml:space="preserve">2.2.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Психологическая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экспертиза</w:t>
      </w:r>
      <w:r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(оценка)</w:t>
      </w:r>
      <w:r w:rsidRPr="006A6CD0">
        <w:rPr>
          <w:rFonts w:ascii="Times New Roman" w:hAnsi="Times New Roman" w:cs="Times New Roman"/>
          <w:color w:val="1E201F"/>
          <w:spacing w:val="-7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комфортности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и</w:t>
      </w:r>
      <w:r w:rsidRPr="006A6CD0">
        <w:rPr>
          <w:rFonts w:ascii="Times New Roman" w:hAnsi="Times New Roman" w:cs="Times New Roman"/>
          <w:color w:val="1E201F"/>
          <w:spacing w:val="-7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безопасности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образовательной среды в общеобразовательном учреждении.</w:t>
      </w:r>
    </w:p>
    <w:p w:rsidR="006A6CD0" w:rsidRPr="006A6CD0" w:rsidRDefault="006A6CD0" w:rsidP="006A6CD0">
      <w:pPr>
        <w:tabs>
          <w:tab w:val="left" w:pos="699"/>
        </w:tabs>
        <w:spacing w:line="29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201F"/>
          <w:sz w:val="24"/>
          <w:szCs w:val="24"/>
        </w:rPr>
        <w:t xml:space="preserve">2.3.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Психологическое</w:t>
      </w:r>
      <w:r w:rsidRPr="006A6CD0">
        <w:rPr>
          <w:rFonts w:ascii="Times New Roman" w:hAnsi="Times New Roman" w:cs="Times New Roman"/>
          <w:color w:val="1E201F"/>
          <w:spacing w:val="-7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консультирование</w:t>
      </w:r>
      <w:r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субъектов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образовательных</w:t>
      </w:r>
      <w:r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pacing w:val="-2"/>
          <w:sz w:val="24"/>
          <w:szCs w:val="24"/>
        </w:rPr>
        <w:t>отношений.</w:t>
      </w:r>
    </w:p>
    <w:p w:rsidR="006A6CD0" w:rsidRPr="006A6CD0" w:rsidRDefault="006A6CD0" w:rsidP="006A6CD0">
      <w:pPr>
        <w:tabs>
          <w:tab w:val="left" w:pos="699"/>
        </w:tabs>
        <w:spacing w:before="23" w:line="259" w:lineRule="auto"/>
        <w:ind w:right="16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201F"/>
          <w:sz w:val="24"/>
          <w:szCs w:val="24"/>
        </w:rPr>
        <w:t xml:space="preserve">2.4.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Коррекционно-развивающая</w:t>
      </w:r>
      <w:r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работа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с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учащимися,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в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том</w:t>
      </w:r>
      <w:r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числе</w:t>
      </w:r>
      <w:r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работа</w:t>
      </w:r>
      <w:r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Pr="006A6CD0">
        <w:rPr>
          <w:rFonts w:ascii="Times New Roman" w:hAnsi="Times New Roman" w:cs="Times New Roman"/>
          <w:color w:val="1E201F"/>
          <w:sz w:val="24"/>
          <w:szCs w:val="24"/>
        </w:rPr>
        <w:t>по восстановлению и реабилитации.</w:t>
      </w:r>
    </w:p>
    <w:p w:rsidR="006A6CD0" w:rsidRPr="006A6CD0" w:rsidRDefault="004E553D" w:rsidP="006A6CD0">
      <w:pPr>
        <w:tabs>
          <w:tab w:val="left" w:pos="699"/>
        </w:tabs>
        <w:spacing w:line="292" w:lineRule="exact"/>
        <w:ind w:left="-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201F"/>
          <w:sz w:val="24"/>
          <w:szCs w:val="24"/>
        </w:rPr>
        <w:t xml:space="preserve">  </w:t>
      </w:r>
      <w:r w:rsidR="006A6CD0">
        <w:rPr>
          <w:rFonts w:ascii="Times New Roman" w:hAnsi="Times New Roman" w:cs="Times New Roman"/>
          <w:color w:val="1E201F"/>
          <w:sz w:val="24"/>
          <w:szCs w:val="24"/>
        </w:rPr>
        <w:t xml:space="preserve">2.5.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Психологическая</w:t>
      </w:r>
      <w:r w:rsidR="006A6CD0" w:rsidRPr="006A6CD0">
        <w:rPr>
          <w:rFonts w:ascii="Times New Roman" w:hAnsi="Times New Roman" w:cs="Times New Roman"/>
          <w:color w:val="1E201F"/>
          <w:spacing w:val="-7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диагностика</w:t>
      </w:r>
      <w:r w:rsidR="006A6CD0" w:rsidRPr="006A6CD0">
        <w:rPr>
          <w:rFonts w:ascii="Times New Roman" w:hAnsi="Times New Roman" w:cs="Times New Roman"/>
          <w:color w:val="1E201F"/>
          <w:spacing w:val="-4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pacing w:val="-2"/>
          <w:sz w:val="24"/>
          <w:szCs w:val="24"/>
        </w:rPr>
        <w:t>школьников.</w:t>
      </w:r>
    </w:p>
    <w:p w:rsidR="006A6CD0" w:rsidRPr="006A6CD0" w:rsidRDefault="004E553D" w:rsidP="006A6CD0">
      <w:pPr>
        <w:tabs>
          <w:tab w:val="left" w:pos="699"/>
        </w:tabs>
        <w:spacing w:before="23"/>
        <w:ind w:left="-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E201F"/>
          <w:sz w:val="24"/>
          <w:szCs w:val="24"/>
        </w:rPr>
        <w:t xml:space="preserve">  </w:t>
      </w:r>
      <w:r w:rsidR="006A6CD0">
        <w:rPr>
          <w:rFonts w:ascii="Times New Roman" w:hAnsi="Times New Roman" w:cs="Times New Roman"/>
          <w:color w:val="1E201F"/>
          <w:sz w:val="24"/>
          <w:szCs w:val="24"/>
        </w:rPr>
        <w:t xml:space="preserve">2.6.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Психологическое</w:t>
      </w:r>
      <w:r w:rsidR="006A6CD0" w:rsidRPr="006A6CD0">
        <w:rPr>
          <w:rFonts w:ascii="Times New Roman" w:hAnsi="Times New Roman" w:cs="Times New Roman"/>
          <w:color w:val="1E201F"/>
          <w:spacing w:val="-8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просвещение</w:t>
      </w:r>
      <w:r w:rsidR="006A6CD0" w:rsidRPr="006A6CD0">
        <w:rPr>
          <w:rFonts w:ascii="Times New Roman" w:hAnsi="Times New Roman" w:cs="Times New Roman"/>
          <w:color w:val="1E201F"/>
          <w:spacing w:val="-5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субъектов</w:t>
      </w:r>
      <w:r w:rsidR="006A6CD0"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образовательных</w:t>
      </w:r>
      <w:r w:rsidR="006A6CD0" w:rsidRPr="006A6CD0">
        <w:rPr>
          <w:rFonts w:ascii="Times New Roman" w:hAnsi="Times New Roman" w:cs="Times New Roman"/>
          <w:color w:val="1E201F"/>
          <w:spacing w:val="-6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pacing w:val="-2"/>
          <w:sz w:val="24"/>
          <w:szCs w:val="24"/>
        </w:rPr>
        <w:t>отношений.</w:t>
      </w:r>
    </w:p>
    <w:p w:rsidR="006A6CD0" w:rsidRDefault="004E553D" w:rsidP="006A6CD0">
      <w:pPr>
        <w:tabs>
          <w:tab w:val="left" w:pos="699"/>
        </w:tabs>
        <w:spacing w:before="23"/>
        <w:ind w:left="-134"/>
        <w:jc w:val="both"/>
        <w:rPr>
          <w:rFonts w:ascii="Times New Roman" w:hAnsi="Times New Roman" w:cs="Times New Roman"/>
          <w:color w:val="1E201F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1E201F"/>
          <w:sz w:val="24"/>
          <w:szCs w:val="24"/>
        </w:rPr>
        <w:t xml:space="preserve">  </w:t>
      </w:r>
      <w:r w:rsidR="006A6CD0">
        <w:rPr>
          <w:rFonts w:ascii="Times New Roman" w:hAnsi="Times New Roman" w:cs="Times New Roman"/>
          <w:color w:val="1E201F"/>
          <w:sz w:val="24"/>
          <w:szCs w:val="24"/>
        </w:rPr>
        <w:t xml:space="preserve">2.7. </w:t>
      </w:r>
      <w:r w:rsidR="006A6CD0" w:rsidRPr="006A6CD0">
        <w:rPr>
          <w:rFonts w:ascii="Times New Roman" w:hAnsi="Times New Roman" w:cs="Times New Roman"/>
          <w:color w:val="1E201F"/>
          <w:sz w:val="24"/>
          <w:szCs w:val="24"/>
        </w:rPr>
        <w:t>Психологическая</w:t>
      </w:r>
      <w:r w:rsidR="006A6CD0" w:rsidRPr="006A6CD0">
        <w:rPr>
          <w:rFonts w:ascii="Times New Roman" w:hAnsi="Times New Roman" w:cs="Times New Roman"/>
          <w:color w:val="1E201F"/>
          <w:spacing w:val="-8"/>
          <w:sz w:val="24"/>
          <w:szCs w:val="24"/>
        </w:rPr>
        <w:t xml:space="preserve"> </w:t>
      </w:r>
      <w:r w:rsidR="006A6CD0" w:rsidRPr="006A6CD0">
        <w:rPr>
          <w:rFonts w:ascii="Times New Roman" w:hAnsi="Times New Roman" w:cs="Times New Roman"/>
          <w:color w:val="1E201F"/>
          <w:spacing w:val="-2"/>
          <w:sz w:val="24"/>
          <w:szCs w:val="24"/>
        </w:rPr>
        <w:t>профилактика.</w:t>
      </w:r>
    </w:p>
    <w:p w:rsidR="00ED581D" w:rsidRDefault="00ED581D" w:rsidP="006A6CD0">
      <w:pPr>
        <w:tabs>
          <w:tab w:val="left" w:pos="699"/>
        </w:tabs>
        <w:spacing w:before="23"/>
        <w:ind w:left="-134"/>
        <w:jc w:val="both"/>
        <w:rPr>
          <w:rFonts w:ascii="Times New Roman" w:hAnsi="Times New Roman" w:cs="Times New Roman"/>
          <w:color w:val="1E201F"/>
          <w:spacing w:val="-2"/>
          <w:sz w:val="24"/>
          <w:szCs w:val="24"/>
        </w:rPr>
      </w:pPr>
    </w:p>
    <w:p w:rsidR="00AC45A7" w:rsidRDefault="00AC45A7" w:rsidP="00AC45A7">
      <w:pPr>
        <w:tabs>
          <w:tab w:val="left" w:pos="699"/>
        </w:tabs>
        <w:spacing w:before="23"/>
        <w:ind w:left="-134"/>
        <w:jc w:val="center"/>
        <w:rPr>
          <w:rFonts w:ascii="Times New Roman" w:hAnsi="Times New Roman" w:cs="Times New Roman"/>
          <w:b/>
          <w:color w:val="1E201F"/>
          <w:spacing w:val="-2"/>
          <w:sz w:val="24"/>
          <w:szCs w:val="24"/>
        </w:rPr>
      </w:pPr>
      <w:r w:rsidRPr="00AC45A7">
        <w:rPr>
          <w:rFonts w:ascii="Times New Roman" w:hAnsi="Times New Roman" w:cs="Times New Roman"/>
          <w:b/>
          <w:color w:val="1E201F"/>
          <w:spacing w:val="-2"/>
          <w:sz w:val="24"/>
          <w:szCs w:val="24"/>
        </w:rPr>
        <w:t>3. Должностные обязанности</w:t>
      </w:r>
    </w:p>
    <w:p w:rsidR="00AC45A7" w:rsidRDefault="00AC45A7" w:rsidP="00AC45A7">
      <w:pPr>
        <w:tabs>
          <w:tab w:val="left" w:pos="699"/>
        </w:tabs>
        <w:spacing w:before="23"/>
        <w:ind w:left="-134"/>
        <w:jc w:val="center"/>
        <w:rPr>
          <w:rFonts w:ascii="Times New Roman" w:hAnsi="Times New Roman" w:cs="Times New Roman"/>
          <w:b/>
          <w:color w:val="1E201F"/>
          <w:spacing w:val="-2"/>
          <w:sz w:val="24"/>
          <w:szCs w:val="24"/>
        </w:rPr>
      </w:pPr>
    </w:p>
    <w:p w:rsidR="00AC45A7" w:rsidRPr="00FE6931" w:rsidRDefault="00AC45A7" w:rsidP="00AC45A7">
      <w:pPr>
        <w:pStyle w:val="a5"/>
        <w:spacing w:line="292" w:lineRule="exact"/>
        <w:ind w:left="285"/>
        <w:rPr>
          <w:rFonts w:ascii="Times New Roman" w:hAnsi="Times New Roman" w:cs="Times New Roman"/>
          <w:u w:val="single"/>
        </w:rPr>
      </w:pPr>
      <w:r w:rsidRPr="00FE6931">
        <w:rPr>
          <w:rFonts w:ascii="Times New Roman" w:hAnsi="Times New Roman" w:cs="Times New Roman"/>
          <w:u w:val="single"/>
        </w:rPr>
        <w:t>Педагог-психолог</w:t>
      </w:r>
      <w:r w:rsidRPr="00FE6931">
        <w:rPr>
          <w:rFonts w:ascii="Times New Roman" w:hAnsi="Times New Roman" w:cs="Times New Roman"/>
          <w:spacing w:val="-4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в</w:t>
      </w:r>
      <w:r w:rsidRPr="00FE6931">
        <w:rPr>
          <w:rFonts w:ascii="Times New Roman" w:hAnsi="Times New Roman" w:cs="Times New Roman"/>
          <w:spacing w:val="-5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школе</w:t>
      </w:r>
      <w:r w:rsidRPr="00FE6931">
        <w:rPr>
          <w:rFonts w:ascii="Times New Roman" w:hAnsi="Times New Roman" w:cs="Times New Roman"/>
          <w:spacing w:val="-5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выполняет</w:t>
      </w:r>
      <w:r w:rsidRPr="00FE6931">
        <w:rPr>
          <w:rFonts w:ascii="Times New Roman" w:hAnsi="Times New Roman" w:cs="Times New Roman"/>
          <w:spacing w:val="-1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следующие</w:t>
      </w:r>
      <w:r w:rsidRPr="00FE6931">
        <w:rPr>
          <w:rFonts w:ascii="Times New Roman" w:hAnsi="Times New Roman" w:cs="Times New Roman"/>
          <w:spacing w:val="-4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должностные</w:t>
      </w:r>
      <w:r w:rsidRPr="00FE6931">
        <w:rPr>
          <w:rFonts w:ascii="Times New Roman" w:hAnsi="Times New Roman" w:cs="Times New Roman"/>
          <w:spacing w:val="-3"/>
          <w:u w:val="single"/>
        </w:rPr>
        <w:t xml:space="preserve"> </w:t>
      </w:r>
      <w:r w:rsidRPr="00FE6931">
        <w:rPr>
          <w:rFonts w:ascii="Times New Roman" w:hAnsi="Times New Roman" w:cs="Times New Roman"/>
          <w:spacing w:val="-2"/>
          <w:u w:val="single"/>
        </w:rPr>
        <w:t>обязанности:</w:t>
      </w:r>
    </w:p>
    <w:p w:rsidR="00AC45A7" w:rsidRPr="00FE6931" w:rsidRDefault="00AC45A7" w:rsidP="00AC45A7">
      <w:pPr>
        <w:tabs>
          <w:tab w:val="left" w:pos="699"/>
        </w:tabs>
        <w:spacing w:before="23"/>
        <w:ind w:left="-134"/>
        <w:rPr>
          <w:rFonts w:ascii="Times New Roman" w:hAnsi="Times New Roman" w:cs="Times New Roman"/>
          <w:sz w:val="24"/>
          <w:u w:val="single"/>
        </w:rPr>
      </w:pPr>
      <w:r w:rsidRPr="00FE6931">
        <w:rPr>
          <w:rFonts w:ascii="Times New Roman" w:hAnsi="Times New Roman" w:cs="Times New Roman"/>
          <w:sz w:val="24"/>
          <w:u w:val="single"/>
        </w:rPr>
        <w:t xml:space="preserve">   3.1. В</w:t>
      </w:r>
      <w:r w:rsidRPr="00FE6931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FE6931">
        <w:rPr>
          <w:rFonts w:ascii="Times New Roman" w:hAnsi="Times New Roman" w:cs="Times New Roman"/>
          <w:sz w:val="24"/>
          <w:u w:val="single"/>
        </w:rPr>
        <w:t>рамках</w:t>
      </w:r>
      <w:r w:rsidRPr="00FE693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FE6931">
        <w:rPr>
          <w:rFonts w:ascii="Times New Roman" w:hAnsi="Times New Roman" w:cs="Times New Roman"/>
          <w:sz w:val="24"/>
          <w:u w:val="single"/>
        </w:rPr>
        <w:t>трудовой</w:t>
      </w:r>
      <w:r w:rsidRPr="00FE693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FE6931">
        <w:rPr>
          <w:rFonts w:ascii="Times New Roman" w:hAnsi="Times New Roman" w:cs="Times New Roman"/>
          <w:sz w:val="24"/>
          <w:u w:val="single"/>
        </w:rPr>
        <w:t>функции</w:t>
      </w:r>
      <w:r w:rsidRPr="00FE693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FE6931">
        <w:rPr>
          <w:rFonts w:ascii="Times New Roman" w:hAnsi="Times New Roman" w:cs="Times New Roman"/>
          <w:sz w:val="24"/>
          <w:u w:val="single"/>
        </w:rPr>
        <w:t>психолого-педагогического</w:t>
      </w:r>
      <w:r w:rsidRPr="00FE6931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FE6931">
        <w:rPr>
          <w:rFonts w:ascii="Times New Roman" w:hAnsi="Times New Roman" w:cs="Times New Roman"/>
          <w:sz w:val="24"/>
          <w:u w:val="single"/>
        </w:rPr>
        <w:t>и</w:t>
      </w:r>
      <w:r w:rsidRPr="00FE6931">
        <w:rPr>
          <w:rFonts w:ascii="Times New Roman" w:hAnsi="Times New Roman" w:cs="Times New Roman"/>
          <w:spacing w:val="-2"/>
          <w:sz w:val="24"/>
          <w:u w:val="single"/>
        </w:rPr>
        <w:t xml:space="preserve"> методического</w:t>
      </w:r>
    </w:p>
    <w:p w:rsidR="00AC45A7" w:rsidRPr="00FE6931" w:rsidRDefault="00AC45A7" w:rsidP="00AC45A7">
      <w:pPr>
        <w:pStyle w:val="a5"/>
        <w:spacing w:before="23"/>
        <w:ind w:left="285"/>
        <w:rPr>
          <w:rFonts w:ascii="Times New Roman" w:hAnsi="Times New Roman" w:cs="Times New Roman"/>
          <w:spacing w:val="-2"/>
          <w:u w:val="single"/>
        </w:rPr>
      </w:pPr>
      <w:r w:rsidRPr="00FE6931">
        <w:rPr>
          <w:rFonts w:ascii="Times New Roman" w:hAnsi="Times New Roman" w:cs="Times New Roman"/>
          <w:u w:val="single"/>
        </w:rPr>
        <w:t>сопровождения</w:t>
      </w:r>
      <w:r w:rsidRPr="00FE6931">
        <w:rPr>
          <w:rFonts w:ascii="Times New Roman" w:hAnsi="Times New Roman" w:cs="Times New Roman"/>
          <w:spacing w:val="-5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реализации</w:t>
      </w:r>
      <w:r w:rsidRPr="00FE6931">
        <w:rPr>
          <w:rFonts w:ascii="Times New Roman" w:hAnsi="Times New Roman" w:cs="Times New Roman"/>
          <w:spacing w:val="-5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основных</w:t>
      </w:r>
      <w:r w:rsidRPr="00FE6931">
        <w:rPr>
          <w:rFonts w:ascii="Times New Roman" w:hAnsi="Times New Roman" w:cs="Times New Roman"/>
          <w:spacing w:val="-6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и</w:t>
      </w:r>
      <w:r w:rsidRPr="00FE6931">
        <w:rPr>
          <w:rFonts w:ascii="Times New Roman" w:hAnsi="Times New Roman" w:cs="Times New Roman"/>
          <w:spacing w:val="-4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дополнительных</w:t>
      </w:r>
      <w:r w:rsidRPr="00FE6931">
        <w:rPr>
          <w:rFonts w:ascii="Times New Roman" w:hAnsi="Times New Roman" w:cs="Times New Roman"/>
          <w:spacing w:val="-6"/>
          <w:u w:val="single"/>
        </w:rPr>
        <w:t xml:space="preserve"> </w:t>
      </w:r>
      <w:r w:rsidRPr="00FE6931">
        <w:rPr>
          <w:rFonts w:ascii="Times New Roman" w:hAnsi="Times New Roman" w:cs="Times New Roman"/>
          <w:u w:val="single"/>
        </w:rPr>
        <w:t>образовательных</w:t>
      </w:r>
      <w:r w:rsidRPr="00FE6931">
        <w:rPr>
          <w:rFonts w:ascii="Times New Roman" w:hAnsi="Times New Roman" w:cs="Times New Roman"/>
          <w:spacing w:val="-4"/>
          <w:u w:val="single"/>
        </w:rPr>
        <w:t xml:space="preserve"> </w:t>
      </w:r>
      <w:r w:rsidRPr="00FE6931">
        <w:rPr>
          <w:rFonts w:ascii="Times New Roman" w:hAnsi="Times New Roman" w:cs="Times New Roman"/>
          <w:spacing w:val="-2"/>
          <w:u w:val="single"/>
        </w:rPr>
        <w:t>программ: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spacing w:before="23"/>
        <w:ind w:right="1049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формирование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реализация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планов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развивающей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работы</w:t>
      </w:r>
      <w:r w:rsidRPr="00FE6931">
        <w:rPr>
          <w:rFonts w:ascii="Times New Roman" w:hAnsi="Times New Roman" w:cs="Times New Roman"/>
          <w:color w:val="1E201F"/>
          <w:spacing w:val="-7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с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детьми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с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учетом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их индивидуально-психологических особенностей;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ind w:right="152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разработка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программ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развития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универсальных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учебных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действий,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программ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воспитания и социализации школьников, коррекционных программ;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spacing w:before="1"/>
        <w:ind w:right="1290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разработка психологических рекомендаций по формированию и реализации индивидуальных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учебных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планов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для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творчески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одаренных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учащихся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школы;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ind w:right="327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разработка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совместно</w:t>
      </w:r>
      <w:r w:rsidRPr="00FE6931">
        <w:rPr>
          <w:rFonts w:ascii="Times New Roman" w:hAnsi="Times New Roman" w:cs="Times New Roman"/>
          <w:color w:val="1E201F"/>
          <w:spacing w:val="-7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с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педагогическим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работником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индивидуальных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учебных</w:t>
      </w:r>
      <w:r w:rsidRPr="00FE6931">
        <w:rPr>
          <w:rFonts w:ascii="Times New Roman" w:hAnsi="Times New Roman" w:cs="Times New Roman"/>
          <w:color w:val="1E201F"/>
          <w:spacing w:val="-1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планов обучающихся с учетом их психологических особенностей;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ind w:right="497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разработка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реализация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мониторинга</w:t>
      </w:r>
      <w:r w:rsidRPr="00FE6931">
        <w:rPr>
          <w:rFonts w:ascii="Times New Roman" w:hAnsi="Times New Roman" w:cs="Times New Roman"/>
          <w:color w:val="1E201F"/>
          <w:spacing w:val="-7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личностной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метапредметной</w:t>
      </w:r>
      <w:r w:rsidRPr="00FE6931">
        <w:rPr>
          <w:rFonts w:ascii="Times New Roman" w:hAnsi="Times New Roman" w:cs="Times New Roman"/>
          <w:color w:val="1E201F"/>
          <w:spacing w:val="-6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 (ФГОС);</w:t>
      </w:r>
    </w:p>
    <w:p w:rsidR="00FE6931" w:rsidRPr="00FE6931" w:rsidRDefault="00FE6931" w:rsidP="00FE6931">
      <w:pPr>
        <w:pStyle w:val="a3"/>
        <w:numPr>
          <w:ilvl w:val="0"/>
          <w:numId w:val="6"/>
        </w:numPr>
        <w:tabs>
          <w:tab w:val="left" w:pos="495"/>
        </w:tabs>
        <w:ind w:right="608"/>
        <w:jc w:val="both"/>
        <w:rPr>
          <w:rFonts w:ascii="Times New Roman" w:hAnsi="Times New Roman" w:cs="Times New Roman"/>
          <w:sz w:val="24"/>
        </w:rPr>
      </w:pPr>
      <w:r w:rsidRPr="00FE6931">
        <w:rPr>
          <w:rFonts w:ascii="Times New Roman" w:hAnsi="Times New Roman" w:cs="Times New Roman"/>
          <w:color w:val="1E201F"/>
          <w:sz w:val="24"/>
        </w:rPr>
        <w:t>оформление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и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ведение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документации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по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данной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трудовой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функции</w:t>
      </w:r>
      <w:r w:rsidRPr="00FE6931">
        <w:rPr>
          <w:rFonts w:ascii="Times New Roman" w:hAnsi="Times New Roman" w:cs="Times New Roman"/>
          <w:color w:val="1E201F"/>
          <w:spacing w:val="-4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(планы</w:t>
      </w:r>
      <w:r w:rsidRPr="00FE6931">
        <w:rPr>
          <w:rFonts w:ascii="Times New Roman" w:hAnsi="Times New Roman" w:cs="Times New Roman"/>
          <w:color w:val="1E201F"/>
          <w:spacing w:val="-5"/>
          <w:sz w:val="24"/>
        </w:rPr>
        <w:t xml:space="preserve"> </w:t>
      </w:r>
      <w:r w:rsidRPr="00FE6931">
        <w:rPr>
          <w:rFonts w:ascii="Times New Roman" w:hAnsi="Times New Roman" w:cs="Times New Roman"/>
          <w:color w:val="1E201F"/>
          <w:sz w:val="24"/>
        </w:rPr>
        <w:t>работы, протоколы, журналы, психологические заключения и отчеты).</w:t>
      </w:r>
    </w:p>
    <w:p w:rsidR="00FE6931" w:rsidRPr="00E802C5" w:rsidRDefault="00E802C5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2C5">
        <w:rPr>
          <w:rFonts w:ascii="Times New Roman" w:hAnsi="Times New Roman" w:cs="Times New Roman"/>
          <w:sz w:val="24"/>
          <w:szCs w:val="24"/>
        </w:rPr>
        <w:t xml:space="preserve"> </w:t>
      </w:r>
      <w:r w:rsidR="00FE6931" w:rsidRPr="00E802C5">
        <w:rPr>
          <w:rFonts w:ascii="Times New Roman" w:hAnsi="Times New Roman" w:cs="Times New Roman"/>
          <w:sz w:val="24"/>
          <w:szCs w:val="24"/>
        </w:rPr>
        <w:t xml:space="preserve">3.2. </w:t>
      </w:r>
      <w:r w:rsidR="00FE6931" w:rsidRPr="00E802C5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осуществления психологической экспертизы (оценки) комфортности и безопасности образовательной среды:</w:t>
      </w:r>
    </w:p>
    <w:p w:rsidR="00FE6931" w:rsidRPr="00E802C5" w:rsidRDefault="00FE6931" w:rsidP="00E802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психологический мониторинг и анализ эффективности использования методов и средств образовательной деятельности;</w:t>
      </w:r>
    </w:p>
    <w:p w:rsidR="00FE6931" w:rsidRPr="00E802C5" w:rsidRDefault="00FE6931" w:rsidP="00E802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психологическая экспертиза программ развития общеобразовательного учреждения с целью определения степени безопасности и комфортности образовательной среды;</w:t>
      </w:r>
    </w:p>
    <w:p w:rsidR="00FE6931" w:rsidRPr="00E802C5" w:rsidRDefault="00FE6931" w:rsidP="00E802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консультирование педагогических работников школы при выборе образовательных технологий с учетом индивидуально-психологических особенностей и образовательных потребностей обучающихся;</w:t>
      </w:r>
    </w:p>
    <w:p w:rsidR="00FE6931" w:rsidRPr="00E802C5" w:rsidRDefault="00FE6931" w:rsidP="00E802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оказание психологической поддержки педагогическим работникам ОУ в проектной деятельности по совершенствованию образовательной деятельности;</w:t>
      </w:r>
    </w:p>
    <w:p w:rsidR="00FE6931" w:rsidRPr="00E802C5" w:rsidRDefault="00FE6931" w:rsidP="00E802C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FE6931" w:rsidRPr="00E802C5" w:rsidRDefault="00E802C5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3.3. </w:t>
      </w:r>
      <w:r w:rsidR="00FE6931" w:rsidRPr="00E802C5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психологического консультирования субъектов образовательных отношений:</w:t>
      </w:r>
    </w:p>
    <w:p w:rsidR="00FE6931" w:rsidRPr="00E802C5" w:rsidRDefault="00FE6931" w:rsidP="00E802C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проведение консультаций с учащимися школы по проблемам самопознания, профессионального самоопределения, личностным проблемам, вопросам взаимоотношений в коллективе и другим вопросам;</w:t>
      </w:r>
    </w:p>
    <w:p w:rsidR="004A2369" w:rsidRDefault="00FE6931" w:rsidP="00510CD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2369">
        <w:rPr>
          <w:rFonts w:ascii="Times New Roman" w:hAnsi="Times New Roman" w:cs="Times New Roman"/>
          <w:sz w:val="24"/>
          <w:szCs w:val="24"/>
        </w:rPr>
        <w:t>консультирование администрации, педагогических работников и других сотрудников общеобразовательного учреждения по проблемам взаимоотношений в трудовом коллективе и другим профессиональным вопросам;</w:t>
      </w:r>
    </w:p>
    <w:p w:rsidR="00FE6931" w:rsidRPr="004A2369" w:rsidRDefault="00FE6931" w:rsidP="00510CD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3061477" wp14:editId="2B4C0940">
                <wp:simplePos x="0" y="0"/>
                <wp:positionH relativeFrom="page">
                  <wp:posOffset>623569</wp:posOffset>
                </wp:positionH>
                <wp:positionV relativeFrom="page">
                  <wp:posOffset>3022981</wp:posOffset>
                </wp:positionV>
                <wp:extent cx="8890" cy="40259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40259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402590"/>
                              </a:lnTo>
                              <a:lnTo>
                                <a:pt x="8890" y="40259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4520" id="Graphic 11" o:spid="_x0000_s1026" style="position:absolute;margin-left:49.1pt;margin-top:238.05pt;width:.7pt;height:3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" path="m8890,l,,,40259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F0BA4EF" wp14:editId="1CC31FA5">
                <wp:simplePos x="0" y="0"/>
                <wp:positionH relativeFrom="page">
                  <wp:posOffset>623569</wp:posOffset>
                </wp:positionH>
                <wp:positionV relativeFrom="page">
                  <wp:posOffset>6029325</wp:posOffset>
                </wp:positionV>
                <wp:extent cx="8890" cy="2006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0066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200660"/>
                              </a:lnTo>
                              <a:lnTo>
                                <a:pt x="8890" y="20066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5153" id="Graphic 12" o:spid="_x0000_s1026" style="position:absolute;margin-left:49.1pt;margin-top:474.75pt;width:.7pt;height:15.8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" path="m8890,l,,,20066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4A1C6F9" wp14:editId="4D5B039E">
                <wp:simplePos x="0" y="0"/>
                <wp:positionH relativeFrom="page">
                  <wp:posOffset>623569</wp:posOffset>
                </wp:positionH>
                <wp:positionV relativeFrom="page">
                  <wp:posOffset>9579292</wp:posOffset>
                </wp:positionV>
                <wp:extent cx="8890" cy="4013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40132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401320"/>
                              </a:lnTo>
                              <a:lnTo>
                                <a:pt x="8890" y="40132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8909B" id="Graphic 13" o:spid="_x0000_s1026" style="position:absolute;margin-left:49.1pt;margin-top:754.25pt;width:.7pt;height:31.6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40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" path="m8890,l,,,40132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4A2369">
        <w:rPr>
          <w:rFonts w:ascii="Times New Roman" w:hAnsi="Times New Roman" w:cs="Times New Roman"/>
          <w:sz w:val="24"/>
          <w:szCs w:val="24"/>
        </w:rPr>
        <w:t>консультирование педагогических работников по вопросам разработки и реализации индивидуальных программ для построения индивидуального образовательного</w:t>
      </w:r>
      <w:r w:rsidR="00E802C5" w:rsidRPr="004A2369">
        <w:rPr>
          <w:rFonts w:ascii="Times New Roman" w:hAnsi="Times New Roman" w:cs="Times New Roman"/>
          <w:sz w:val="24"/>
          <w:szCs w:val="24"/>
        </w:rPr>
        <w:t xml:space="preserve"> </w:t>
      </w:r>
      <w:r w:rsidRPr="004A2369">
        <w:rPr>
          <w:rFonts w:ascii="Times New Roman" w:hAnsi="Times New Roman" w:cs="Times New Roman"/>
          <w:sz w:val="24"/>
          <w:szCs w:val="24"/>
        </w:rPr>
        <w:t>маршрута с учетом особенностей и образовательных потребностей конкретного ребенка;</w:t>
      </w:r>
    </w:p>
    <w:p w:rsidR="00FE6931" w:rsidRPr="00E802C5" w:rsidRDefault="00FE6931" w:rsidP="00E802C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консультирование родителей (законных представителей) обучающихся по проблемам взаимоотношений с детьми, их развития, профессионального самоопределения и другим вопросам;</w:t>
      </w:r>
    </w:p>
    <w:p w:rsidR="00FE6931" w:rsidRPr="00E802C5" w:rsidRDefault="00FE6931" w:rsidP="00E802C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lastRenderedPageBreak/>
        <w:t>консультирование администрации общеобразовательного учреждения, педагогических работников, а также родителей (законных представителей) по психологическим проблемам обучения, воспитания и развития обучающихся;</w:t>
      </w:r>
    </w:p>
    <w:p w:rsidR="00FE6931" w:rsidRPr="00E802C5" w:rsidRDefault="00FE6931" w:rsidP="00E802C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rFonts w:ascii="Times New Roman" w:hAnsi="Times New Roman" w:cs="Times New Roman"/>
          <w:sz w:val="24"/>
          <w:szCs w:val="24"/>
        </w:rPr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FE6931" w:rsidRPr="00E802C5" w:rsidRDefault="00E802C5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3.4. </w:t>
      </w:r>
      <w:r w:rsidR="00FE6931" w:rsidRPr="00E802C5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коррекционно-развивающей работы с учащимися, в том числе работы по восстановлению и реабилитации:</w:t>
      </w:r>
    </w:p>
    <w:p w:rsidR="00FE6931" w:rsidRPr="00A30DE1" w:rsidRDefault="00FE6931" w:rsidP="00E802C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разработка и реализация планов проведения коррекционно-развивающих занятий для школьников, направленных на развитие интеллектуальной, эмоционально-волевой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сферы, познавательных процессов, снятие тревожности, решение проблем в сфере общения, преодоление проблем в общении и поведении;</w:t>
      </w:r>
    </w:p>
    <w:p w:rsidR="00FE6931" w:rsidRPr="00A30DE1" w:rsidRDefault="00FE6931" w:rsidP="00E802C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организация и совместное осуществление педагогами, учителями-дефектологами,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учителями-логопедами, социальными педагогами психолого-педагогической коррекции выявленных в психическом развитии обучающихся школы недостатков, нарушений социализации и адаптации;</w:t>
      </w:r>
    </w:p>
    <w:p w:rsidR="00FE6931" w:rsidRPr="00A30DE1" w:rsidRDefault="00FE6931" w:rsidP="00A30DE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формирование и реализация планов по созданию образовательной среды для детей с особыми образовательными потребностями, в том числе одаренных учащихся ОУ;</w:t>
      </w:r>
    </w:p>
    <w:p w:rsidR="00FE6931" w:rsidRPr="00A30DE1" w:rsidRDefault="00FE6931" w:rsidP="00A30DE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проектирование в сотрудничестве с учителями индивидуальных образовательных маршрутов для учащихся школы;</w:t>
      </w:r>
    </w:p>
    <w:p w:rsidR="00FE6931" w:rsidRPr="00A30DE1" w:rsidRDefault="00FE6931" w:rsidP="00A30DE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FE6931" w:rsidRPr="00A30DE1" w:rsidRDefault="00A30DE1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3.5.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психологической диагностики школьников:</w:t>
      </w:r>
    </w:p>
    <w:p w:rsidR="00FE6931" w:rsidRPr="00A30DE1" w:rsidRDefault="00FE6931" w:rsidP="00A30DE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психологическая диагностика с использованием современных образовательных технологий, включая информационные образовательные ресурсы;</w:t>
      </w:r>
    </w:p>
    <w:p w:rsidR="00FE6931" w:rsidRPr="00A30DE1" w:rsidRDefault="00FE6931" w:rsidP="00A30DE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скрининговые обследования (мониторинг) с целью анализа динамики психического развития, определение лиц, нуждающихся в психологической помощи;</w:t>
      </w:r>
    </w:p>
    <w:p w:rsidR="00FE6931" w:rsidRPr="00A30DE1" w:rsidRDefault="00FE6931" w:rsidP="00A30DE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составление психолого-педагогических заключений по результатам диагностического обследования с целью ориентации педагогических работников, администрации общеобразовательного учреждения и родителей (законных представителей) в проблемах личностного и социального развития детей;</w:t>
      </w:r>
    </w:p>
    <w:p w:rsidR="00FE6931" w:rsidRPr="00A30DE1" w:rsidRDefault="00FE6931" w:rsidP="00E802C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определение степени нарушений в психическом, личностном и социальном развитии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учащихся, участие в работе психолого-медико-педагогических комиссий и консилиумов;</w:t>
      </w:r>
    </w:p>
    <w:p w:rsidR="00FE6931" w:rsidRPr="00A30DE1" w:rsidRDefault="00FE6931" w:rsidP="00A30DE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изучение интересов, склонностей, способностей школьников, предпосылок одаренности;</w:t>
      </w:r>
    </w:p>
    <w:p w:rsidR="00FE6931" w:rsidRDefault="00FE6931" w:rsidP="00E802C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осуществление с целью помощи в профориентации комплекса диагностических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ФГОС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общего образования соответствующего уровня;</w:t>
      </w:r>
    </w:p>
    <w:p w:rsidR="004A2369" w:rsidRPr="00A30DE1" w:rsidRDefault="004A2369" w:rsidP="004A2369">
      <w:pPr>
        <w:pStyle w:val="a3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6931" w:rsidRPr="00A30DE1" w:rsidRDefault="00FE6931" w:rsidP="00A30DE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4A2369" w:rsidRDefault="00A30DE1" w:rsidP="004A236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3.6.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психологического просвещения субъектов образовательных отношений:</w:t>
      </w:r>
    </w:p>
    <w:p w:rsidR="00FE6931" w:rsidRPr="004A2369" w:rsidRDefault="00FE6931" w:rsidP="004A236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D824703" wp14:editId="49EB2185">
                <wp:simplePos x="0" y="0"/>
                <wp:positionH relativeFrom="page">
                  <wp:posOffset>623569</wp:posOffset>
                </wp:positionH>
                <wp:positionV relativeFrom="page">
                  <wp:posOffset>3953827</wp:posOffset>
                </wp:positionV>
                <wp:extent cx="8890" cy="60261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60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602615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602297"/>
                              </a:lnTo>
                              <a:lnTo>
                                <a:pt x="8890" y="602297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41D1" id="Graphic 14" o:spid="_x0000_s1026" style="position:absolute;margin-left:49.1pt;margin-top:311.3pt;width:.7pt;height:47.4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" path="m8890,l,,,602297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C71C694" wp14:editId="13DBFEC0">
                <wp:simplePos x="0" y="0"/>
                <wp:positionH relativeFrom="page">
                  <wp:posOffset>623569</wp:posOffset>
                </wp:positionH>
                <wp:positionV relativeFrom="page">
                  <wp:posOffset>8090789</wp:posOffset>
                </wp:positionV>
                <wp:extent cx="8890" cy="4013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40132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401319"/>
                              </a:lnTo>
                              <a:lnTo>
                                <a:pt x="8890" y="40131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DADDA" id="Graphic 15" o:spid="_x0000_s1026" style="position:absolute;margin-left:49.1pt;margin-top:637.05pt;width:.7pt;height:31.6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40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" path="m8890,l,,,401319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4A2369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и администрации общеобразовательного учреждения с современными исследованиями в области психологии младшего</w:t>
      </w:r>
      <w:r w:rsidR="00A30DE1" w:rsidRPr="004A2369">
        <w:rPr>
          <w:rFonts w:ascii="Times New Roman" w:hAnsi="Times New Roman" w:cs="Times New Roman"/>
          <w:sz w:val="24"/>
          <w:szCs w:val="24"/>
        </w:rPr>
        <w:t xml:space="preserve"> </w:t>
      </w:r>
      <w:r w:rsidRPr="004A2369">
        <w:rPr>
          <w:rFonts w:ascii="Times New Roman" w:hAnsi="Times New Roman" w:cs="Times New Roman"/>
          <w:sz w:val="24"/>
          <w:szCs w:val="24"/>
        </w:rPr>
        <w:t>школьного, подросткового, юношеского возраста;</w:t>
      </w:r>
    </w:p>
    <w:p w:rsidR="00FE6931" w:rsidRPr="00A30DE1" w:rsidRDefault="00FE6931" w:rsidP="00A30DE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информирование субъектов образовательных отношений о формах и результатах своей профессиональной деятельности;</w:t>
      </w:r>
    </w:p>
    <w:p w:rsidR="00FE6931" w:rsidRPr="00A30DE1" w:rsidRDefault="00FE6931" w:rsidP="00E80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работников, администрации общеобразовательного учреждения и родителей (законных представителей) с основными условиями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психического развития ребенка (в рамках консультирования, педагогических советов);</w:t>
      </w:r>
    </w:p>
    <w:p w:rsidR="00FE6931" w:rsidRPr="00A30DE1" w:rsidRDefault="00FE6931" w:rsidP="00A30DE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и администрации ОУ с современными исследованиями в области профилактики социальной адаптации;</w:t>
      </w:r>
    </w:p>
    <w:p w:rsidR="00FE6931" w:rsidRPr="00A30DE1" w:rsidRDefault="00FE6931" w:rsidP="00E802C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одаренности ребенка;</w:t>
      </w:r>
    </w:p>
    <w:p w:rsidR="00FE6931" w:rsidRPr="00A30DE1" w:rsidRDefault="00FE6931" w:rsidP="00A30DE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информирование о факторах, препятствующих развитию личности школьников, о мерах по оказанию им различного вида психологической помощи;</w:t>
      </w:r>
    </w:p>
    <w:p w:rsidR="00FE6931" w:rsidRPr="00A30DE1" w:rsidRDefault="00FE6931" w:rsidP="00A30DE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lastRenderedPageBreak/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FE6931" w:rsidRPr="00A30DE1" w:rsidRDefault="00A30DE1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3.7.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В рамках трудовой функции психологической профилактики (профессиональной деятельности, направленной на сохранение и укрепление психологического здоровья обучающихся):</w:t>
      </w:r>
    </w:p>
    <w:p w:rsidR="00FE6931" w:rsidRPr="00A30DE1" w:rsidRDefault="00FE6931" w:rsidP="00A30DE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выявление условий, неблагоприятно влияющих на развитие личности школьников;</w:t>
      </w:r>
    </w:p>
    <w:p w:rsidR="00FE6931" w:rsidRPr="00A30DE1" w:rsidRDefault="00FE6931" w:rsidP="00A30DE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разработка психологических рекомендаций по проектированию образовательной среды, комфортной и безопасной для личностного развития ребенка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</w:r>
    </w:p>
    <w:p w:rsidR="00FE6931" w:rsidRPr="00A30DE1" w:rsidRDefault="00FE6931" w:rsidP="00E802C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поведения;</w:t>
      </w:r>
    </w:p>
    <w:p w:rsidR="00FE6931" w:rsidRPr="00A30DE1" w:rsidRDefault="00FE6931" w:rsidP="00A30DE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разъяснение субъектам образовательных отношений необходимости применения сберегающих здоровье технологий, оценка результатов их применения;</w:t>
      </w:r>
    </w:p>
    <w:p w:rsidR="00FE6931" w:rsidRPr="00A30DE1" w:rsidRDefault="00FE6931" w:rsidP="00E802C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разработка рекомендаций субъектам образовательной деятельности по вопросам психологической готовности и адаптации к новым образовательным условиям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(поступление в общеобразовательное учреждение, начало обучения, переход на новый уровень образования, в новое образовательное учреждение);</w:t>
      </w:r>
    </w:p>
    <w:p w:rsidR="00FE6931" w:rsidRPr="00A30DE1" w:rsidRDefault="00FE6931" w:rsidP="00E802C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разработка рекомендаций для педагогических работников школы по вопросам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социальной интеграции и социализации дезадаптивных учащихся, а также обучающихся с девиантными и аддиктивными проявлениями в поведении;</w:t>
      </w:r>
    </w:p>
    <w:p w:rsidR="00FE6931" w:rsidRPr="00A30DE1" w:rsidRDefault="00FE6931" w:rsidP="00A30DE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ведение профессиональной документации по данной трудовой функции (планы работы, протоколы, журналы, психологические заключения и отчеты).</w:t>
      </w:r>
    </w:p>
    <w:p w:rsidR="00FE6931" w:rsidRPr="00A30DE1" w:rsidRDefault="00A30DE1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3.8.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Педагог-психолог в соответствии с ФГОС осуществляет психолого-педагогическое сопровождение участников образовательных отношений:</w:t>
      </w:r>
    </w:p>
    <w:p w:rsidR="00A30DE1" w:rsidRDefault="00FE6931" w:rsidP="00E802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формирование и развитие психолого-педагогической компетентности;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931" w:rsidRPr="00A30DE1" w:rsidRDefault="00FE6931" w:rsidP="00E802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поддержка и сопровождение детско-родительских отношений;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формирование ценности здоровья и безопасного образа жизни;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FE6931" w:rsidRPr="00E802C5" w:rsidRDefault="00FE6931" w:rsidP="00E802C5">
      <w:pPr>
        <w:jc w:val="both"/>
        <w:rPr>
          <w:rFonts w:ascii="Times New Roman" w:hAnsi="Times New Roman" w:cs="Times New Roman"/>
          <w:sz w:val="24"/>
          <w:szCs w:val="24"/>
        </w:rPr>
        <w:sectPr w:rsidR="00FE6931" w:rsidRPr="00E802C5" w:rsidSect="004B652B">
          <w:pgSz w:w="11910" w:h="16840"/>
          <w:pgMar w:top="426" w:right="708" w:bottom="280" w:left="1134" w:header="753" w:footer="0" w:gutter="0"/>
          <w:cols w:space="720"/>
        </w:sectPr>
      </w:pP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2C5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2576" behindDoc="0" locked="0" layoutInCell="1" allowOverlap="1" wp14:anchorId="24F1DE65" wp14:editId="6DED8010">
                <wp:simplePos x="0" y="0"/>
                <wp:positionH relativeFrom="page">
                  <wp:posOffset>623569</wp:posOffset>
                </wp:positionH>
                <wp:positionV relativeFrom="page">
                  <wp:posOffset>2278634</wp:posOffset>
                </wp:positionV>
                <wp:extent cx="8890" cy="20193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0193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  <a:lnTo>
                                <a:pt x="8890" y="20192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CCED7" id="Graphic 16" o:spid="_x0000_s1026" style="position:absolute;margin-left:49.1pt;margin-top:179.4pt;width:.7pt;height:15.9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" path="m8890,l,,,201929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B56D412" wp14:editId="5D128822">
                <wp:simplePos x="0" y="0"/>
                <wp:positionH relativeFrom="page">
                  <wp:posOffset>623569</wp:posOffset>
                </wp:positionH>
                <wp:positionV relativeFrom="page">
                  <wp:posOffset>3223514</wp:posOffset>
                </wp:positionV>
                <wp:extent cx="8890" cy="40259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402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40259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402590"/>
                              </a:lnTo>
                              <a:lnTo>
                                <a:pt x="8890" y="40259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AC51A" id="Graphic 17" o:spid="_x0000_s1026" style="position:absolute;margin-left:49.1pt;margin-top:253.8pt;width:.7pt;height:3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" path="m8890,l,,,40259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E802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AFD7923" wp14:editId="591D060F">
                <wp:simplePos x="0" y="0"/>
                <wp:positionH relativeFrom="page">
                  <wp:posOffset>623569</wp:posOffset>
                </wp:positionH>
                <wp:positionV relativeFrom="page">
                  <wp:posOffset>9551352</wp:posOffset>
                </wp:positionV>
                <wp:extent cx="8890" cy="2006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0066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200660"/>
                              </a:lnTo>
                              <a:lnTo>
                                <a:pt x="8890" y="20066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B9E01" id="Graphic 18" o:spid="_x0000_s1026" style="position:absolute;margin-left:49.1pt;margin-top:752.05pt;width:.7pt;height:15.8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" path="m8890,l,,,200660r8890,l8890,xe" fillcolor="black" stroked="f">
                <v:path arrowok="t"/>
                <w10:wrap anchorx="page" anchory="page"/>
              </v:shape>
            </w:pict>
          </mc:Fallback>
        </mc:AlternateContent>
      </w:r>
      <w:r w:rsidRPr="00A30DE1">
        <w:rPr>
          <w:rFonts w:ascii="Times New Roman" w:hAnsi="Times New Roman" w:cs="Times New Roman"/>
          <w:sz w:val="24"/>
          <w:szCs w:val="24"/>
        </w:rPr>
        <w:t>поддержка детских объединений, ученического самоуправления;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формирование психологической культуры поведения в информационной среде;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развитие психологической культуры в области использования ИКТ;</w:t>
      </w:r>
    </w:p>
    <w:p w:rsidR="00FE6931" w:rsidRPr="00A30DE1" w:rsidRDefault="00FE6931" w:rsidP="00E802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социально-психологическая адаптация обучающихся к условиям школы с учетом</w:t>
      </w:r>
      <w:r w:rsidR="00A30DE1">
        <w:rPr>
          <w:rFonts w:ascii="Times New Roman" w:hAnsi="Times New Roman" w:cs="Times New Roman"/>
          <w:sz w:val="24"/>
          <w:szCs w:val="24"/>
        </w:rPr>
        <w:t xml:space="preserve"> </w:t>
      </w:r>
      <w:r w:rsidRPr="00A30DE1">
        <w:rPr>
          <w:rFonts w:ascii="Times New Roman" w:hAnsi="Times New Roman" w:cs="Times New Roman"/>
          <w:sz w:val="24"/>
          <w:szCs w:val="24"/>
        </w:rPr>
        <w:t>специфики их возрастного психофизиологического развития, включая особенности адаптации к социальной среде;</w:t>
      </w:r>
    </w:p>
    <w:p w:rsidR="00FE6931" w:rsidRPr="00A30DE1" w:rsidRDefault="00FE6931" w:rsidP="00A30DE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профилактика формирования у обучающихся девиантных форм поведения, агрессии и повышенной тревожности.</w:t>
      </w:r>
    </w:p>
    <w:p w:rsidR="00FE6931" w:rsidRPr="00A30DE1" w:rsidRDefault="00A30DE1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3.9.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Педагог-психолог использует в работе:</w:t>
      </w:r>
    </w:p>
    <w:p w:rsidR="00FE6931" w:rsidRPr="00A30DE1" w:rsidRDefault="00FE6931" w:rsidP="00A30DE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диверсификацию уровней психолого-педагогического сопровождения (индивидуальный, групповой, уровень класса, уровень школы);</w:t>
      </w:r>
    </w:p>
    <w:p w:rsidR="00FE6931" w:rsidRPr="00A30DE1" w:rsidRDefault="00FE6931" w:rsidP="00A30DE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вариативность форм психолого-педагогического сопровождения участников образовательных отношений.</w:t>
      </w:r>
    </w:p>
    <w:p w:rsidR="00FE6931" w:rsidRPr="00A30DE1" w:rsidRDefault="00A30DE1" w:rsidP="00E802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DE1">
        <w:rPr>
          <w:rFonts w:ascii="Times New Roman" w:hAnsi="Times New Roman" w:cs="Times New Roman"/>
          <w:sz w:val="24"/>
          <w:szCs w:val="24"/>
          <w:u w:val="single"/>
        </w:rPr>
        <w:t xml:space="preserve">3.10. </w:t>
      </w:r>
      <w:r w:rsidR="00FE6931" w:rsidRPr="00A30DE1">
        <w:rPr>
          <w:rFonts w:ascii="Times New Roman" w:hAnsi="Times New Roman" w:cs="Times New Roman"/>
          <w:sz w:val="24"/>
          <w:szCs w:val="24"/>
          <w:u w:val="single"/>
        </w:rPr>
        <w:t>Документы, подготовка которых осуществляется педагогом-психологом при реализации образовательных программ:</w:t>
      </w:r>
    </w:p>
    <w:p w:rsidR="00FE6931" w:rsidRPr="00A30DE1" w:rsidRDefault="00FE6931" w:rsidP="00A30DE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Рабочая программа;</w:t>
      </w:r>
    </w:p>
    <w:p w:rsidR="00FE6931" w:rsidRPr="00A30DE1" w:rsidRDefault="00FE6931" w:rsidP="00A30DE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0DE1">
        <w:rPr>
          <w:rFonts w:ascii="Times New Roman" w:hAnsi="Times New Roman" w:cs="Times New Roman"/>
          <w:sz w:val="24"/>
          <w:szCs w:val="24"/>
        </w:rPr>
        <w:t>Журнал посещаемости.</w:t>
      </w:r>
    </w:p>
    <w:p w:rsidR="00FE6931" w:rsidRPr="00E802C5" w:rsidRDefault="00C946DA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FE6931" w:rsidRPr="00E802C5">
        <w:rPr>
          <w:rFonts w:ascii="Times New Roman" w:hAnsi="Times New Roman" w:cs="Times New Roman"/>
          <w:sz w:val="24"/>
          <w:szCs w:val="24"/>
        </w:rPr>
        <w:t>Осуществляет мониторинг и оценку эффективности психологических программ сопровождения участников образовательных отношений, развития психологической службы общеобразовательной организации.</w:t>
      </w:r>
    </w:p>
    <w:p w:rsidR="00FE6931" w:rsidRPr="00E802C5" w:rsidRDefault="00C946DA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FE6931" w:rsidRPr="00E802C5">
        <w:rPr>
          <w:rFonts w:ascii="Times New Roman" w:hAnsi="Times New Roman" w:cs="Times New Roman"/>
          <w:sz w:val="24"/>
          <w:szCs w:val="24"/>
        </w:rPr>
        <w:t>Педагог-психолог в школе составляет перспективный план работы на год, осуществлять тематическое планирование, предоставляет анализ работы за год директору общеобразовательного учреждения.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="00FE6931" w:rsidRPr="00E802C5">
        <w:rPr>
          <w:rFonts w:ascii="Times New Roman" w:hAnsi="Times New Roman" w:cs="Times New Roman"/>
          <w:sz w:val="24"/>
          <w:szCs w:val="24"/>
        </w:rPr>
        <w:t>Участвует в приеме детей в общеобразовательное учреждение с целью раннего выявления недостаточной психологической готовности к школьному обучению, совместно с учителями составляет программу индивидуальной работы с несовершеннолетними для обеспечения полноценного включения их в учебную деятельность с первых дней пребывания в школе.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FE6931" w:rsidRPr="00E802C5">
        <w:rPr>
          <w:rFonts w:ascii="Times New Roman" w:hAnsi="Times New Roman" w:cs="Times New Roman"/>
          <w:sz w:val="24"/>
          <w:szCs w:val="24"/>
        </w:rPr>
        <w:t>Способствует гармонизации социальной сферы общеобразовательного учреждения, а также развитию у учащихся готовности к ориентации в различных жизненных ситуациях и профессиональному самоопределению.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FE6931" w:rsidRPr="00E802C5">
        <w:rPr>
          <w:rFonts w:ascii="Times New Roman" w:hAnsi="Times New Roman" w:cs="Times New Roman"/>
          <w:sz w:val="24"/>
          <w:szCs w:val="24"/>
        </w:rPr>
        <w:t>Соблюдает права и свободы школьников, содействует охране прав личности детей в соответствии с Конвенцией ООН о правах ребенка.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="00FE6931" w:rsidRPr="00E802C5">
        <w:rPr>
          <w:rFonts w:ascii="Times New Roman" w:hAnsi="Times New Roman" w:cs="Times New Roman"/>
          <w:sz w:val="24"/>
          <w:szCs w:val="24"/>
        </w:rPr>
        <w:t>Соблюдает этические нормы поведения в ОУ,в быту,а также в общественных местах.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="00FE6931" w:rsidRPr="00E802C5">
        <w:rPr>
          <w:rFonts w:ascii="Times New Roman" w:hAnsi="Times New Roman" w:cs="Times New Roman"/>
          <w:sz w:val="24"/>
          <w:szCs w:val="24"/>
        </w:rPr>
        <w:t>Обеспечивает сохранность подотчетного оборудования, организует и способствует пополнению кабинета педагога-психолога методическими материалами.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r w:rsidR="00FE6931" w:rsidRPr="00E802C5">
        <w:rPr>
          <w:rFonts w:ascii="Times New Roman" w:hAnsi="Times New Roman" w:cs="Times New Roman"/>
          <w:sz w:val="24"/>
          <w:szCs w:val="24"/>
        </w:rPr>
        <w:t>Выполняет положения инструкции, правила охраны труда и пожарной безопасности.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="00FE6931" w:rsidRPr="00E802C5">
        <w:rPr>
          <w:rFonts w:ascii="Times New Roman" w:hAnsi="Times New Roman" w:cs="Times New Roman"/>
          <w:sz w:val="24"/>
          <w:szCs w:val="24"/>
        </w:rPr>
        <w:t>Проходит периодические бесплатные медицинские обследования.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="00FE6931" w:rsidRPr="00E802C5">
        <w:rPr>
          <w:rFonts w:ascii="Times New Roman" w:hAnsi="Times New Roman" w:cs="Times New Roman"/>
          <w:sz w:val="24"/>
          <w:szCs w:val="24"/>
        </w:rPr>
        <w:t>Осуществляет контроль соблюдения Правил внутреннего распорядка обучающихся, включая соблюдение дисциплины на учебных занятиях и правил поведения в школе.</w:t>
      </w:r>
    </w:p>
    <w:p w:rsidR="00FE6931" w:rsidRPr="00E802C5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3.21. </w:t>
      </w:r>
      <w:r w:rsidR="00FE6931" w:rsidRPr="00E802C5">
        <w:rPr>
          <w:rFonts w:ascii="Times New Roman" w:hAnsi="Times New Roman" w:cs="Times New Roman"/>
          <w:sz w:val="24"/>
          <w:szCs w:val="24"/>
        </w:rPr>
        <w:t>Педагог-психолог исполняет иные обязанности, предусмотренные Федеральным Законом «Об образовании в Российской Федерации».</w:t>
      </w:r>
    </w:p>
    <w:p w:rsidR="00FE6931" w:rsidRDefault="008652E9" w:rsidP="00E802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</w:t>
      </w:r>
      <w:r w:rsidR="00FE6931" w:rsidRPr="00E802C5">
        <w:rPr>
          <w:rFonts w:ascii="Times New Roman" w:hAnsi="Times New Roman" w:cs="Times New Roman"/>
          <w:sz w:val="24"/>
          <w:szCs w:val="24"/>
        </w:rPr>
        <w:t>Систематически повышает свою профессиональную квалификацию.</w:t>
      </w:r>
    </w:p>
    <w:p w:rsidR="00275F6E" w:rsidRDefault="00275F6E" w:rsidP="00E802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F6E" w:rsidRDefault="00275F6E" w:rsidP="00275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6E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275F6E" w:rsidRDefault="00275F6E" w:rsidP="00275F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43" w:rsidRPr="009C2D43" w:rsidRDefault="009C2D43" w:rsidP="009C2D43">
      <w:pPr>
        <w:pStyle w:val="a5"/>
        <w:spacing w:line="292" w:lineRule="exact"/>
        <w:ind w:left="285"/>
        <w:rPr>
          <w:rFonts w:ascii="Times New Roman" w:hAnsi="Times New Roman" w:cs="Times New Roman"/>
          <w:spacing w:val="-2"/>
          <w:u w:val="single"/>
        </w:rPr>
      </w:pPr>
      <w:r w:rsidRPr="009C2D43">
        <w:rPr>
          <w:rFonts w:ascii="Times New Roman" w:hAnsi="Times New Roman" w:cs="Times New Roman"/>
          <w:u w:val="single"/>
        </w:rPr>
        <w:t>Педагог-психолог</w:t>
      </w:r>
      <w:r w:rsidRPr="009C2D43">
        <w:rPr>
          <w:rFonts w:ascii="Times New Roman" w:hAnsi="Times New Roman" w:cs="Times New Roman"/>
          <w:spacing w:val="-5"/>
          <w:u w:val="single"/>
        </w:rPr>
        <w:t xml:space="preserve"> </w:t>
      </w:r>
      <w:r w:rsidRPr="009C2D43">
        <w:rPr>
          <w:rFonts w:ascii="Times New Roman" w:hAnsi="Times New Roman" w:cs="Times New Roman"/>
          <w:u w:val="single"/>
        </w:rPr>
        <w:t>имеет</w:t>
      </w:r>
      <w:r w:rsidRPr="009C2D43">
        <w:rPr>
          <w:rFonts w:ascii="Times New Roman" w:hAnsi="Times New Roman" w:cs="Times New Roman"/>
          <w:spacing w:val="-1"/>
          <w:u w:val="single"/>
        </w:rPr>
        <w:t xml:space="preserve"> </w:t>
      </w:r>
      <w:r w:rsidRPr="009C2D43">
        <w:rPr>
          <w:rFonts w:ascii="Times New Roman" w:hAnsi="Times New Roman" w:cs="Times New Roman"/>
          <w:u w:val="single"/>
        </w:rPr>
        <w:t>право</w:t>
      </w:r>
      <w:r w:rsidRPr="009C2D43">
        <w:rPr>
          <w:rFonts w:ascii="Times New Roman" w:hAnsi="Times New Roman" w:cs="Times New Roman"/>
          <w:spacing w:val="-4"/>
          <w:u w:val="single"/>
        </w:rPr>
        <w:t xml:space="preserve"> </w:t>
      </w:r>
      <w:r w:rsidRPr="009C2D43">
        <w:rPr>
          <w:rFonts w:ascii="Times New Roman" w:hAnsi="Times New Roman" w:cs="Times New Roman"/>
          <w:u w:val="single"/>
        </w:rPr>
        <w:t>в</w:t>
      </w:r>
      <w:r w:rsidRPr="009C2D43">
        <w:rPr>
          <w:rFonts w:ascii="Times New Roman" w:hAnsi="Times New Roman" w:cs="Times New Roman"/>
          <w:spacing w:val="-4"/>
          <w:u w:val="single"/>
        </w:rPr>
        <w:t xml:space="preserve"> </w:t>
      </w:r>
      <w:r w:rsidRPr="009C2D43">
        <w:rPr>
          <w:rFonts w:ascii="Times New Roman" w:hAnsi="Times New Roman" w:cs="Times New Roman"/>
          <w:u w:val="single"/>
        </w:rPr>
        <w:t>пределах</w:t>
      </w:r>
      <w:r w:rsidRPr="009C2D43">
        <w:rPr>
          <w:rFonts w:ascii="Times New Roman" w:hAnsi="Times New Roman" w:cs="Times New Roman"/>
          <w:spacing w:val="-3"/>
          <w:u w:val="single"/>
        </w:rPr>
        <w:t xml:space="preserve"> </w:t>
      </w:r>
      <w:r w:rsidRPr="009C2D43">
        <w:rPr>
          <w:rFonts w:ascii="Times New Roman" w:hAnsi="Times New Roman" w:cs="Times New Roman"/>
          <w:u w:val="single"/>
        </w:rPr>
        <w:t>своей</w:t>
      </w:r>
      <w:r w:rsidRPr="009C2D43">
        <w:rPr>
          <w:rFonts w:ascii="Times New Roman" w:hAnsi="Times New Roman" w:cs="Times New Roman"/>
          <w:spacing w:val="-2"/>
          <w:u w:val="single"/>
        </w:rPr>
        <w:t xml:space="preserve"> компетенции: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 w:rsidRPr="009C2D43">
        <w:rPr>
          <w:rFonts w:ascii="Times New Roman" w:hAnsi="Times New Roman" w:cs="Times New Roman"/>
          <w:sz w:val="24"/>
          <w:szCs w:val="24"/>
        </w:rPr>
        <w:t>4.1. Участвовать в управлении общеобразовательным учреждением в порядке, определяемом Уставом.</w:t>
      </w:r>
    </w:p>
    <w:p w:rsid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9C2D43">
        <w:rPr>
          <w:rFonts w:ascii="Times New Roman" w:hAnsi="Times New Roman" w:cs="Times New Roman"/>
          <w:sz w:val="24"/>
          <w:szCs w:val="24"/>
        </w:rPr>
        <w:t>В рамках своей компетенции вносит предложения по улучшению образовательной деятельности, доводит до сведения администрации о недостатках в 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образовательного и воспитательной деятельности, снижающих жизнедеятельность и работоспособность организма детей, ухудшающих психологический климат в школе, указывает на формирование условий необходимых для полноценного личностного и интеллектуального развития несовершеннолетних.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9C2D43">
        <w:rPr>
          <w:rFonts w:ascii="Times New Roman" w:hAnsi="Times New Roman" w:cs="Times New Roman"/>
          <w:sz w:val="24"/>
          <w:szCs w:val="24"/>
        </w:rPr>
        <w:t>Самостоятельно определять конкретные задачи работы с детьми и взрослыми, выбирать формы и методы данной работы, определять очередность проведения различных видов работ, выделять приоритетные направления работы в конкретный период.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4..4. </w:t>
      </w:r>
      <w:r w:rsidRPr="009C2D43">
        <w:rPr>
          <w:rFonts w:ascii="Times New Roman" w:hAnsi="Times New Roman" w:cs="Times New Roman"/>
          <w:sz w:val="24"/>
          <w:szCs w:val="24"/>
        </w:rPr>
        <w:t>Запрашивать лично или по поручению администрации от классных руководителей и учителей-предметников информацию и документацию, необходимую для выполнения своих должностных обязанностей.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9C2D43">
        <w:rPr>
          <w:rFonts w:ascii="Times New Roman" w:hAnsi="Times New Roman" w:cs="Times New Roman"/>
          <w:sz w:val="24"/>
          <w:szCs w:val="24"/>
        </w:rPr>
        <w:t>На создание администрацией школы условий для успешного и безопасного выполнения профессиональных обязанностей.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9C2D43">
        <w:rPr>
          <w:rFonts w:ascii="Times New Roman" w:hAnsi="Times New Roman" w:cs="Times New Roman"/>
          <w:sz w:val="24"/>
          <w:szCs w:val="24"/>
        </w:rPr>
        <w:t>Отказываться от выполнения приказов или распоряжений администрации школы в тех случаях, когда они противоречат профессиональным этическим принципам или задачам работы педагога-психолога.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 </w:t>
      </w:r>
      <w:r w:rsidRPr="009C2D43">
        <w:rPr>
          <w:rFonts w:ascii="Times New Roman" w:hAnsi="Times New Roman" w:cs="Times New Roman"/>
          <w:sz w:val="24"/>
          <w:szCs w:val="24"/>
        </w:rPr>
        <w:t>Приглашать педагогов, родителей, учащихся на индивидуальные беседы.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9C2D43">
        <w:rPr>
          <w:rFonts w:ascii="Times New Roman" w:hAnsi="Times New Roman" w:cs="Times New Roman"/>
          <w:sz w:val="24"/>
          <w:szCs w:val="24"/>
        </w:rPr>
        <w:t>В случае необходимости рекомендовать родителям провести обследование ребёнка на ПМПК.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9C2D43">
        <w:rPr>
          <w:rFonts w:ascii="Times New Roman" w:hAnsi="Times New Roman" w:cs="Times New Roman"/>
          <w:sz w:val="24"/>
          <w:szCs w:val="24"/>
        </w:rPr>
        <w:t>Давать консультации учителям, классным руководителям, родителям (законным представителям) по психолого-педагогическому сопровождению несовершеннолетних.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9C2D43">
        <w:rPr>
          <w:rFonts w:ascii="Times New Roman" w:hAnsi="Times New Roman" w:cs="Times New Roman"/>
          <w:sz w:val="24"/>
          <w:szCs w:val="24"/>
        </w:rPr>
        <w:t>На защиту профессиональной чести и достоинства. Защищать свои интересы самостоятельно и/или через представителя, в том числе адвоката,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дисциплинарного расследования или служебного расследования, связанного с нарушением педагогом-психологом норм профессиональной этики.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9C2D43">
        <w:rPr>
          <w:rFonts w:ascii="Times New Roman" w:hAnsi="Times New Roman" w:cs="Times New Roman"/>
          <w:sz w:val="24"/>
          <w:szCs w:val="24"/>
        </w:rPr>
        <w:t>На уважение человеческого достоинства, защиту от всех форм физического и психического насилия, оскорбления личности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Pr="009C2D43">
        <w:rPr>
          <w:rFonts w:ascii="Times New Roman" w:hAnsi="Times New Roman" w:cs="Times New Roman"/>
          <w:sz w:val="24"/>
          <w:szCs w:val="24"/>
        </w:rPr>
        <w:t>В целях защиты своих прав педагог-психолог самостоятельно или через своих представителей вправе:</w:t>
      </w:r>
    </w:p>
    <w:p w:rsidR="009C2D43" w:rsidRPr="009C2D43" w:rsidRDefault="009C2D43" w:rsidP="009C2D4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D43">
        <w:rPr>
          <w:rFonts w:ascii="Times New Roman" w:hAnsi="Times New Roman" w:cs="Times New Roman"/>
          <w:sz w:val="24"/>
          <w:szCs w:val="24"/>
        </w:rPr>
        <w:t>направлять в органы управления ОУ обращения о применении к обучающимся основного и среднего общего образования (кроме обучающихся с ОВЗ (ЗПР)),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нарушающим и (или) ущемляющим права педагогического работника, дисциплинарных взысканий, подлежащие обязательному рассмотрению;</w:t>
      </w:r>
    </w:p>
    <w:p w:rsidR="009C2D43" w:rsidRPr="009C2D43" w:rsidRDefault="009C2D43" w:rsidP="009C2D4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D43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9C2D43" w:rsidRPr="009C2D43" w:rsidRDefault="009C2D43" w:rsidP="009C2D4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2D43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Pr="009C2D43">
        <w:rPr>
          <w:rFonts w:ascii="Times New Roman" w:hAnsi="Times New Roman" w:cs="Times New Roman"/>
          <w:sz w:val="24"/>
          <w:szCs w:val="24"/>
        </w:rPr>
        <w:t>Знакомиться с проектами решений администрации школы, касающимися его деятельности, с жалобами и другими документами, содержащими оценку его работы, давать по ним пояснения.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9C2D43">
        <w:rPr>
          <w:rFonts w:ascii="Times New Roman" w:hAnsi="Times New Roman" w:cs="Times New Roman"/>
          <w:sz w:val="24"/>
          <w:szCs w:val="24"/>
        </w:rPr>
        <w:t>На конфиденциальность служебного расследования, за исключением случаев, предусмотренных законом.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9C2D43">
        <w:rPr>
          <w:rFonts w:ascii="Times New Roman" w:hAnsi="Times New Roman" w:cs="Times New Roman"/>
          <w:sz w:val="24"/>
          <w:szCs w:val="24"/>
        </w:rPr>
        <w:t>На перерыв для отдыха и питания в течение рабочего дня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продолжительностью, </w:t>
      </w:r>
      <w:r w:rsidRPr="009C2D43">
        <w:rPr>
          <w:rFonts w:ascii="Times New Roman" w:hAnsi="Times New Roman" w:cs="Times New Roman"/>
          <w:sz w:val="24"/>
          <w:szCs w:val="24"/>
        </w:rPr>
        <w:t>установленной Правилами внутреннего трудового распорядка, но не более 2 часов и не менее 30 минут, который в рабочее время не включается.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</w:t>
      </w:r>
      <w:r w:rsidRPr="009C2D43">
        <w:rPr>
          <w:rFonts w:ascii="Times New Roman" w:hAnsi="Times New Roman" w:cs="Times New Roman"/>
          <w:sz w:val="24"/>
          <w:szCs w:val="24"/>
        </w:rPr>
        <w:t>На получение дополнительного профессионального образования по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повышения квалификации, в том числе в форме стажировки в организациях, деятельность которых связана с разработкой и реализацией программ общего образования, в порядке, установленном Трудовым кодексом и иными Федеральными законами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Федерации, проходить аттестацию на добровольной основе.</w:t>
      </w: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4.17. </w:t>
      </w:r>
      <w:r w:rsidRPr="009C2D43">
        <w:rPr>
          <w:rFonts w:ascii="Times New Roman" w:hAnsi="Times New Roman" w:cs="Times New Roman"/>
          <w:sz w:val="24"/>
          <w:szCs w:val="24"/>
        </w:rPr>
        <w:t>Дополнительную работу, непосредственно связанную с образовательной деятельностью, осуществлять с письменного согласия за дополнительную оплату.</w:t>
      </w:r>
    </w:p>
    <w:p w:rsid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4.18. </w:t>
      </w:r>
      <w:r w:rsidRPr="009C2D43">
        <w:rPr>
          <w:rFonts w:ascii="Times New Roman" w:hAnsi="Times New Roman" w:cs="Times New Roman"/>
          <w:sz w:val="24"/>
          <w:szCs w:val="24"/>
        </w:rPr>
        <w:t>Педагог-психолог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законами 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D43">
        <w:rPr>
          <w:rFonts w:ascii="Times New Roman" w:hAnsi="Times New Roman" w:cs="Times New Roman"/>
          <w:sz w:val="24"/>
          <w:szCs w:val="24"/>
        </w:rPr>
        <w:t>нормативными правовыми актами субъектов Российской Федерации, муниципальными правовыми актами, Уставом школы, Коллективным договором и Правилами внутреннего трудового распорядка.</w:t>
      </w:r>
    </w:p>
    <w:p w:rsidR="00BC135A" w:rsidRDefault="00BC135A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5A" w:rsidRDefault="00BC135A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5A" w:rsidRDefault="00BC135A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5A" w:rsidRDefault="00BC135A" w:rsidP="00BC13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35A">
        <w:rPr>
          <w:rFonts w:ascii="Times New Roman" w:hAnsi="Times New Roman" w:cs="Times New Roman"/>
          <w:b/>
          <w:sz w:val="24"/>
          <w:szCs w:val="24"/>
        </w:rPr>
        <w:lastRenderedPageBreak/>
        <w:t>5. Ответственность</w:t>
      </w:r>
    </w:p>
    <w:p w:rsidR="00BC135A" w:rsidRDefault="00BC135A" w:rsidP="00BC1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35A" w:rsidRPr="00BC135A" w:rsidRDefault="00BC135A" w:rsidP="00BC1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BC135A">
        <w:rPr>
          <w:rFonts w:ascii="Times New Roman" w:hAnsi="Times New Roman" w:cs="Times New Roman"/>
          <w:sz w:val="24"/>
          <w:szCs w:val="24"/>
        </w:rPr>
        <w:t>Педагог-психолог во время проводимых им мероприятий несет персональную ответственность за жизнь и здоровье учащихся, а также за нарушение прав и свобод несовершеннолетних в соответствии с законодательством Российской Федерации.</w:t>
      </w:r>
    </w:p>
    <w:p w:rsidR="00BC135A" w:rsidRPr="00BC135A" w:rsidRDefault="00BC135A" w:rsidP="00BC1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BC135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общеобразовательного учреждения, законных приказов директора школы и иных локальных нормативных актов, своих должностных обязанностей, установленных данной должностной инструкцией, педагог-психолог несет дисциплинарную ответственность в порядке, определенном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35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BC135A" w:rsidRPr="00BC135A" w:rsidRDefault="00BC135A" w:rsidP="00BC1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BC135A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учащегося, а также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35A">
        <w:rPr>
          <w:rFonts w:ascii="Times New Roman" w:hAnsi="Times New Roman" w:cs="Times New Roman"/>
          <w:sz w:val="24"/>
          <w:szCs w:val="24"/>
        </w:rPr>
        <w:t>совершение иного аморального проступка педагог-психолог может быть освобожден от занимаемой должности в соответствии с трудовым законодательством РФ. Увольнение за подобный проступок не является мерой дисциплинарной ответственности.</w:t>
      </w:r>
    </w:p>
    <w:p w:rsidR="00BC135A" w:rsidRPr="00BC135A" w:rsidRDefault="00BC135A" w:rsidP="00BC1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BC135A">
        <w:rPr>
          <w:rFonts w:ascii="Times New Roman" w:hAnsi="Times New Roman" w:cs="Times New Roman"/>
          <w:sz w:val="24"/>
          <w:szCs w:val="24"/>
        </w:rPr>
        <w:t>За виновное причинение общеобразовательному учреждению и участникам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35A">
        <w:rPr>
          <w:rFonts w:ascii="Times New Roman" w:hAnsi="Times New Roman" w:cs="Times New Roman"/>
          <w:sz w:val="24"/>
          <w:szCs w:val="24"/>
        </w:rPr>
        <w:t>образовательных отношений ущерба в связи с исполнением (неисполнением) своих должностных обязанностей педагог-психолог несет материальную ответственность в порядке, установленном трудовым и (или) гражданским законодательством РФ.</w:t>
      </w:r>
    </w:p>
    <w:p w:rsidR="00BC135A" w:rsidRPr="00BC135A" w:rsidRDefault="00BC135A" w:rsidP="00BC1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BC135A">
        <w:rPr>
          <w:rFonts w:ascii="Times New Roman" w:hAnsi="Times New Roman" w:cs="Times New Roman"/>
          <w:sz w:val="24"/>
          <w:szCs w:val="24"/>
        </w:rPr>
        <w:t>За нарушение правил и требований пожарной безопасности, охраны труда, санитарно-гигиенических правил педагог-психолог школы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BC135A" w:rsidRDefault="00BC135A" w:rsidP="00BC13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B27" w:rsidRDefault="00C13B27" w:rsidP="00C13B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B27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</w:p>
    <w:p w:rsidR="00C13B27" w:rsidRDefault="00C13B27" w:rsidP="00C13B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E272D2">
        <w:rPr>
          <w:rFonts w:ascii="Times New Roman" w:hAnsi="Times New Roman" w:cs="Times New Roman"/>
          <w:sz w:val="24"/>
          <w:szCs w:val="24"/>
        </w:rPr>
        <w:t>Педагог-психолог работает по графику, составленному исходя из 36-часовой рабочей недели и утвержденному директором школы. При составлении графика работы психолога учитывается необходимость выполнение работы по повышению квалификации.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E272D2">
        <w:rPr>
          <w:rFonts w:ascii="Times New Roman" w:hAnsi="Times New Roman" w:cs="Times New Roman"/>
          <w:sz w:val="24"/>
          <w:szCs w:val="24"/>
        </w:rPr>
        <w:t>Самостоятельно планирует свою работу на каждый учебный год. План работы психолога на четверть утверждается директором школы не позднее пяти дней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2D2">
        <w:rPr>
          <w:rFonts w:ascii="Times New Roman" w:hAnsi="Times New Roman" w:cs="Times New Roman"/>
          <w:sz w:val="24"/>
          <w:szCs w:val="24"/>
        </w:rPr>
        <w:t>окончании каждой учебной четверти.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272D2">
        <w:rPr>
          <w:rFonts w:ascii="Times New Roman" w:hAnsi="Times New Roman" w:cs="Times New Roman"/>
          <w:sz w:val="24"/>
          <w:szCs w:val="24"/>
        </w:rPr>
        <w:t>Представляет директору школы письменный отчет о своей деятельности, проведенных мероприятиях объемом не более пяти машинописных страниц по окончании каждого учебного года.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E272D2">
        <w:rPr>
          <w:rFonts w:ascii="Times New Roman" w:hAnsi="Times New Roman" w:cs="Times New Roman"/>
          <w:sz w:val="24"/>
          <w:szCs w:val="24"/>
        </w:rPr>
        <w:t>Получает от директора школы и заместителей директора информацию нормативно- правового характера, знакомится под расписку с соответствующими документами.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E272D2">
        <w:rPr>
          <w:rFonts w:ascii="Times New Roman" w:hAnsi="Times New Roman" w:cs="Times New Roman"/>
          <w:sz w:val="24"/>
          <w:szCs w:val="24"/>
        </w:rPr>
        <w:t>Получает от руководителя психологической службы управления образования, методического кабинета информацию организационно-методического характера.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E272D2">
        <w:rPr>
          <w:rFonts w:ascii="Times New Roman" w:hAnsi="Times New Roman" w:cs="Times New Roman"/>
          <w:sz w:val="24"/>
          <w:szCs w:val="24"/>
        </w:rPr>
        <w:t>В своей работе сотрудничает с администрацией, педагогами, классными руководителями, родителями учащихся (лицами, их заменяющими), социальным педагогом школы, педагогом-библиотекарем, а также со специалистами ПМПК.</w:t>
      </w:r>
      <w:r w:rsidR="00581C32">
        <w:rPr>
          <w:rFonts w:ascii="Times New Roman" w:hAnsi="Times New Roman" w:cs="Times New Roman"/>
          <w:sz w:val="24"/>
          <w:szCs w:val="24"/>
        </w:rPr>
        <w:t xml:space="preserve"> </w:t>
      </w:r>
      <w:r w:rsidRPr="00E272D2">
        <w:rPr>
          <w:rFonts w:ascii="Times New Roman" w:hAnsi="Times New Roman" w:cs="Times New Roman"/>
          <w:sz w:val="24"/>
          <w:szCs w:val="24"/>
        </w:rPr>
        <w:t>Систематически обменивается информацией по вопросам, входящим в компетенцию педагога-психолога с администрацией и педагогами школы.</w:t>
      </w:r>
    </w:p>
    <w:p w:rsidR="00E272D2" w:rsidRPr="00E272D2" w:rsidRDefault="00E272D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81C3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72D2">
        <w:rPr>
          <w:rFonts w:ascii="Times New Roman" w:hAnsi="Times New Roman" w:cs="Times New Roman"/>
          <w:sz w:val="24"/>
          <w:szCs w:val="24"/>
        </w:rPr>
        <w:t>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2D2">
        <w:rPr>
          <w:rFonts w:ascii="Times New Roman" w:hAnsi="Times New Roman" w:cs="Times New Roman"/>
          <w:sz w:val="24"/>
          <w:szCs w:val="24"/>
        </w:rPr>
        <w:t>инфекционных заболеваний и отравлений.</w:t>
      </w:r>
    </w:p>
    <w:p w:rsidR="00E272D2" w:rsidRPr="00E272D2" w:rsidRDefault="00581C3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E272D2">
        <w:rPr>
          <w:rFonts w:ascii="Times New Roman" w:hAnsi="Times New Roman" w:cs="Times New Roman"/>
          <w:sz w:val="24"/>
          <w:szCs w:val="24"/>
        </w:rPr>
        <w:t xml:space="preserve">. </w:t>
      </w:r>
      <w:r w:rsidR="00E272D2" w:rsidRPr="00E272D2">
        <w:rPr>
          <w:rFonts w:ascii="Times New Roman" w:hAnsi="Times New Roman" w:cs="Times New Roman"/>
          <w:sz w:val="24"/>
          <w:szCs w:val="24"/>
        </w:rPr>
        <w:t>Передает директору ОУ и его заместителям информацию, полученную на совещаниях, семинарах, конференциях непосредственно после ее получения.</w:t>
      </w:r>
    </w:p>
    <w:p w:rsidR="00E272D2" w:rsidRPr="00E272D2" w:rsidRDefault="00581C32" w:rsidP="00E272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272D2">
        <w:rPr>
          <w:rFonts w:ascii="Times New Roman" w:hAnsi="Times New Roman" w:cs="Times New Roman"/>
          <w:sz w:val="24"/>
          <w:szCs w:val="24"/>
        </w:rPr>
        <w:t xml:space="preserve">. </w:t>
      </w:r>
      <w:r w:rsidR="00E272D2" w:rsidRPr="00E272D2">
        <w:rPr>
          <w:rFonts w:ascii="Times New Roman" w:hAnsi="Times New Roman" w:cs="Times New Roman"/>
          <w:sz w:val="24"/>
          <w:szCs w:val="24"/>
        </w:rPr>
        <w:t>Во время отсутствия в общеобразовательном учреждении педагога-психолога (отпуск, болезнь и пр.) его обязанности исполняет лицо, назначенное приказом директора школы.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обязанностей.</w:t>
      </w:r>
    </w:p>
    <w:p w:rsidR="00C13B27" w:rsidRPr="00C13B27" w:rsidRDefault="00C13B27" w:rsidP="00C13B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D35" w:rsidRPr="00DB7D35" w:rsidRDefault="00DB7D35" w:rsidP="00DB7D35">
      <w:pPr>
        <w:spacing w:before="68" w:after="11"/>
        <w:ind w:left="143"/>
        <w:rPr>
          <w:rFonts w:ascii="Times New Roman" w:hAnsi="Times New Roman" w:cs="Times New Roman"/>
          <w:i/>
          <w:sz w:val="28"/>
        </w:rPr>
      </w:pPr>
      <w:r w:rsidRPr="00DB7D35">
        <w:rPr>
          <w:rFonts w:ascii="Times New Roman" w:hAnsi="Times New Roman" w:cs="Times New Roman"/>
          <w:i/>
          <w:sz w:val="28"/>
        </w:rPr>
        <w:lastRenderedPageBreak/>
        <w:t xml:space="preserve">С должностной инструкцией </w:t>
      </w:r>
      <w:r w:rsidR="00C70629">
        <w:rPr>
          <w:rFonts w:ascii="Times New Roman" w:hAnsi="Times New Roman" w:cs="Times New Roman"/>
          <w:i/>
          <w:sz w:val="28"/>
        </w:rPr>
        <w:t>педагога-психолога</w:t>
      </w:r>
      <w:r w:rsidRPr="00DB7D35">
        <w:rPr>
          <w:rFonts w:ascii="Times New Roman" w:hAnsi="Times New Roman" w:cs="Times New Roman"/>
          <w:i/>
          <w:sz w:val="28"/>
        </w:rPr>
        <w:t xml:space="preserve"> ознакомлен (а):</w:t>
      </w:r>
    </w:p>
    <w:p w:rsidR="00DB7D35" w:rsidRPr="00DB7D35" w:rsidRDefault="00DB7D35" w:rsidP="00DB7D35">
      <w:pPr>
        <w:spacing w:before="68" w:after="11"/>
        <w:ind w:left="143"/>
        <w:rPr>
          <w:rFonts w:ascii="Times New Roman" w:hAnsi="Times New Roman" w:cs="Times New Roman"/>
          <w:i/>
          <w:sz w:val="28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525"/>
        <w:gridCol w:w="2461"/>
        <w:gridCol w:w="3217"/>
        <w:gridCol w:w="133"/>
      </w:tblGrid>
      <w:tr w:rsidR="00DB7D35" w:rsidTr="00E0288F">
        <w:trPr>
          <w:trHeight w:val="303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spacing w:line="283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78" w:lineRule="exact"/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3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2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3" w:righ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8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spacing w:line="28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89" w:lineRule="exact"/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9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9"/>
              </w:tabs>
              <w:spacing w:line="286" w:lineRule="exact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left="-1" w:righ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2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righ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2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9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spacing w:line="28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89" w:lineRule="exact"/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9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7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left="-3" w:righ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2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8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spacing w:line="28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89" w:lineRule="exact"/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5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1"/>
                <w:tab w:val="left" w:pos="2149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1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86" w:lineRule="exact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left="-3" w:righ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3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8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spacing w:line="28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spacing w:line="289" w:lineRule="exact"/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9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81" w:lineRule="exact"/>
              <w:ind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  <w:tr w:rsidR="00DB7D35" w:rsidTr="00E0288F">
        <w:trPr>
          <w:trHeight w:val="306"/>
        </w:trPr>
        <w:tc>
          <w:tcPr>
            <w:tcW w:w="3525" w:type="dxa"/>
          </w:tcPr>
          <w:p w:rsidR="00DB7D35" w:rsidRDefault="00DB7D35" w:rsidP="00E0288F">
            <w:pPr>
              <w:pStyle w:val="TableParagraph"/>
              <w:tabs>
                <w:tab w:val="left" w:pos="610"/>
                <w:tab w:val="left" w:pos="2148"/>
                <w:tab w:val="left" w:pos="2851"/>
              </w:tabs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202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461" w:type="dxa"/>
          </w:tcPr>
          <w:p w:rsidR="00DB7D35" w:rsidRDefault="00DB7D35" w:rsidP="00E0288F">
            <w:pPr>
              <w:pStyle w:val="TableParagraph"/>
              <w:tabs>
                <w:tab w:val="left" w:pos="1886"/>
              </w:tabs>
              <w:ind w:right="2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17" w:type="dxa"/>
            <w:tcBorders>
              <w:top w:val="single" w:sz="6" w:space="0" w:color="000000"/>
              <w:bottom w:val="single" w:sz="6" w:space="0" w:color="000000"/>
            </w:tcBorders>
          </w:tcPr>
          <w:p w:rsidR="00DB7D35" w:rsidRDefault="00DB7D35" w:rsidP="00E0288F">
            <w:pPr>
              <w:pStyle w:val="TableParagraph"/>
              <w:spacing w:line="240" w:lineRule="auto"/>
            </w:pPr>
          </w:p>
        </w:tc>
        <w:tc>
          <w:tcPr>
            <w:tcW w:w="133" w:type="dxa"/>
          </w:tcPr>
          <w:p w:rsidR="00DB7D35" w:rsidRDefault="00DB7D35" w:rsidP="00E0288F">
            <w:pPr>
              <w:pStyle w:val="TableParagraph"/>
              <w:spacing w:line="292" w:lineRule="exact"/>
              <w:ind w:left="-4" w:righ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</w:tr>
    </w:tbl>
    <w:p w:rsidR="00C13B27" w:rsidRPr="00BC135A" w:rsidRDefault="00C13B27" w:rsidP="00C13B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35A" w:rsidRPr="009C2D43" w:rsidRDefault="00BC135A" w:rsidP="00BC13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D43" w:rsidRPr="009C2D43" w:rsidRDefault="009C2D43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F6E" w:rsidRPr="009C2D43" w:rsidRDefault="00275F6E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931" w:rsidRPr="009C2D43" w:rsidRDefault="00FE6931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5A7" w:rsidRPr="009C2D43" w:rsidRDefault="00AC45A7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5A7" w:rsidRPr="009C2D43" w:rsidRDefault="00AC45A7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5A7" w:rsidRPr="009C2D43" w:rsidRDefault="00AC45A7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81D" w:rsidRPr="009C2D43" w:rsidRDefault="00ED581D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CD0" w:rsidRPr="009C2D43" w:rsidRDefault="006A6CD0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CD0" w:rsidRPr="009C2D43" w:rsidRDefault="006A6CD0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CD0" w:rsidRPr="009C2D43" w:rsidRDefault="006A6CD0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FE8" w:rsidRPr="009C2D43" w:rsidRDefault="00BA1FE8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55E" w:rsidRPr="009C2D43" w:rsidRDefault="000E755E" w:rsidP="009C2D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755E" w:rsidRPr="009C2D43" w:rsidSect="006E57A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AC2"/>
    <w:multiLevelType w:val="hybridMultilevel"/>
    <w:tmpl w:val="D13A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07C1"/>
    <w:multiLevelType w:val="hybridMultilevel"/>
    <w:tmpl w:val="EA06A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77B2"/>
    <w:multiLevelType w:val="hybridMultilevel"/>
    <w:tmpl w:val="5F36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A16"/>
    <w:multiLevelType w:val="hybridMultilevel"/>
    <w:tmpl w:val="081E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62A0"/>
    <w:multiLevelType w:val="hybridMultilevel"/>
    <w:tmpl w:val="C444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71505"/>
    <w:multiLevelType w:val="hybridMultilevel"/>
    <w:tmpl w:val="DA34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74AAB"/>
    <w:multiLevelType w:val="hybridMultilevel"/>
    <w:tmpl w:val="4962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15FA"/>
    <w:multiLevelType w:val="hybridMultilevel"/>
    <w:tmpl w:val="C30C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51EA9"/>
    <w:multiLevelType w:val="hybridMultilevel"/>
    <w:tmpl w:val="B5F6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7096"/>
    <w:multiLevelType w:val="hybridMultilevel"/>
    <w:tmpl w:val="3786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80871"/>
    <w:multiLevelType w:val="hybridMultilevel"/>
    <w:tmpl w:val="BC82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32EC8"/>
    <w:multiLevelType w:val="hybridMultilevel"/>
    <w:tmpl w:val="87B0F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6724D"/>
    <w:multiLevelType w:val="hybridMultilevel"/>
    <w:tmpl w:val="44F27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B5C7D"/>
    <w:multiLevelType w:val="hybridMultilevel"/>
    <w:tmpl w:val="E93415C0"/>
    <w:lvl w:ilvl="0" w:tplc="ADF2C562">
      <w:numFmt w:val="bullet"/>
      <w:lvlText w:val=""/>
      <w:lvlJc w:val="left"/>
      <w:pPr>
        <w:ind w:left="49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C832AD84">
      <w:numFmt w:val="bullet"/>
      <w:lvlText w:val="•"/>
      <w:lvlJc w:val="left"/>
      <w:pPr>
        <w:ind w:left="1428" w:hanging="361"/>
      </w:pPr>
      <w:rPr>
        <w:rFonts w:hint="default"/>
        <w:lang w:val="ru-RU" w:eastAsia="en-US" w:bidi="ar-SA"/>
      </w:rPr>
    </w:lvl>
    <w:lvl w:ilvl="2" w:tplc="316A3A4A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3" w:tplc="9FE45ABE">
      <w:numFmt w:val="bullet"/>
      <w:lvlText w:val="•"/>
      <w:lvlJc w:val="left"/>
      <w:pPr>
        <w:ind w:left="3284" w:hanging="361"/>
      </w:pPr>
      <w:rPr>
        <w:rFonts w:hint="default"/>
        <w:lang w:val="ru-RU" w:eastAsia="en-US" w:bidi="ar-SA"/>
      </w:rPr>
    </w:lvl>
    <w:lvl w:ilvl="4" w:tplc="8C2298B4">
      <w:numFmt w:val="bullet"/>
      <w:lvlText w:val="•"/>
      <w:lvlJc w:val="left"/>
      <w:pPr>
        <w:ind w:left="4212" w:hanging="361"/>
      </w:pPr>
      <w:rPr>
        <w:rFonts w:hint="default"/>
        <w:lang w:val="ru-RU" w:eastAsia="en-US" w:bidi="ar-SA"/>
      </w:rPr>
    </w:lvl>
    <w:lvl w:ilvl="5" w:tplc="B6648770">
      <w:numFmt w:val="bullet"/>
      <w:lvlText w:val="•"/>
      <w:lvlJc w:val="left"/>
      <w:pPr>
        <w:ind w:left="5140" w:hanging="361"/>
      </w:pPr>
      <w:rPr>
        <w:rFonts w:hint="default"/>
        <w:lang w:val="ru-RU" w:eastAsia="en-US" w:bidi="ar-SA"/>
      </w:rPr>
    </w:lvl>
    <w:lvl w:ilvl="6" w:tplc="471083CA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5DD08BAC">
      <w:numFmt w:val="bullet"/>
      <w:lvlText w:val="•"/>
      <w:lvlJc w:val="left"/>
      <w:pPr>
        <w:ind w:left="6996" w:hanging="361"/>
      </w:pPr>
      <w:rPr>
        <w:rFonts w:hint="default"/>
        <w:lang w:val="ru-RU" w:eastAsia="en-US" w:bidi="ar-SA"/>
      </w:rPr>
    </w:lvl>
    <w:lvl w:ilvl="8" w:tplc="D28E2F10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9C7250E"/>
    <w:multiLevelType w:val="hybridMultilevel"/>
    <w:tmpl w:val="ACF01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95EA0"/>
    <w:multiLevelType w:val="multilevel"/>
    <w:tmpl w:val="FE442BA2"/>
    <w:lvl w:ilvl="0">
      <w:start w:val="1"/>
      <w:numFmt w:val="decimal"/>
      <w:lvlText w:val="%1."/>
      <w:lvlJc w:val="left"/>
      <w:pPr>
        <w:ind w:left="579" w:hanging="240"/>
      </w:pPr>
      <w:rPr>
        <w:rFonts w:ascii="Calibri" w:eastAsia="Calibri" w:hAnsi="Calibri" w:cs="Calibri" w:hint="default"/>
        <w:b/>
        <w:bCs/>
        <w:i w:val="0"/>
        <w:iCs w:val="0"/>
        <w:color w:val="1E201F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19"/>
      </w:pPr>
      <w:rPr>
        <w:rFonts w:ascii="Calibri" w:eastAsia="Calibri" w:hAnsi="Calibri" w:cs="Calibri" w:hint="default"/>
        <w:b w:val="0"/>
        <w:bCs w:val="0"/>
        <w:i w:val="0"/>
        <w:iCs w:val="0"/>
        <w:color w:val="1E201F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0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3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5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0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5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0" w:hanging="419"/>
      </w:pPr>
      <w:rPr>
        <w:rFonts w:hint="default"/>
        <w:lang w:val="ru-RU" w:eastAsia="en-US" w:bidi="ar-SA"/>
      </w:rPr>
    </w:lvl>
  </w:abstractNum>
  <w:abstractNum w:abstractNumId="16" w15:restartNumberingAfterBreak="0">
    <w:nsid w:val="7ECA580B"/>
    <w:multiLevelType w:val="hybridMultilevel"/>
    <w:tmpl w:val="E8C0A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4"/>
  </w:num>
  <w:num w:numId="5">
    <w:abstractNumId w:val="9"/>
  </w:num>
  <w:num w:numId="6">
    <w:abstractNumId w:val="13"/>
  </w:num>
  <w:num w:numId="7">
    <w:abstractNumId w:val="6"/>
  </w:num>
  <w:num w:numId="8">
    <w:abstractNumId w:val="16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8"/>
  </w:num>
  <w:num w:numId="14">
    <w:abstractNumId w:val="10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CC"/>
    <w:rsid w:val="00047092"/>
    <w:rsid w:val="000E755E"/>
    <w:rsid w:val="00205396"/>
    <w:rsid w:val="0024100E"/>
    <w:rsid w:val="00275F6E"/>
    <w:rsid w:val="003A6DCC"/>
    <w:rsid w:val="004A2369"/>
    <w:rsid w:val="004B652B"/>
    <w:rsid w:val="004E553D"/>
    <w:rsid w:val="00581C32"/>
    <w:rsid w:val="006A6CD0"/>
    <w:rsid w:val="006E57A1"/>
    <w:rsid w:val="00795ED7"/>
    <w:rsid w:val="007F5DCC"/>
    <w:rsid w:val="008652E9"/>
    <w:rsid w:val="008F1219"/>
    <w:rsid w:val="009C2D43"/>
    <w:rsid w:val="009E41F6"/>
    <w:rsid w:val="009F4D5B"/>
    <w:rsid w:val="009F5050"/>
    <w:rsid w:val="00A30DE1"/>
    <w:rsid w:val="00AC45A7"/>
    <w:rsid w:val="00BA1FE8"/>
    <w:rsid w:val="00BC135A"/>
    <w:rsid w:val="00C13B27"/>
    <w:rsid w:val="00C70629"/>
    <w:rsid w:val="00C946DA"/>
    <w:rsid w:val="00D54C97"/>
    <w:rsid w:val="00DB7D35"/>
    <w:rsid w:val="00E272D2"/>
    <w:rsid w:val="00E802C5"/>
    <w:rsid w:val="00ED581D"/>
    <w:rsid w:val="00FE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4442E"/>
  <w15:chartTrackingRefBased/>
  <w15:docId w15:val="{96A50864-8384-47E1-B5FA-066FB504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10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6A6CD0"/>
    <w:pPr>
      <w:spacing w:before="231" w:line="292" w:lineRule="exact"/>
      <w:ind w:left="523" w:hanging="2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100E"/>
    <w:pPr>
      <w:ind w:left="495" w:hanging="361"/>
    </w:pPr>
  </w:style>
  <w:style w:type="character" w:styleId="a4">
    <w:name w:val="Hyperlink"/>
    <w:basedOn w:val="a0"/>
    <w:uiPriority w:val="99"/>
    <w:unhideWhenUsed/>
    <w:rsid w:val="0020539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6A6CD0"/>
    <w:rPr>
      <w:rFonts w:ascii="Calibri" w:eastAsia="Calibri" w:hAnsi="Calibri" w:cs="Calibri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6A6CD0"/>
    <w:pPr>
      <w:ind w:left="495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A6CD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7D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7D35"/>
    <w:pPr>
      <w:spacing w:line="287" w:lineRule="exact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4B65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8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5207</Words>
  <Characters>29682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Кузьмин</dc:creator>
  <cp:keywords/>
  <dc:description/>
  <cp:lastModifiedBy>Олег Кузьмин</cp:lastModifiedBy>
  <cp:revision>26</cp:revision>
  <dcterms:created xsi:type="dcterms:W3CDTF">2026-03-05T03:19:00Z</dcterms:created>
  <dcterms:modified xsi:type="dcterms:W3CDTF">2026-03-27T09:21:00Z</dcterms:modified>
</cp:coreProperties>
</file>