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DECBC2" w14:textId="77777777" w:rsidR="008D6A12" w:rsidRDefault="008D6A12" w:rsidP="0002377E">
      <w:pPr>
        <w:spacing w:after="0"/>
        <w:ind w:firstLine="709"/>
        <w:jc w:val="both"/>
        <w:rPr>
          <w:rFonts w:ascii="Times New Roman" w:eastAsia="Times New Roman" w:hAnsi="Times New Roman" w:cs="Times New Roman"/>
          <w:b/>
          <w:sz w:val="28"/>
        </w:rPr>
      </w:pPr>
      <w:r>
        <w:rPr>
          <w:rFonts w:ascii="Times New Roman" w:eastAsia="Times New Roman" w:hAnsi="Times New Roman" w:cs="Times New Roman"/>
          <w:b/>
          <w:noProof/>
          <w:sz w:val="28"/>
        </w:rPr>
        <w:drawing>
          <wp:anchor distT="0" distB="0" distL="114300" distR="114300" simplePos="0" relativeHeight="251658240" behindDoc="0" locked="0" layoutInCell="1" allowOverlap="1" wp14:anchorId="61D77FC1" wp14:editId="234D02E1">
            <wp:simplePos x="0" y="0"/>
            <wp:positionH relativeFrom="column">
              <wp:posOffset>-270510</wp:posOffset>
            </wp:positionH>
            <wp:positionV relativeFrom="paragraph">
              <wp:posOffset>128905</wp:posOffset>
            </wp:positionV>
            <wp:extent cx="6099810" cy="8359775"/>
            <wp:effectExtent l="0" t="0" r="0" b="0"/>
            <wp:wrapThrough wrapText="bothSides">
              <wp:wrapPolygon edited="0">
                <wp:start x="0" y="0"/>
                <wp:lineTo x="0" y="21559"/>
                <wp:lineTo x="21519" y="21559"/>
                <wp:lineTo x="21519"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аншлаг_page-0001.jpg"/>
                    <pic:cNvPicPr/>
                  </pic:nvPicPr>
                  <pic:blipFill rotWithShape="1">
                    <a:blip r:embed="rId5" cstate="print">
                      <a:extLst>
                        <a:ext uri="{28A0092B-C50C-407E-A947-70E740481C1C}">
                          <a14:useLocalDpi xmlns:a14="http://schemas.microsoft.com/office/drawing/2010/main" val="0"/>
                        </a:ext>
                      </a:extLst>
                    </a:blip>
                    <a:srcRect l="1248" t="1515" r="1600" b="1492"/>
                    <a:stretch/>
                  </pic:blipFill>
                  <pic:spPr bwMode="auto">
                    <a:xfrm>
                      <a:off x="0" y="0"/>
                      <a:ext cx="6099810" cy="83597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23BB4E8" w14:textId="77777777" w:rsidR="008D6A12" w:rsidRDefault="008D6A12" w:rsidP="0002377E">
      <w:pPr>
        <w:spacing w:after="0"/>
        <w:ind w:firstLine="709"/>
        <w:jc w:val="both"/>
        <w:rPr>
          <w:rFonts w:ascii="Times New Roman" w:eastAsia="Times New Roman" w:hAnsi="Times New Roman" w:cs="Times New Roman"/>
          <w:b/>
          <w:sz w:val="28"/>
        </w:rPr>
      </w:pPr>
    </w:p>
    <w:p w14:paraId="5798038B" w14:textId="77777777" w:rsidR="0002377E" w:rsidRDefault="0002377E" w:rsidP="0002377E">
      <w:pPr>
        <w:spacing w:after="0"/>
        <w:ind w:firstLine="709"/>
        <w:jc w:val="both"/>
        <w:rPr>
          <w:rFonts w:ascii="Times New Roman" w:eastAsia="Times New Roman" w:hAnsi="Times New Roman" w:cs="Times New Roman"/>
          <w:b/>
          <w:sz w:val="28"/>
        </w:rPr>
      </w:pPr>
      <w:r>
        <w:rPr>
          <w:rFonts w:ascii="Times New Roman" w:eastAsia="Times New Roman" w:hAnsi="Times New Roman" w:cs="Times New Roman"/>
          <w:b/>
          <w:sz w:val="28"/>
        </w:rPr>
        <w:lastRenderedPageBreak/>
        <w:t>Пояснительная записка</w:t>
      </w:r>
    </w:p>
    <w:p w14:paraId="7DCCCE79" w14:textId="77777777" w:rsidR="005E33D3" w:rsidRPr="005E33D3" w:rsidRDefault="005E33D3" w:rsidP="005E33D3">
      <w:pPr>
        <w:spacing w:after="0"/>
        <w:ind w:firstLine="709"/>
        <w:jc w:val="both"/>
        <w:rPr>
          <w:rFonts w:ascii="Times New Roman" w:eastAsia="Times New Roman" w:hAnsi="Times New Roman" w:cs="Times New Roman"/>
          <w:sz w:val="28"/>
        </w:rPr>
      </w:pPr>
      <w:r w:rsidRPr="005E33D3">
        <w:rPr>
          <w:rFonts w:ascii="Times New Roman" w:eastAsia="Times New Roman" w:hAnsi="Times New Roman" w:cs="Times New Roman"/>
          <w:sz w:val="28"/>
        </w:rPr>
        <w:t>Театральное искусство имеет незаменимые возможности духовно-нравственного воздействия. Ребёнок, оказавшийся в позиции актёра-исполнителя, может пройти все этапы художественно-творческого осмысления мира, а это значит – задуматься о том, что и зачем человек говорит и делает, как это понимают люди, зачем показывать зрителю то, что ты можешь и хочешь сыграть, что ты считаешь дорогим и важным в жизни.</w:t>
      </w:r>
    </w:p>
    <w:p w14:paraId="3519F623" w14:textId="77777777" w:rsidR="005E33D3" w:rsidRPr="005E33D3" w:rsidRDefault="005E33D3" w:rsidP="005E33D3">
      <w:pPr>
        <w:spacing w:after="0"/>
        <w:ind w:firstLine="709"/>
        <w:jc w:val="both"/>
        <w:rPr>
          <w:rFonts w:ascii="Times New Roman" w:eastAsia="Times New Roman" w:hAnsi="Times New Roman" w:cs="Times New Roman"/>
          <w:sz w:val="28"/>
        </w:rPr>
      </w:pPr>
      <w:r w:rsidRPr="005E33D3">
        <w:rPr>
          <w:rFonts w:ascii="Times New Roman" w:eastAsia="Times New Roman" w:hAnsi="Times New Roman" w:cs="Times New Roman"/>
          <w:sz w:val="28"/>
        </w:rPr>
        <w:t>Театр - искусство коллективное, и тво</w:t>
      </w:r>
      <w:r w:rsidR="00D72D86">
        <w:rPr>
          <w:rFonts w:ascii="Times New Roman" w:eastAsia="Times New Roman" w:hAnsi="Times New Roman" w:cs="Times New Roman"/>
          <w:sz w:val="28"/>
        </w:rPr>
        <w:t>рцом в театральном искусстве яв</w:t>
      </w:r>
      <w:r w:rsidRPr="005E33D3">
        <w:rPr>
          <w:rFonts w:ascii="Times New Roman" w:eastAsia="Times New Roman" w:hAnsi="Times New Roman" w:cs="Times New Roman"/>
          <w:sz w:val="28"/>
        </w:rPr>
        <w:t>ляется не отдельно взятый человек, а коллектив, творческий ансамбль, который, по сути, и есть автор спектакля. Посему процесс его коллективной подготовки, где у каждого воспитанника - своя творческая зад</w:t>
      </w:r>
      <w:r w:rsidR="00D72D86">
        <w:rPr>
          <w:rFonts w:ascii="Times New Roman" w:eastAsia="Times New Roman" w:hAnsi="Times New Roman" w:cs="Times New Roman"/>
          <w:sz w:val="28"/>
        </w:rPr>
        <w:t>ача, дает ре</w:t>
      </w:r>
      <w:r w:rsidRPr="005E33D3">
        <w:rPr>
          <w:rFonts w:ascii="Times New Roman" w:eastAsia="Times New Roman" w:hAnsi="Times New Roman" w:cs="Times New Roman"/>
          <w:sz w:val="28"/>
        </w:rPr>
        <w:t>бятам возможность заявить о себе и приобщиться к коллективному делу. Поэтому это направление художественного творчества вызывает вполне закономерный интерес у детей.</w:t>
      </w:r>
    </w:p>
    <w:p w14:paraId="4004720F" w14:textId="77777777" w:rsidR="005E33D3" w:rsidRPr="005E33D3" w:rsidRDefault="005E33D3" w:rsidP="005E33D3">
      <w:pPr>
        <w:spacing w:after="0"/>
        <w:ind w:firstLine="709"/>
        <w:jc w:val="both"/>
        <w:rPr>
          <w:rFonts w:ascii="Times New Roman" w:eastAsia="Times New Roman" w:hAnsi="Times New Roman" w:cs="Times New Roman"/>
          <w:sz w:val="28"/>
        </w:rPr>
      </w:pPr>
      <w:r w:rsidRPr="005E33D3">
        <w:rPr>
          <w:rFonts w:ascii="Times New Roman" w:eastAsia="Times New Roman" w:hAnsi="Times New Roman" w:cs="Times New Roman"/>
          <w:sz w:val="28"/>
        </w:rPr>
        <w:t>В основе</w:t>
      </w:r>
      <w:r>
        <w:rPr>
          <w:rFonts w:ascii="Times New Roman" w:eastAsia="Times New Roman" w:hAnsi="Times New Roman" w:cs="Times New Roman"/>
          <w:sz w:val="28"/>
        </w:rPr>
        <w:t xml:space="preserve"> образовательной программы</w:t>
      </w:r>
      <w:r w:rsidRPr="005E33D3">
        <w:rPr>
          <w:rFonts w:ascii="Times New Roman" w:eastAsia="Times New Roman" w:hAnsi="Times New Roman" w:cs="Times New Roman"/>
          <w:sz w:val="28"/>
        </w:rPr>
        <w:t xml:space="preserve"> «</w:t>
      </w:r>
      <w:r>
        <w:rPr>
          <w:rFonts w:ascii="Times New Roman" w:eastAsia="Times New Roman" w:hAnsi="Times New Roman" w:cs="Times New Roman"/>
          <w:sz w:val="28"/>
        </w:rPr>
        <w:t>Аншлаг</w:t>
      </w:r>
      <w:r w:rsidRPr="005E33D3">
        <w:rPr>
          <w:rFonts w:ascii="Times New Roman" w:eastAsia="Times New Roman" w:hAnsi="Times New Roman" w:cs="Times New Roman"/>
          <w:sz w:val="28"/>
        </w:rPr>
        <w:t>»</w:t>
      </w:r>
      <w:r>
        <w:rPr>
          <w:rFonts w:ascii="Times New Roman" w:eastAsia="Times New Roman" w:hAnsi="Times New Roman" w:cs="Times New Roman"/>
          <w:sz w:val="28"/>
        </w:rPr>
        <w:t xml:space="preserve"> </w:t>
      </w:r>
      <w:r w:rsidRPr="005E33D3">
        <w:rPr>
          <w:rFonts w:ascii="Times New Roman" w:eastAsia="Times New Roman" w:hAnsi="Times New Roman" w:cs="Times New Roman"/>
          <w:sz w:val="28"/>
        </w:rPr>
        <w:t xml:space="preserve"> лежит идея использования потенциала театральной педагогики, позволяющей развивать личность ребенка, оптимизировать процесс развития речи, голоса, чувства ритма, пластики движений.</w:t>
      </w:r>
    </w:p>
    <w:p w14:paraId="05987F05" w14:textId="77777777" w:rsidR="00D77B58" w:rsidRDefault="00D45C44" w:rsidP="005E33D3">
      <w:pPr>
        <w:spacing w:after="0"/>
        <w:ind w:firstLine="709"/>
        <w:jc w:val="both"/>
        <w:rPr>
          <w:rFonts w:ascii="Times New Roman" w:eastAsia="Times New Roman" w:hAnsi="Times New Roman" w:cs="Times New Roman"/>
          <w:sz w:val="28"/>
        </w:rPr>
      </w:pPr>
      <w:r w:rsidRPr="005E33D3">
        <w:rPr>
          <w:rFonts w:ascii="Times New Roman" w:eastAsia="Times New Roman" w:hAnsi="Times New Roman" w:cs="Times New Roman"/>
          <w:sz w:val="28"/>
          <w:shd w:val="clear" w:color="auto" w:fill="FFFFFF"/>
        </w:rPr>
        <w:t>Актёрское мастерство — это коллективное творчество. Занятия по освоению этой непростой профессии позволят ребёнку правильно</w:t>
      </w:r>
      <w:r>
        <w:rPr>
          <w:rFonts w:ascii="Times New Roman" w:eastAsia="Times New Roman" w:hAnsi="Times New Roman" w:cs="Times New Roman"/>
          <w:sz w:val="28"/>
          <w:shd w:val="clear" w:color="auto" w:fill="FFFFFF"/>
        </w:rPr>
        <w:t xml:space="preserve"> и гармонично выстраивать отношения, как с партнёрами по сцене, так и в жизни с окружающими людьми.  И пусть многие не станут актёрами, но умение общаться друг с другом, умение правильно и красиво излагать свои мысли, умение сдерживать свои эмоции, умение убеждать и слушать собеседника, благодаря знакомству с этой профессией, дети приобретут.</w:t>
      </w:r>
    </w:p>
    <w:p w14:paraId="464DA6ED" w14:textId="77777777" w:rsidR="00D77B58" w:rsidRDefault="00D45C44" w:rsidP="005E33D3">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В составленной программе школьный театр рассматривается не только как средство достижения некоего художественного результата (спектакля), но  и  очень важно, чтобы занятия театральным искусством активизировали у учащихся мышление и познавательный интерес, пробудили фантазию и воображение, любовь к родному слову, научили сочувствию и сопереживанию.</w:t>
      </w:r>
    </w:p>
    <w:p w14:paraId="2C09B036" w14:textId="77777777" w:rsidR="00D77B58" w:rsidRDefault="005E33D3" w:rsidP="005E33D3">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Объединение «Аншлаг» </w:t>
      </w:r>
      <w:r w:rsidR="00D45C44">
        <w:rPr>
          <w:rFonts w:ascii="Times New Roman" w:eastAsia="Times New Roman" w:hAnsi="Times New Roman" w:cs="Times New Roman"/>
          <w:sz w:val="28"/>
        </w:rPr>
        <w:t>- это совершенно иная форма организации учебной деятельности учащихся, чем урок. Ученик не получает готовых знаний, он их добывает, строит сам.</w:t>
      </w:r>
    </w:p>
    <w:p w14:paraId="0AB9C07E" w14:textId="77777777" w:rsidR="005E33D3" w:rsidRPr="009A7536" w:rsidRDefault="005E33D3" w:rsidP="005E33D3">
      <w:pPr>
        <w:spacing w:after="0"/>
        <w:ind w:firstLine="709"/>
        <w:jc w:val="both"/>
        <w:rPr>
          <w:rFonts w:ascii="Times New Roman" w:hAnsi="Times New Roman" w:cs="Times New Roman"/>
          <w:sz w:val="26"/>
          <w:szCs w:val="26"/>
        </w:rPr>
      </w:pPr>
      <w:r w:rsidRPr="009A7536">
        <w:rPr>
          <w:rFonts w:ascii="Times New Roman" w:hAnsi="Times New Roman" w:cs="Times New Roman"/>
          <w:sz w:val="26"/>
          <w:szCs w:val="26"/>
        </w:rPr>
        <w:t>Дополнительная общеобразовательная общера</w:t>
      </w:r>
      <w:r>
        <w:rPr>
          <w:rFonts w:ascii="Times New Roman" w:hAnsi="Times New Roman" w:cs="Times New Roman"/>
          <w:sz w:val="26"/>
          <w:szCs w:val="26"/>
        </w:rPr>
        <w:t>звивающая программа «Аншлаг</w:t>
      </w:r>
      <w:r w:rsidRPr="009A7536">
        <w:rPr>
          <w:rFonts w:ascii="Times New Roman" w:hAnsi="Times New Roman" w:cs="Times New Roman"/>
          <w:sz w:val="26"/>
          <w:szCs w:val="26"/>
        </w:rPr>
        <w:t>» составлена с учетом действующей нормативно-правовой базы:</w:t>
      </w:r>
    </w:p>
    <w:p w14:paraId="131A5015" w14:textId="77777777" w:rsidR="005E33D3" w:rsidRPr="009A7536" w:rsidRDefault="005E33D3" w:rsidP="005E33D3">
      <w:pPr>
        <w:spacing w:after="0"/>
        <w:ind w:firstLine="709"/>
        <w:jc w:val="both"/>
        <w:rPr>
          <w:rFonts w:ascii="Times New Roman" w:hAnsi="Times New Roman" w:cs="Times New Roman"/>
          <w:i/>
          <w:sz w:val="26"/>
          <w:szCs w:val="26"/>
        </w:rPr>
      </w:pPr>
      <w:r w:rsidRPr="009A7536">
        <w:rPr>
          <w:rFonts w:ascii="Times New Roman" w:hAnsi="Times New Roman" w:cs="Times New Roman"/>
          <w:sz w:val="26"/>
          <w:szCs w:val="26"/>
        </w:rPr>
        <w:t>- Федеральный Закон от 29.12.2012 г. № 273-ФЗ «Об образовании в Российской Федерации»;</w:t>
      </w:r>
    </w:p>
    <w:p w14:paraId="737EF2D8" w14:textId="77777777" w:rsidR="005E33D3" w:rsidRPr="009A7536" w:rsidRDefault="005E33D3" w:rsidP="005E33D3">
      <w:pPr>
        <w:spacing w:after="0"/>
        <w:ind w:firstLine="709"/>
        <w:jc w:val="both"/>
        <w:rPr>
          <w:rFonts w:ascii="Times New Roman" w:hAnsi="Times New Roman" w:cs="Times New Roman"/>
          <w:sz w:val="26"/>
          <w:szCs w:val="26"/>
        </w:rPr>
      </w:pPr>
      <w:r w:rsidRPr="009A7536">
        <w:rPr>
          <w:rFonts w:ascii="Times New Roman" w:hAnsi="Times New Roman" w:cs="Times New Roman"/>
          <w:sz w:val="26"/>
          <w:szCs w:val="26"/>
        </w:rPr>
        <w:lastRenderedPageBreak/>
        <w:t>- Приказ Министерства просвещения Российской Федерации от 09.11. 2018 г. № 196 «Об утверждении Порядка организации и осуществления образовательной деятельности по дополнительным общеобразовательным программам»;</w:t>
      </w:r>
    </w:p>
    <w:p w14:paraId="683731AA" w14:textId="77777777" w:rsidR="005E33D3" w:rsidRPr="009A7536" w:rsidRDefault="005E33D3" w:rsidP="005E33D3">
      <w:pPr>
        <w:spacing w:after="0"/>
        <w:ind w:firstLine="709"/>
        <w:jc w:val="both"/>
        <w:rPr>
          <w:rFonts w:ascii="Times New Roman" w:hAnsi="Times New Roman" w:cs="Times New Roman"/>
          <w:i/>
          <w:sz w:val="26"/>
          <w:szCs w:val="26"/>
        </w:rPr>
      </w:pPr>
      <w:r w:rsidRPr="009A7536">
        <w:rPr>
          <w:rFonts w:ascii="Times New Roman" w:hAnsi="Times New Roman" w:cs="Times New Roman"/>
          <w:sz w:val="26"/>
          <w:szCs w:val="26"/>
        </w:rPr>
        <w:t>- Приказ Министерства просвещения Российской Федерации от 30.09.2020 г. № 533 «О внесении изменений в Порядок организации и осуществления образовательной деятельности по дополнительным общеобразовательным программам, утвержденный приказом Министерства просвещения Российской Федерации 09.11. 2018 г. № 196»;</w:t>
      </w:r>
    </w:p>
    <w:p w14:paraId="287947DC" w14:textId="77777777" w:rsidR="005E33D3" w:rsidRPr="009A7536" w:rsidRDefault="005E33D3" w:rsidP="005E33D3">
      <w:pPr>
        <w:spacing w:after="0"/>
        <w:ind w:firstLine="709"/>
        <w:jc w:val="both"/>
        <w:rPr>
          <w:rFonts w:ascii="Times New Roman" w:hAnsi="Times New Roman" w:cs="Times New Roman"/>
          <w:i/>
          <w:sz w:val="26"/>
          <w:szCs w:val="26"/>
        </w:rPr>
      </w:pPr>
      <w:r w:rsidRPr="009A7536">
        <w:rPr>
          <w:rFonts w:ascii="Times New Roman" w:hAnsi="Times New Roman" w:cs="Times New Roman"/>
          <w:sz w:val="26"/>
          <w:szCs w:val="26"/>
        </w:rPr>
        <w:t>- Постановление Главного государственного санитарного врача РФ от 28.09.2020 г. № 41 «Об утверждении санитарных правил СП 2.4.3648-20 «Санитарно-эпидемиологические требования к организации воспитания и обучения, отдыха и оздоровления детей и молодежи»;</w:t>
      </w:r>
    </w:p>
    <w:p w14:paraId="4FC69B7D" w14:textId="77777777" w:rsidR="005E33D3" w:rsidRPr="009A7536" w:rsidRDefault="005E33D3" w:rsidP="005E33D3">
      <w:pPr>
        <w:spacing w:after="0"/>
        <w:ind w:firstLine="709"/>
        <w:jc w:val="both"/>
        <w:rPr>
          <w:rFonts w:ascii="Times New Roman" w:hAnsi="Times New Roman" w:cs="Times New Roman"/>
          <w:sz w:val="26"/>
          <w:szCs w:val="26"/>
        </w:rPr>
      </w:pPr>
      <w:r w:rsidRPr="009A7536">
        <w:rPr>
          <w:rFonts w:ascii="Times New Roman" w:hAnsi="Times New Roman" w:cs="Times New Roman"/>
          <w:sz w:val="26"/>
          <w:szCs w:val="26"/>
        </w:rPr>
        <w:t>- Письмо Минобрнауки России от 18.11.2015 № 09-3242 «О направлении информации (вместе с «Методическими рекомендациями по проектированию дополнительных общеразвивающих программ (включая разноуровневые программы)»;</w:t>
      </w:r>
    </w:p>
    <w:p w14:paraId="1147D8B7" w14:textId="77777777" w:rsidR="005E33D3" w:rsidRPr="009A7536" w:rsidRDefault="005E33D3" w:rsidP="005E33D3">
      <w:pPr>
        <w:spacing w:after="0"/>
        <w:ind w:firstLine="709"/>
        <w:jc w:val="both"/>
        <w:rPr>
          <w:rFonts w:ascii="Times New Roman" w:hAnsi="Times New Roman" w:cs="Times New Roman"/>
          <w:i/>
          <w:sz w:val="26"/>
          <w:szCs w:val="26"/>
        </w:rPr>
      </w:pPr>
      <w:r w:rsidRPr="009A7536">
        <w:rPr>
          <w:rFonts w:ascii="Times New Roman" w:hAnsi="Times New Roman" w:cs="Times New Roman"/>
          <w:sz w:val="26"/>
          <w:szCs w:val="26"/>
        </w:rPr>
        <w:t>- Письмо Минобрнауки России от 29.03.2016 № ВК-641/09 «О направлении методических рекомендаций» (вместе с «Методическими рекомендациями по реализации адаптированных дополнительных общеобразовательных программ, способствующих социально-психологической реабилитации, профессиональному самоопределению детей с ограниченными возможностями здоровья, включая детей-инвалидов, с учетом их особых образовательных потребностей»;</w:t>
      </w:r>
    </w:p>
    <w:p w14:paraId="0C5190D7" w14:textId="77777777" w:rsidR="005E33D3" w:rsidRPr="009A7536" w:rsidRDefault="005E33D3" w:rsidP="005E33D3">
      <w:pPr>
        <w:spacing w:after="0"/>
        <w:ind w:firstLine="709"/>
        <w:jc w:val="both"/>
        <w:rPr>
          <w:rFonts w:ascii="Times New Roman" w:hAnsi="Times New Roman" w:cs="Times New Roman"/>
          <w:iCs/>
          <w:sz w:val="26"/>
          <w:szCs w:val="26"/>
        </w:rPr>
      </w:pPr>
      <w:r w:rsidRPr="009A7536">
        <w:rPr>
          <w:rFonts w:ascii="Times New Roman" w:hAnsi="Times New Roman" w:cs="Times New Roman"/>
          <w:iCs/>
          <w:sz w:val="26"/>
          <w:szCs w:val="26"/>
        </w:rPr>
        <w:t>- Приказ Минобрнауки России от 23.08. 2017 г.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14:paraId="302E4FF7" w14:textId="77777777" w:rsidR="005E33D3" w:rsidRPr="009A7536" w:rsidRDefault="0002377E" w:rsidP="005E33D3">
      <w:pPr>
        <w:spacing w:after="0"/>
        <w:ind w:firstLine="709"/>
        <w:jc w:val="both"/>
        <w:rPr>
          <w:rFonts w:ascii="Times New Roman" w:hAnsi="Times New Roman" w:cs="Times New Roman"/>
          <w:iCs/>
          <w:sz w:val="26"/>
          <w:szCs w:val="26"/>
        </w:rPr>
      </w:pPr>
      <w:r>
        <w:rPr>
          <w:rFonts w:ascii="Times New Roman" w:hAnsi="Times New Roman" w:cs="Times New Roman"/>
          <w:sz w:val="26"/>
          <w:szCs w:val="26"/>
        </w:rPr>
        <w:t>- Устав МБОУ СОШ№1</w:t>
      </w:r>
      <w:r w:rsidR="005E33D3" w:rsidRPr="009A7536">
        <w:rPr>
          <w:rFonts w:ascii="Times New Roman" w:hAnsi="Times New Roman" w:cs="Times New Roman"/>
          <w:sz w:val="26"/>
          <w:szCs w:val="26"/>
        </w:rPr>
        <w:t>;</w:t>
      </w:r>
    </w:p>
    <w:p w14:paraId="7BBE719F" w14:textId="77777777" w:rsidR="005E33D3" w:rsidRPr="009A7536" w:rsidRDefault="005E33D3" w:rsidP="005E33D3">
      <w:pPr>
        <w:spacing w:after="0"/>
        <w:ind w:firstLine="709"/>
        <w:jc w:val="both"/>
        <w:rPr>
          <w:rFonts w:ascii="Times New Roman" w:hAnsi="Times New Roman" w:cs="Times New Roman"/>
          <w:i/>
          <w:sz w:val="26"/>
          <w:szCs w:val="26"/>
        </w:rPr>
      </w:pPr>
      <w:r w:rsidRPr="009A7536">
        <w:rPr>
          <w:rFonts w:ascii="Times New Roman" w:hAnsi="Times New Roman" w:cs="Times New Roman"/>
          <w:sz w:val="26"/>
          <w:szCs w:val="26"/>
        </w:rPr>
        <w:t>- Положение о структуре и содержании дополнительной общеобразовательной общеразвивающей программы.</w:t>
      </w:r>
    </w:p>
    <w:p w14:paraId="5419D81F" w14:textId="77777777" w:rsidR="005E33D3" w:rsidRPr="00816E74" w:rsidRDefault="005E33D3" w:rsidP="005E33D3">
      <w:pPr>
        <w:spacing w:after="0"/>
        <w:ind w:firstLine="709"/>
        <w:jc w:val="both"/>
        <w:rPr>
          <w:rFonts w:ascii="Times New Roman" w:hAnsi="Times New Roman" w:cs="Times New Roman"/>
          <w:sz w:val="26"/>
          <w:szCs w:val="26"/>
        </w:rPr>
      </w:pPr>
      <w:r w:rsidRPr="008E6339">
        <w:rPr>
          <w:rFonts w:ascii="Times New Roman" w:hAnsi="Times New Roman" w:cs="Times New Roman"/>
          <w:b/>
          <w:sz w:val="26"/>
          <w:szCs w:val="26"/>
        </w:rPr>
        <w:t>Направленность</w:t>
      </w:r>
      <w:r w:rsidR="00816E74">
        <w:rPr>
          <w:rFonts w:ascii="Times New Roman" w:hAnsi="Times New Roman" w:cs="Times New Roman"/>
          <w:b/>
          <w:sz w:val="26"/>
          <w:szCs w:val="26"/>
        </w:rPr>
        <w:t xml:space="preserve"> - </w:t>
      </w:r>
      <w:r w:rsidR="00816E74" w:rsidRPr="00816E74">
        <w:rPr>
          <w:rFonts w:ascii="Times New Roman" w:hAnsi="Times New Roman" w:cs="Times New Roman"/>
          <w:sz w:val="26"/>
          <w:szCs w:val="26"/>
        </w:rPr>
        <w:t>художественная</w:t>
      </w:r>
      <w:r w:rsidRPr="00816E74">
        <w:rPr>
          <w:rFonts w:ascii="Times New Roman" w:hAnsi="Times New Roman" w:cs="Times New Roman"/>
          <w:sz w:val="26"/>
          <w:szCs w:val="26"/>
        </w:rPr>
        <w:t xml:space="preserve"> </w:t>
      </w:r>
    </w:p>
    <w:p w14:paraId="7E8504BC" w14:textId="77777777" w:rsidR="00D77B58" w:rsidRDefault="00D45C44" w:rsidP="005E33D3">
      <w:pPr>
        <w:spacing w:after="0"/>
        <w:ind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b/>
          <w:sz w:val="28"/>
          <w:shd w:val="clear" w:color="auto" w:fill="FFFFFF"/>
        </w:rPr>
        <w:t>Актуальность</w:t>
      </w:r>
      <w:r w:rsidR="005E33D3">
        <w:rPr>
          <w:rFonts w:ascii="Times New Roman" w:eastAsia="Times New Roman" w:hAnsi="Times New Roman" w:cs="Times New Roman"/>
          <w:b/>
          <w:sz w:val="28"/>
          <w:shd w:val="clear" w:color="auto" w:fill="FFFFFF"/>
        </w:rPr>
        <w:t xml:space="preserve"> </w:t>
      </w:r>
      <w:r>
        <w:rPr>
          <w:rFonts w:ascii="Times New Roman" w:eastAsia="Times New Roman" w:hAnsi="Times New Roman" w:cs="Times New Roman"/>
          <w:sz w:val="28"/>
          <w:shd w:val="clear" w:color="auto" w:fill="FFFFFF"/>
        </w:rPr>
        <w:t xml:space="preserve">программы </w:t>
      </w:r>
      <w:r w:rsidR="005E33D3">
        <w:rPr>
          <w:rFonts w:ascii="Times New Roman" w:eastAsia="Times New Roman" w:hAnsi="Times New Roman" w:cs="Times New Roman"/>
          <w:sz w:val="28"/>
          <w:shd w:val="clear" w:color="auto" w:fill="FFFFFF"/>
        </w:rPr>
        <w:t>заключается в</w:t>
      </w:r>
      <w:r>
        <w:rPr>
          <w:rFonts w:ascii="Times New Roman" w:eastAsia="Times New Roman" w:hAnsi="Times New Roman" w:cs="Times New Roman"/>
          <w:sz w:val="28"/>
          <w:shd w:val="clear" w:color="auto" w:fill="FFFFFF"/>
        </w:rPr>
        <w:t xml:space="preserve"> иде</w:t>
      </w:r>
      <w:r w:rsidR="005E33D3">
        <w:rPr>
          <w:rFonts w:ascii="Times New Roman" w:eastAsia="Times New Roman" w:hAnsi="Times New Roman" w:cs="Times New Roman"/>
          <w:sz w:val="28"/>
          <w:shd w:val="clear" w:color="auto" w:fill="FFFFFF"/>
        </w:rPr>
        <w:t>и</w:t>
      </w:r>
      <w:r>
        <w:rPr>
          <w:rFonts w:ascii="Times New Roman" w:eastAsia="Times New Roman" w:hAnsi="Times New Roman" w:cs="Times New Roman"/>
          <w:sz w:val="28"/>
          <w:shd w:val="clear" w:color="auto" w:fill="FFFFFF"/>
        </w:rPr>
        <w:t xml:space="preserve"> использования потенциала театральной педагогики, позволяющей развивать личность ребёнка, оптимизировать процесс развития речи, голоса, чувства ритма, пластики движений.</w:t>
      </w:r>
    </w:p>
    <w:p w14:paraId="50139A94" w14:textId="77777777" w:rsidR="00D77B58" w:rsidRDefault="00D45C44" w:rsidP="00CE7268">
      <w:pPr>
        <w:spacing w:after="0" w:line="240" w:lineRule="auto"/>
        <w:ind w:left="113" w:firstLine="709"/>
        <w:jc w:val="both"/>
        <w:rPr>
          <w:rFonts w:ascii="Times New Roman" w:eastAsia="Times New Roman" w:hAnsi="Times New Roman" w:cs="Times New Roman"/>
          <w:sz w:val="28"/>
          <w:shd w:val="clear" w:color="auto" w:fill="FFFFFF"/>
        </w:rPr>
      </w:pPr>
      <w:r w:rsidRPr="0002377E">
        <w:rPr>
          <w:rFonts w:ascii="Times New Roman" w:eastAsia="Times New Roman" w:hAnsi="Times New Roman" w:cs="Times New Roman"/>
          <w:b/>
          <w:sz w:val="28"/>
          <w:shd w:val="clear" w:color="auto" w:fill="FFFFFF"/>
        </w:rPr>
        <w:t>Новизна</w:t>
      </w:r>
      <w:r>
        <w:rPr>
          <w:rFonts w:ascii="Times New Roman" w:eastAsia="Times New Roman" w:hAnsi="Times New Roman" w:cs="Times New Roman"/>
          <w:sz w:val="28"/>
          <w:shd w:val="clear" w:color="auto" w:fill="FFFFFF"/>
        </w:rPr>
        <w:t xml:space="preserve"> образовательной программы состоит в том, что учебно-воспитательный процесс осуществляется через различные направления работы: воспитание основ зрительской культуры, развитие навыков исполнительской деятельности, накопление знаний о театре, которые переплетаются, дополняются друг в друге, взаимно отражаются, что способствует формированию нравственных качеств у воспитанников объединения.</w:t>
      </w:r>
    </w:p>
    <w:p w14:paraId="1B1E0A64" w14:textId="77777777" w:rsidR="00D77B58" w:rsidRDefault="00D45C44" w:rsidP="00CE7268">
      <w:pPr>
        <w:spacing w:after="0" w:line="240" w:lineRule="auto"/>
        <w:ind w:left="113"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lastRenderedPageBreak/>
        <w:t>Программа способствует подъему духовно-нравственной культуры и отвечает запросам различных социальных групп нашего общества, обеспечивает совершенствование процесса развития и воспитания детей. Выбор профессии не является конечным результатом программы, но даёт возможность обучить детей профессиональным навыкам, предоставляет условия для проведения педагогом профориентационной работы.</w:t>
      </w:r>
    </w:p>
    <w:p w14:paraId="6A816402" w14:textId="77777777" w:rsidR="00D77B58" w:rsidRDefault="00D45C44" w:rsidP="00CE7268">
      <w:pPr>
        <w:spacing w:after="0" w:line="240" w:lineRule="auto"/>
        <w:ind w:left="113"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Полученные знания позволят воспитанникам преодолеть психологическую инертность, позволят развить их творческую активность, способность сравнивать, анализировать, планировать, ставить внутренние цели, стремиться к ним.</w:t>
      </w:r>
    </w:p>
    <w:p w14:paraId="00E69E16" w14:textId="77777777" w:rsidR="0002377E" w:rsidRDefault="0002377E" w:rsidP="0002377E">
      <w:pPr>
        <w:pStyle w:val="a9"/>
        <w:shd w:val="clear" w:color="auto" w:fill="FFFFFF"/>
        <w:spacing w:before="0" w:beforeAutospacing="0" w:after="0" w:afterAutospacing="0"/>
        <w:ind w:firstLine="709"/>
        <w:rPr>
          <w:sz w:val="26"/>
          <w:szCs w:val="26"/>
        </w:rPr>
      </w:pPr>
      <w:r w:rsidRPr="00EC0C12">
        <w:rPr>
          <w:b/>
          <w:sz w:val="26"/>
          <w:szCs w:val="26"/>
        </w:rPr>
        <w:t>Адресат общеобразовательной программы.</w:t>
      </w:r>
      <w:r w:rsidRPr="00EC0C12">
        <w:rPr>
          <w:sz w:val="26"/>
          <w:szCs w:val="26"/>
        </w:rPr>
        <w:t xml:space="preserve"> Программа «</w:t>
      </w:r>
      <w:r>
        <w:rPr>
          <w:sz w:val="26"/>
          <w:szCs w:val="26"/>
        </w:rPr>
        <w:t>Аншлаг</w:t>
      </w:r>
      <w:r w:rsidRPr="00EC0C12">
        <w:rPr>
          <w:sz w:val="26"/>
          <w:szCs w:val="26"/>
        </w:rPr>
        <w:t xml:space="preserve">» рассчитана на обучающихся </w:t>
      </w:r>
      <w:r>
        <w:rPr>
          <w:sz w:val="26"/>
          <w:szCs w:val="26"/>
        </w:rPr>
        <w:t>среднего</w:t>
      </w:r>
      <w:r>
        <w:rPr>
          <w:sz w:val="26"/>
          <w:szCs w:val="26"/>
          <w:shd w:val="clear" w:color="auto" w:fill="FFFFFF"/>
        </w:rPr>
        <w:t xml:space="preserve"> </w:t>
      </w:r>
      <w:r w:rsidRPr="00EC0C12">
        <w:rPr>
          <w:sz w:val="26"/>
          <w:szCs w:val="26"/>
          <w:shd w:val="clear" w:color="auto" w:fill="FFFFFF"/>
        </w:rPr>
        <w:t>школьного возраста</w:t>
      </w:r>
      <w:r>
        <w:rPr>
          <w:sz w:val="26"/>
          <w:szCs w:val="26"/>
          <w:shd w:val="clear" w:color="auto" w:fill="FFFFFF"/>
        </w:rPr>
        <w:t xml:space="preserve"> </w:t>
      </w:r>
      <w:r w:rsidRPr="00A277F9">
        <w:rPr>
          <w:sz w:val="26"/>
          <w:szCs w:val="26"/>
          <w:shd w:val="clear" w:color="auto" w:fill="FFFFFF"/>
        </w:rPr>
        <w:t xml:space="preserve">для учащихся </w:t>
      </w:r>
      <w:r>
        <w:rPr>
          <w:sz w:val="26"/>
          <w:szCs w:val="26"/>
          <w:shd w:val="clear" w:color="auto" w:fill="FFFFFF"/>
        </w:rPr>
        <w:t>5-11</w:t>
      </w:r>
      <w:r w:rsidRPr="00A277F9">
        <w:rPr>
          <w:sz w:val="26"/>
          <w:szCs w:val="26"/>
          <w:shd w:val="clear" w:color="auto" w:fill="FFFFFF"/>
        </w:rPr>
        <w:t xml:space="preserve"> классов, на 2 год обучения.</w:t>
      </w:r>
      <w:r>
        <w:rPr>
          <w:sz w:val="26"/>
          <w:szCs w:val="26"/>
          <w:shd w:val="clear" w:color="auto" w:fill="FFFFFF"/>
        </w:rPr>
        <w:t xml:space="preserve"> 10</w:t>
      </w:r>
      <w:r>
        <w:rPr>
          <w:sz w:val="26"/>
          <w:szCs w:val="26"/>
        </w:rPr>
        <w:t xml:space="preserve">– 17 </w:t>
      </w:r>
      <w:r w:rsidRPr="00EC0C12">
        <w:rPr>
          <w:sz w:val="26"/>
          <w:szCs w:val="26"/>
        </w:rPr>
        <w:t>лет</w:t>
      </w:r>
      <w:r w:rsidRPr="00EC0C12">
        <w:rPr>
          <w:sz w:val="26"/>
          <w:szCs w:val="26"/>
          <w:shd w:val="clear" w:color="auto" w:fill="FFFFFF"/>
        </w:rPr>
        <w:t>,</w:t>
      </w:r>
      <w:r w:rsidRPr="00EC0C12">
        <w:rPr>
          <w:sz w:val="26"/>
          <w:szCs w:val="26"/>
        </w:rPr>
        <w:t xml:space="preserve"> </w:t>
      </w:r>
      <w:r w:rsidRPr="00EC0C12">
        <w:rPr>
          <w:rFonts w:eastAsia="Calibri"/>
          <w:sz w:val="26"/>
          <w:szCs w:val="26"/>
        </w:rPr>
        <w:t xml:space="preserve">без предварительного отбора. </w:t>
      </w:r>
      <w:r>
        <w:rPr>
          <w:sz w:val="26"/>
          <w:szCs w:val="26"/>
        </w:rPr>
        <w:t>Срок освоения программы – 2</w:t>
      </w:r>
      <w:r w:rsidRPr="00EC0C12">
        <w:rPr>
          <w:sz w:val="26"/>
          <w:szCs w:val="26"/>
        </w:rPr>
        <w:t xml:space="preserve"> год</w:t>
      </w:r>
      <w:r>
        <w:rPr>
          <w:sz w:val="26"/>
          <w:szCs w:val="26"/>
        </w:rPr>
        <w:t>а</w:t>
      </w:r>
      <w:r w:rsidRPr="00EC0C12">
        <w:rPr>
          <w:sz w:val="26"/>
          <w:szCs w:val="26"/>
        </w:rPr>
        <w:t xml:space="preserve">. </w:t>
      </w:r>
    </w:p>
    <w:p w14:paraId="2A4B610C" w14:textId="77777777" w:rsidR="0002377E" w:rsidRPr="00771DC1" w:rsidRDefault="00771DC1" w:rsidP="00771DC1">
      <w:pPr>
        <w:spacing w:after="0" w:line="240" w:lineRule="auto"/>
        <w:ind w:left="113" w:firstLine="709"/>
        <w:jc w:val="both"/>
        <w:rPr>
          <w:rFonts w:ascii="Times New Roman" w:eastAsia="Times New Roman" w:hAnsi="Times New Roman" w:cs="Times New Roman"/>
          <w:b/>
          <w:sz w:val="28"/>
          <w:szCs w:val="28"/>
          <w:shd w:val="clear" w:color="auto" w:fill="FFFFFF"/>
        </w:rPr>
      </w:pPr>
      <w:r w:rsidRPr="00771DC1">
        <w:rPr>
          <w:rFonts w:ascii="Times New Roman" w:hAnsi="Times New Roman" w:cs="Times New Roman"/>
          <w:b/>
          <w:sz w:val="28"/>
          <w:szCs w:val="28"/>
        </w:rPr>
        <w:t>Режим занятий</w:t>
      </w:r>
      <w:r w:rsidRPr="00771DC1">
        <w:rPr>
          <w:rFonts w:ascii="Times New Roman" w:hAnsi="Times New Roman" w:cs="Times New Roman"/>
          <w:sz w:val="28"/>
          <w:szCs w:val="28"/>
        </w:rPr>
        <w:t xml:space="preserve"> –Продолжительность одного академического часа - 4</w:t>
      </w:r>
      <w:r w:rsidR="002F1AF1">
        <w:rPr>
          <w:rFonts w:ascii="Times New Roman" w:hAnsi="Times New Roman" w:cs="Times New Roman"/>
          <w:sz w:val="28"/>
          <w:szCs w:val="28"/>
        </w:rPr>
        <w:t>0</w:t>
      </w:r>
      <w:r w:rsidRPr="00771DC1">
        <w:rPr>
          <w:rFonts w:ascii="Times New Roman" w:hAnsi="Times New Roman" w:cs="Times New Roman"/>
          <w:sz w:val="28"/>
          <w:szCs w:val="28"/>
        </w:rPr>
        <w:t xml:space="preserve"> мин. Перерыв между учебными занятиями – 10 минут. Общее количество часов в неделю – 4 часа. Занятия проводятся 2 раза в неделю по 2 часа.</w:t>
      </w:r>
    </w:p>
    <w:p w14:paraId="28D6E5E6" w14:textId="77777777" w:rsidR="002F1AF1" w:rsidRPr="002F1AF1" w:rsidRDefault="0002377E" w:rsidP="002F1AF1">
      <w:pPr>
        <w:spacing w:after="0" w:line="240" w:lineRule="auto"/>
        <w:ind w:left="57" w:firstLine="652"/>
        <w:jc w:val="both"/>
        <w:rPr>
          <w:rFonts w:ascii="Times New Roman" w:eastAsia="Calibri" w:hAnsi="Times New Roman" w:cs="Times New Roman"/>
          <w:sz w:val="28"/>
          <w:szCs w:val="28"/>
        </w:rPr>
      </w:pPr>
      <w:r w:rsidRPr="00A277F9">
        <w:rPr>
          <w:rFonts w:ascii="Times New Roman" w:eastAsia="Calibri" w:hAnsi="Times New Roman" w:cs="Times New Roman"/>
          <w:b/>
          <w:sz w:val="28"/>
          <w:szCs w:val="28"/>
        </w:rPr>
        <w:t>Объем общеобразовательной программы.</w:t>
      </w:r>
      <w:r w:rsidRPr="00A277F9">
        <w:rPr>
          <w:rFonts w:ascii="Times New Roman" w:eastAsia="Calibri" w:hAnsi="Times New Roman" w:cs="Times New Roman"/>
          <w:sz w:val="28"/>
          <w:szCs w:val="28"/>
        </w:rPr>
        <w:t xml:space="preserve"> </w:t>
      </w:r>
      <w:r w:rsidR="002F1AF1" w:rsidRPr="002F1AF1">
        <w:rPr>
          <w:rFonts w:ascii="Times New Roman" w:eastAsia="Calibri" w:hAnsi="Times New Roman" w:cs="Times New Roman"/>
          <w:sz w:val="28"/>
          <w:szCs w:val="28"/>
        </w:rPr>
        <w:t>Содержание программы предусматривает двухгодичное образование курс 272 часа.</w:t>
      </w:r>
    </w:p>
    <w:p w14:paraId="573E740B" w14:textId="77777777" w:rsidR="0002377E" w:rsidRPr="0002377E" w:rsidRDefault="002F1AF1" w:rsidP="002F1AF1">
      <w:pPr>
        <w:spacing w:after="0" w:line="240" w:lineRule="auto"/>
        <w:ind w:left="57" w:firstLine="652"/>
        <w:jc w:val="both"/>
        <w:rPr>
          <w:rFonts w:ascii="Times New Roman" w:eastAsia="Times New Roman" w:hAnsi="Times New Roman" w:cs="Times New Roman"/>
          <w:b/>
          <w:sz w:val="28"/>
          <w:shd w:val="clear" w:color="auto" w:fill="FFFFFF"/>
        </w:rPr>
      </w:pPr>
      <w:r w:rsidRPr="002F1AF1">
        <w:rPr>
          <w:rFonts w:ascii="Times New Roman" w:eastAsia="Calibri" w:hAnsi="Times New Roman" w:cs="Times New Roman"/>
          <w:b/>
          <w:sz w:val="28"/>
          <w:szCs w:val="28"/>
        </w:rPr>
        <w:t>Срок освоения:</w:t>
      </w:r>
      <w:r>
        <w:rPr>
          <w:rFonts w:ascii="Times New Roman" w:eastAsia="Calibri" w:hAnsi="Times New Roman" w:cs="Times New Roman"/>
          <w:sz w:val="28"/>
          <w:szCs w:val="28"/>
        </w:rPr>
        <w:t xml:space="preserve"> </w:t>
      </w:r>
      <w:r w:rsidRPr="002F1AF1">
        <w:rPr>
          <w:rFonts w:ascii="Times New Roman" w:eastAsia="Calibri" w:hAnsi="Times New Roman" w:cs="Times New Roman"/>
          <w:sz w:val="28"/>
          <w:szCs w:val="28"/>
        </w:rPr>
        <w:t>1-й год обучения – 136 часов в год, теории 56 часов, практики 80 часов.</w:t>
      </w:r>
      <w:r>
        <w:rPr>
          <w:rFonts w:ascii="Times New Roman" w:eastAsia="Calibri" w:hAnsi="Times New Roman" w:cs="Times New Roman"/>
          <w:sz w:val="28"/>
          <w:szCs w:val="28"/>
        </w:rPr>
        <w:t xml:space="preserve"> </w:t>
      </w:r>
      <w:r w:rsidRPr="002F1AF1">
        <w:rPr>
          <w:rFonts w:ascii="Times New Roman" w:eastAsia="Calibri" w:hAnsi="Times New Roman" w:cs="Times New Roman"/>
          <w:sz w:val="28"/>
          <w:szCs w:val="28"/>
        </w:rPr>
        <w:t>2-й год обучения – 136 часов в год, теории 56 часов, практики 80 часов.</w:t>
      </w:r>
      <w:r>
        <w:rPr>
          <w:rFonts w:ascii="Times New Roman" w:eastAsia="Calibri" w:hAnsi="Times New Roman" w:cs="Times New Roman"/>
          <w:sz w:val="28"/>
          <w:szCs w:val="28"/>
        </w:rPr>
        <w:t xml:space="preserve"> </w:t>
      </w:r>
      <w:r>
        <w:rPr>
          <w:rFonts w:ascii="Times New Roman" w:hAnsi="Times New Roman" w:cs="Times New Roman"/>
          <w:sz w:val="28"/>
          <w:szCs w:val="28"/>
        </w:rPr>
        <w:t>Наполняемость группы 10</w:t>
      </w:r>
      <w:r w:rsidR="0002377E" w:rsidRPr="00A277F9">
        <w:rPr>
          <w:rFonts w:ascii="Times New Roman" w:hAnsi="Times New Roman" w:cs="Times New Roman"/>
          <w:sz w:val="28"/>
          <w:szCs w:val="28"/>
        </w:rPr>
        <w:t xml:space="preserve"> человек.</w:t>
      </w:r>
      <w:r>
        <w:rPr>
          <w:rFonts w:ascii="Times New Roman" w:hAnsi="Times New Roman" w:cs="Times New Roman"/>
          <w:sz w:val="28"/>
          <w:szCs w:val="28"/>
        </w:rPr>
        <w:t xml:space="preserve"> </w:t>
      </w:r>
      <w:r w:rsidR="0002377E">
        <w:rPr>
          <w:rFonts w:ascii="Times New Roman" w:eastAsia="Times New Roman" w:hAnsi="Times New Roman" w:cs="Times New Roman"/>
          <w:b/>
          <w:i/>
          <w:sz w:val="28"/>
          <w:shd w:val="clear" w:color="auto" w:fill="FFFFFF"/>
        </w:rPr>
        <w:t xml:space="preserve">60% содержания планирования направлено на активную двигательную деятельность учащихся. </w:t>
      </w:r>
      <w:r w:rsidR="0002377E" w:rsidRPr="00135D6B">
        <w:rPr>
          <w:rFonts w:ascii="Times New Roman" w:eastAsia="Times New Roman" w:hAnsi="Times New Roman" w:cs="Times New Roman"/>
          <w:sz w:val="28"/>
          <w:shd w:val="clear" w:color="auto" w:fill="FFFFFF"/>
        </w:rPr>
        <w:t>Р</w:t>
      </w:r>
      <w:r w:rsidR="0002377E">
        <w:rPr>
          <w:rFonts w:ascii="Times New Roman" w:eastAsia="Times New Roman" w:hAnsi="Times New Roman" w:cs="Times New Roman"/>
          <w:sz w:val="28"/>
          <w:shd w:val="clear" w:color="auto" w:fill="FFFFFF"/>
        </w:rPr>
        <w:t xml:space="preserve">епетиции, показ спектаклей, подготовка костюмов. Остальное время распределено на проведение тематических бесед, просмотр электронных презентаций и сказок, заучивание текстов, репетиции. </w:t>
      </w:r>
    </w:p>
    <w:p w14:paraId="11F6B722" w14:textId="77777777" w:rsidR="002F1AF1" w:rsidRPr="002F1AF1" w:rsidRDefault="002F1AF1" w:rsidP="002F1AF1">
      <w:pPr>
        <w:spacing w:after="0" w:line="240" w:lineRule="auto"/>
        <w:ind w:firstLine="709"/>
        <w:jc w:val="both"/>
        <w:rPr>
          <w:rFonts w:ascii="Times New Roman" w:eastAsia="Times New Roman" w:hAnsi="Times New Roman" w:cs="Times New Roman"/>
          <w:b/>
          <w:sz w:val="28"/>
          <w:shd w:val="clear" w:color="auto" w:fill="FFFFFF"/>
        </w:rPr>
      </w:pPr>
      <w:r w:rsidRPr="002F1AF1">
        <w:rPr>
          <w:rFonts w:ascii="Times New Roman" w:eastAsia="Times New Roman" w:hAnsi="Times New Roman" w:cs="Times New Roman"/>
          <w:b/>
          <w:sz w:val="28"/>
          <w:shd w:val="clear" w:color="auto" w:fill="FFFFFF"/>
        </w:rPr>
        <w:t>Особенности организации образовательного процесса.</w:t>
      </w:r>
    </w:p>
    <w:p w14:paraId="40DC4926" w14:textId="77777777" w:rsidR="001A1128" w:rsidRPr="001A1128" w:rsidRDefault="001A1128" w:rsidP="001A1128">
      <w:pPr>
        <w:spacing w:after="0" w:line="240" w:lineRule="auto"/>
        <w:ind w:left="57" w:firstLine="709"/>
        <w:jc w:val="both"/>
        <w:rPr>
          <w:rFonts w:ascii="Times New Roman" w:eastAsia="Times New Roman" w:hAnsi="Times New Roman" w:cs="Times New Roman"/>
          <w:sz w:val="28"/>
          <w:shd w:val="clear" w:color="auto" w:fill="FFFFFF"/>
        </w:rPr>
      </w:pPr>
      <w:r w:rsidRPr="001A1128">
        <w:rPr>
          <w:rFonts w:ascii="Times New Roman" w:eastAsia="Times New Roman" w:hAnsi="Times New Roman" w:cs="Times New Roman"/>
          <w:sz w:val="28"/>
          <w:shd w:val="clear" w:color="auto" w:fill="FFFFFF"/>
        </w:rPr>
        <w:t>Программа включает следующие разделы:</w:t>
      </w:r>
    </w:p>
    <w:p w14:paraId="5DEF20AD" w14:textId="77777777" w:rsidR="001A1128" w:rsidRPr="001A1128" w:rsidRDefault="001A1128" w:rsidP="001A1128">
      <w:pPr>
        <w:spacing w:after="0" w:line="240" w:lineRule="auto"/>
        <w:ind w:left="57" w:firstLine="709"/>
        <w:jc w:val="both"/>
        <w:rPr>
          <w:rFonts w:ascii="Times New Roman" w:eastAsia="Times New Roman" w:hAnsi="Times New Roman" w:cs="Times New Roman"/>
          <w:sz w:val="28"/>
          <w:shd w:val="clear" w:color="auto" w:fill="FFFFFF"/>
        </w:rPr>
      </w:pPr>
      <w:r w:rsidRPr="001A1128">
        <w:rPr>
          <w:rFonts w:ascii="Times New Roman" w:eastAsia="Times New Roman" w:hAnsi="Times New Roman" w:cs="Times New Roman"/>
          <w:sz w:val="28"/>
          <w:shd w:val="clear" w:color="auto" w:fill="FFFFFF"/>
        </w:rPr>
        <w:t>1. Театральная игра</w:t>
      </w:r>
    </w:p>
    <w:p w14:paraId="39C57FF0" w14:textId="77777777" w:rsidR="001A1128" w:rsidRDefault="001A1128" w:rsidP="001A1128">
      <w:pPr>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2. Культура и техника речи</w:t>
      </w:r>
    </w:p>
    <w:p w14:paraId="68C9F406" w14:textId="77777777" w:rsidR="001A1128" w:rsidRDefault="001A1128" w:rsidP="001A1128">
      <w:pPr>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3. Ритмопластика</w:t>
      </w:r>
    </w:p>
    <w:p w14:paraId="26A38237" w14:textId="77777777" w:rsidR="001A1128" w:rsidRDefault="001A1128" w:rsidP="001A1128">
      <w:pPr>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4. Этика и этикет</w:t>
      </w:r>
    </w:p>
    <w:p w14:paraId="69C7515E" w14:textId="77777777" w:rsidR="001A1128" w:rsidRDefault="001A1128" w:rsidP="001A1128">
      <w:pPr>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5. Работа над спектаклем, показ спектакля</w:t>
      </w:r>
    </w:p>
    <w:p w14:paraId="1E8977BD" w14:textId="77777777" w:rsidR="001A1128" w:rsidRDefault="001A1128" w:rsidP="001A1128">
      <w:pPr>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Занятия школьного театра состоят из теоретической и практической частей. Теоретическая часть включает краткие сведения о развитии театрального искусства, цикл познавательных бесед о жизни и творчестве великих мастеров театра, беседы о красоте вокруг нас, профессиональной ориентации школьников. Практическая часть работы направлена на получение навыков актерского мастерства.</w:t>
      </w:r>
    </w:p>
    <w:p w14:paraId="1AC3596A" w14:textId="77777777" w:rsidR="002F1AF1" w:rsidRPr="001A1128" w:rsidRDefault="001A1128" w:rsidP="001A1128">
      <w:pPr>
        <w:spacing w:after="0" w:line="240" w:lineRule="auto"/>
        <w:ind w:firstLine="709"/>
        <w:jc w:val="both"/>
        <w:rPr>
          <w:rFonts w:ascii="Times New Roman" w:eastAsia="Times New Roman" w:hAnsi="Times New Roman" w:cs="Times New Roman"/>
          <w:b/>
          <w:sz w:val="28"/>
          <w:shd w:val="clear" w:color="auto" w:fill="FFFFFF"/>
        </w:rPr>
      </w:pPr>
      <w:r w:rsidRPr="001A1128">
        <w:rPr>
          <w:rFonts w:ascii="Times New Roman" w:eastAsia="Times New Roman" w:hAnsi="Times New Roman" w:cs="Times New Roman"/>
          <w:b/>
          <w:sz w:val="28"/>
          <w:shd w:val="clear" w:color="auto" w:fill="FFFFFF"/>
        </w:rPr>
        <w:t>Перечень форм обучения:</w:t>
      </w:r>
    </w:p>
    <w:p w14:paraId="534A037C" w14:textId="77777777" w:rsidR="001A1128" w:rsidRDefault="001A1128" w:rsidP="001A1128">
      <w:pPr>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Формы занятий - групповые и индивидуальные занятия для отработки дикции, </w:t>
      </w:r>
      <w:proofErr w:type="spellStart"/>
      <w:r>
        <w:rPr>
          <w:rFonts w:ascii="Times New Roman" w:eastAsia="Times New Roman" w:hAnsi="Times New Roman" w:cs="Times New Roman"/>
          <w:sz w:val="28"/>
          <w:shd w:val="clear" w:color="auto" w:fill="FFFFFF"/>
        </w:rPr>
        <w:t>мезансцены</w:t>
      </w:r>
      <w:proofErr w:type="spellEnd"/>
      <w:r>
        <w:rPr>
          <w:rFonts w:ascii="Times New Roman" w:eastAsia="Times New Roman" w:hAnsi="Times New Roman" w:cs="Times New Roman"/>
          <w:sz w:val="28"/>
          <w:shd w:val="clear" w:color="auto" w:fill="FFFFFF"/>
        </w:rPr>
        <w:t>.</w:t>
      </w:r>
    </w:p>
    <w:p w14:paraId="59748CEE" w14:textId="77777777" w:rsidR="001A1128" w:rsidRDefault="001A1128" w:rsidP="001A1128">
      <w:pPr>
        <w:spacing w:after="0" w:line="240" w:lineRule="auto"/>
        <w:ind w:left="57" w:firstLine="709"/>
        <w:jc w:val="both"/>
        <w:rPr>
          <w:rFonts w:ascii="Times New Roman" w:eastAsia="Times New Roman" w:hAnsi="Times New Roman" w:cs="Times New Roman"/>
          <w:sz w:val="28"/>
          <w:shd w:val="clear" w:color="auto" w:fill="FFFFFF"/>
        </w:rPr>
      </w:pPr>
      <w:r w:rsidRPr="001A1128">
        <w:rPr>
          <w:rFonts w:ascii="Times New Roman" w:eastAsia="Times New Roman" w:hAnsi="Times New Roman" w:cs="Times New Roman"/>
          <w:b/>
          <w:sz w:val="28"/>
          <w:shd w:val="clear" w:color="auto" w:fill="FFFFFF"/>
        </w:rPr>
        <w:t>Перечень видов занятий:</w:t>
      </w:r>
      <w:r w:rsidRPr="001A1128">
        <w:rPr>
          <w:rFonts w:ascii="Times New Roman" w:eastAsia="Times New Roman" w:hAnsi="Times New Roman" w:cs="Times New Roman"/>
          <w:sz w:val="28"/>
          <w:shd w:val="clear" w:color="auto" w:fill="FFFFFF"/>
        </w:rPr>
        <w:t xml:space="preserve"> </w:t>
      </w:r>
      <w:r>
        <w:rPr>
          <w:rFonts w:ascii="Times New Roman" w:eastAsia="Times New Roman" w:hAnsi="Times New Roman" w:cs="Times New Roman"/>
          <w:sz w:val="28"/>
          <w:shd w:val="clear" w:color="auto" w:fill="FFFFFF"/>
        </w:rPr>
        <w:t>Основными формами проведения занятий являются: театральные игры; конкурсы; викторины; беседы; спектакли; праздники.</w:t>
      </w:r>
    </w:p>
    <w:p w14:paraId="674F5AFA" w14:textId="77777777" w:rsidR="001A1128" w:rsidRDefault="001A1128" w:rsidP="001A1128">
      <w:pPr>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lastRenderedPageBreak/>
        <w:t>Постановка сценок к конкретным школьным мероприятиям, инсценировка сценариев школьных праздников, театральные постановки сказок, эпизодов из литературных произведений, - все это направлено на приобщение детей к театральному искусству и мастерству.</w:t>
      </w:r>
    </w:p>
    <w:p w14:paraId="6A6224D3" w14:textId="77777777" w:rsidR="001A1128" w:rsidRPr="001A1128" w:rsidRDefault="001A1128" w:rsidP="001A1128">
      <w:pPr>
        <w:spacing w:after="0" w:line="240" w:lineRule="auto"/>
        <w:ind w:firstLine="709"/>
        <w:jc w:val="both"/>
        <w:rPr>
          <w:rFonts w:ascii="Times New Roman" w:eastAsia="Times New Roman" w:hAnsi="Times New Roman" w:cs="Times New Roman"/>
          <w:b/>
          <w:sz w:val="28"/>
          <w:shd w:val="clear" w:color="auto" w:fill="FFFFFF"/>
        </w:rPr>
      </w:pPr>
      <w:r w:rsidRPr="001A1128">
        <w:rPr>
          <w:rFonts w:ascii="Times New Roman" w:eastAsia="Times New Roman" w:hAnsi="Times New Roman" w:cs="Times New Roman"/>
          <w:b/>
          <w:sz w:val="28"/>
          <w:shd w:val="clear" w:color="auto" w:fill="FFFFFF"/>
        </w:rPr>
        <w:t xml:space="preserve">Перечень форм подведения итогов реализации дополнительной </w:t>
      </w:r>
    </w:p>
    <w:p w14:paraId="522BA418" w14:textId="77777777" w:rsidR="001A1128" w:rsidRDefault="001A1128" w:rsidP="001A1128">
      <w:pPr>
        <w:spacing w:after="0" w:line="240" w:lineRule="auto"/>
        <w:ind w:firstLine="709"/>
        <w:jc w:val="both"/>
        <w:rPr>
          <w:rFonts w:ascii="Times New Roman" w:eastAsia="Times New Roman" w:hAnsi="Times New Roman" w:cs="Times New Roman"/>
          <w:sz w:val="28"/>
          <w:shd w:val="clear" w:color="auto" w:fill="FFFFFF"/>
        </w:rPr>
      </w:pPr>
      <w:r w:rsidRPr="001A1128">
        <w:rPr>
          <w:rFonts w:ascii="Times New Roman" w:eastAsia="Times New Roman" w:hAnsi="Times New Roman" w:cs="Times New Roman"/>
          <w:b/>
          <w:sz w:val="28"/>
          <w:shd w:val="clear" w:color="auto" w:fill="FFFFFF"/>
        </w:rPr>
        <w:t xml:space="preserve">общеразвивающей программы: </w:t>
      </w:r>
      <w:r w:rsidRPr="001A1128">
        <w:rPr>
          <w:rFonts w:ascii="Times New Roman" w:eastAsia="Times New Roman" w:hAnsi="Times New Roman" w:cs="Times New Roman"/>
          <w:sz w:val="28"/>
          <w:shd w:val="clear" w:color="auto" w:fill="FFFFFF"/>
        </w:rPr>
        <w:t>беседа, семинар, мастер-класс, спектакль, фестиваль, практическое занятие, беседа</w:t>
      </w:r>
    </w:p>
    <w:p w14:paraId="6F4306B4" w14:textId="77777777" w:rsidR="00B7351C" w:rsidRDefault="00B7351C" w:rsidP="00B7351C">
      <w:pPr>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i/>
          <w:sz w:val="28"/>
          <w:shd w:val="clear" w:color="auto" w:fill="FFFFFF"/>
        </w:rPr>
        <w:t>Для полноценной реализации данной программы используются разные виды контроля:</w:t>
      </w:r>
    </w:p>
    <w:p w14:paraId="79652D5C" w14:textId="77777777" w:rsidR="00B7351C" w:rsidRPr="00B7351C" w:rsidRDefault="00B7351C" w:rsidP="00B7351C">
      <w:pPr>
        <w:numPr>
          <w:ilvl w:val="0"/>
          <w:numId w:val="4"/>
        </w:numPr>
        <w:tabs>
          <w:tab w:val="left" w:pos="720"/>
        </w:tabs>
        <w:spacing w:after="0" w:line="240" w:lineRule="auto"/>
        <w:ind w:left="57" w:firstLine="709"/>
        <w:jc w:val="both"/>
        <w:rPr>
          <w:rFonts w:ascii="Times New Roman" w:eastAsia="Times New Roman" w:hAnsi="Times New Roman" w:cs="Times New Roman"/>
          <w:sz w:val="28"/>
          <w:shd w:val="clear" w:color="auto" w:fill="FFFFFF"/>
        </w:rPr>
      </w:pPr>
      <w:r w:rsidRPr="00B7351C">
        <w:rPr>
          <w:rFonts w:ascii="Times New Roman" w:eastAsia="Times New Roman" w:hAnsi="Times New Roman" w:cs="Times New Roman"/>
          <w:b/>
          <w:sz w:val="28"/>
          <w:shd w:val="clear" w:color="auto" w:fill="FFFFFF"/>
        </w:rPr>
        <w:t>текущий </w:t>
      </w:r>
      <w:r w:rsidRPr="00B7351C">
        <w:rPr>
          <w:rFonts w:ascii="Times New Roman" w:eastAsia="Times New Roman" w:hAnsi="Times New Roman" w:cs="Times New Roman"/>
          <w:sz w:val="28"/>
          <w:shd w:val="clear" w:color="auto" w:fill="FFFFFF"/>
        </w:rPr>
        <w:t>– осуществляется посредством наблюдения за деятельностью ребенка в процессе занятий;</w:t>
      </w:r>
    </w:p>
    <w:p w14:paraId="398A19EF" w14:textId="77777777" w:rsidR="00B7351C" w:rsidRPr="00B7351C" w:rsidRDefault="00B7351C" w:rsidP="00B7351C">
      <w:pPr>
        <w:numPr>
          <w:ilvl w:val="0"/>
          <w:numId w:val="4"/>
        </w:numPr>
        <w:tabs>
          <w:tab w:val="left" w:pos="720"/>
        </w:tabs>
        <w:spacing w:after="0" w:line="240" w:lineRule="auto"/>
        <w:ind w:left="57" w:firstLine="709"/>
        <w:jc w:val="both"/>
        <w:rPr>
          <w:rFonts w:ascii="Times New Roman" w:eastAsia="Times New Roman" w:hAnsi="Times New Roman" w:cs="Times New Roman"/>
          <w:sz w:val="28"/>
          <w:shd w:val="clear" w:color="auto" w:fill="FFFFFF"/>
        </w:rPr>
      </w:pPr>
      <w:r w:rsidRPr="00B7351C">
        <w:rPr>
          <w:rFonts w:ascii="Times New Roman" w:eastAsia="Times New Roman" w:hAnsi="Times New Roman" w:cs="Times New Roman"/>
          <w:b/>
          <w:sz w:val="28"/>
          <w:shd w:val="clear" w:color="auto" w:fill="FFFFFF"/>
        </w:rPr>
        <w:t>промежуточный</w:t>
      </w:r>
      <w:r w:rsidRPr="00B7351C">
        <w:rPr>
          <w:rFonts w:ascii="Times New Roman" w:eastAsia="Times New Roman" w:hAnsi="Times New Roman" w:cs="Times New Roman"/>
          <w:sz w:val="28"/>
          <w:shd w:val="clear" w:color="auto" w:fill="FFFFFF"/>
        </w:rPr>
        <w:t> – праздники, соревнования, занятия-зачеты, конкурсы;</w:t>
      </w:r>
    </w:p>
    <w:p w14:paraId="0211B4E1" w14:textId="77777777" w:rsidR="00B7351C" w:rsidRDefault="00B7351C" w:rsidP="00B7351C">
      <w:pPr>
        <w:numPr>
          <w:ilvl w:val="0"/>
          <w:numId w:val="4"/>
        </w:numPr>
        <w:tabs>
          <w:tab w:val="left" w:pos="720"/>
        </w:tabs>
        <w:spacing w:after="0" w:line="240" w:lineRule="auto"/>
        <w:ind w:left="57" w:firstLine="709"/>
        <w:jc w:val="both"/>
        <w:rPr>
          <w:rFonts w:ascii="Times New Roman" w:eastAsia="Times New Roman" w:hAnsi="Times New Roman" w:cs="Times New Roman"/>
          <w:sz w:val="28"/>
          <w:shd w:val="clear" w:color="auto" w:fill="FFFFFF"/>
        </w:rPr>
      </w:pPr>
      <w:r w:rsidRPr="00B7351C">
        <w:rPr>
          <w:rFonts w:ascii="Times New Roman" w:eastAsia="Times New Roman" w:hAnsi="Times New Roman" w:cs="Times New Roman"/>
          <w:b/>
          <w:sz w:val="28"/>
          <w:shd w:val="clear" w:color="auto" w:fill="FFFFFF"/>
        </w:rPr>
        <w:t>итоговый </w:t>
      </w:r>
      <w:r>
        <w:rPr>
          <w:rFonts w:ascii="Times New Roman" w:eastAsia="Times New Roman" w:hAnsi="Times New Roman" w:cs="Times New Roman"/>
          <w:sz w:val="28"/>
          <w:shd w:val="clear" w:color="auto" w:fill="FFFFFF"/>
        </w:rPr>
        <w:t>– открытые занятия, спектакли.</w:t>
      </w:r>
    </w:p>
    <w:p w14:paraId="7C54C10D" w14:textId="77777777" w:rsidR="00B7351C" w:rsidRDefault="00B7351C" w:rsidP="00B7351C">
      <w:pPr>
        <w:spacing w:after="0" w:line="240" w:lineRule="auto"/>
        <w:ind w:left="57" w:firstLine="709"/>
        <w:jc w:val="both"/>
        <w:rPr>
          <w:rFonts w:ascii="Times New Roman" w:eastAsia="Times New Roman" w:hAnsi="Times New Roman" w:cs="Times New Roman"/>
          <w:sz w:val="28"/>
          <w:shd w:val="clear" w:color="auto" w:fill="FFFFFF"/>
        </w:rPr>
      </w:pPr>
      <w:r w:rsidRPr="00B7351C">
        <w:rPr>
          <w:rFonts w:ascii="Times New Roman" w:eastAsia="Times New Roman" w:hAnsi="Times New Roman" w:cs="Times New Roman"/>
          <w:b/>
          <w:sz w:val="28"/>
          <w:shd w:val="clear" w:color="auto" w:fill="FFFFFF"/>
        </w:rPr>
        <w:t>Формой подведения итогов считать:</w:t>
      </w:r>
      <w:r>
        <w:rPr>
          <w:rFonts w:ascii="Times New Roman" w:eastAsia="Times New Roman" w:hAnsi="Times New Roman" w:cs="Times New Roman"/>
          <w:sz w:val="28"/>
          <w:shd w:val="clear" w:color="auto" w:fill="FFFFFF"/>
        </w:rPr>
        <w:t> выступление на школьных праздниках, торжественных и тематических линейках, участие в школьных мероприятиях, родительских собраниях, классных часах, участие в мероприятиях младших классов, инсценирование сказок, сценок из жизни школы и постановка сказок и пьесок для свободного просмотра.</w:t>
      </w:r>
    </w:p>
    <w:p w14:paraId="5A7EFB19" w14:textId="77777777" w:rsidR="00B7351C" w:rsidRPr="001A1128" w:rsidRDefault="00B7351C" w:rsidP="001A1128">
      <w:pPr>
        <w:spacing w:after="0" w:line="240" w:lineRule="auto"/>
        <w:ind w:firstLine="709"/>
        <w:jc w:val="both"/>
        <w:rPr>
          <w:rFonts w:ascii="Times New Roman" w:eastAsia="Times New Roman" w:hAnsi="Times New Roman" w:cs="Times New Roman"/>
          <w:sz w:val="28"/>
          <w:shd w:val="clear" w:color="auto" w:fill="FFFFFF"/>
        </w:rPr>
      </w:pPr>
    </w:p>
    <w:p w14:paraId="3EC50ADC" w14:textId="51404D45" w:rsidR="00E74FCC" w:rsidRPr="002F1AF1" w:rsidRDefault="00D45C44" w:rsidP="002F1AF1">
      <w:pPr>
        <w:spacing w:after="0" w:line="240" w:lineRule="auto"/>
        <w:ind w:firstLine="709"/>
        <w:jc w:val="both"/>
        <w:rPr>
          <w:rFonts w:ascii="Times New Roman" w:eastAsia="Times New Roman" w:hAnsi="Times New Roman" w:cs="Times New Roman"/>
          <w:sz w:val="28"/>
          <w:shd w:val="clear" w:color="auto" w:fill="FFFFFF"/>
        </w:rPr>
      </w:pPr>
      <w:r w:rsidRPr="002F1AF1">
        <w:rPr>
          <w:rFonts w:ascii="Times New Roman" w:eastAsia="Times New Roman" w:hAnsi="Times New Roman" w:cs="Times New Roman"/>
          <w:b/>
          <w:sz w:val="28"/>
          <w:shd w:val="clear" w:color="auto" w:fill="FFFFFF"/>
        </w:rPr>
        <w:t>Цель:</w:t>
      </w:r>
      <w:r w:rsidR="005015B1" w:rsidRPr="002F1AF1">
        <w:rPr>
          <w:rFonts w:ascii="Times New Roman" w:eastAsia="Times New Roman" w:hAnsi="Times New Roman" w:cs="Times New Roman"/>
          <w:b/>
          <w:sz w:val="28"/>
          <w:shd w:val="clear" w:color="auto" w:fill="FFFFFF"/>
        </w:rPr>
        <w:t xml:space="preserve"> </w:t>
      </w:r>
      <w:r w:rsidR="00E74FCC" w:rsidRPr="00E74FCC">
        <w:rPr>
          <w:rFonts w:ascii="Times New Roman" w:eastAsia="Times New Roman" w:hAnsi="Times New Roman" w:cs="Times New Roman"/>
          <w:sz w:val="28"/>
          <w:shd w:val="clear" w:color="auto" w:fill="FFFFFF"/>
        </w:rPr>
        <w:t>Художественно-эстетическое развитие личности ребёнка на основе приобретённых театрально-исполнительских знаний, умений и навыков.</w:t>
      </w:r>
    </w:p>
    <w:p w14:paraId="782881A5" w14:textId="77777777" w:rsidR="00D77B58" w:rsidRPr="002F1AF1" w:rsidRDefault="00D45C44" w:rsidP="002F1AF1">
      <w:pPr>
        <w:spacing w:after="0" w:line="240" w:lineRule="auto"/>
        <w:ind w:firstLine="709"/>
        <w:jc w:val="both"/>
        <w:rPr>
          <w:rFonts w:ascii="Times New Roman" w:eastAsia="Times New Roman" w:hAnsi="Times New Roman" w:cs="Times New Roman"/>
          <w:b/>
          <w:sz w:val="28"/>
        </w:rPr>
      </w:pPr>
      <w:r w:rsidRPr="002F1AF1">
        <w:rPr>
          <w:rFonts w:ascii="Times New Roman" w:eastAsia="Times New Roman" w:hAnsi="Times New Roman" w:cs="Times New Roman"/>
          <w:b/>
          <w:sz w:val="28"/>
        </w:rPr>
        <w:t>Задачи:</w:t>
      </w:r>
    </w:p>
    <w:p w14:paraId="4502974B" w14:textId="77777777" w:rsidR="00D72D86" w:rsidRPr="002F1AF1" w:rsidRDefault="00D72D86" w:rsidP="00CE7268">
      <w:pPr>
        <w:spacing w:after="0" w:line="240" w:lineRule="auto"/>
        <w:jc w:val="both"/>
        <w:rPr>
          <w:rFonts w:ascii="Times New Roman" w:eastAsia="Times New Roman" w:hAnsi="Times New Roman" w:cs="Times New Roman"/>
          <w:sz w:val="28"/>
          <w:u w:val="single"/>
        </w:rPr>
      </w:pPr>
      <w:r w:rsidRPr="002F1AF1">
        <w:rPr>
          <w:rFonts w:ascii="Times New Roman" w:eastAsia="Times New Roman" w:hAnsi="Times New Roman" w:cs="Times New Roman"/>
          <w:sz w:val="28"/>
          <w:u w:val="single"/>
        </w:rPr>
        <w:t>Предметные:</w:t>
      </w:r>
    </w:p>
    <w:p w14:paraId="0F72F7EF" w14:textId="77777777" w:rsidR="00D77B58" w:rsidRPr="002F1AF1" w:rsidRDefault="00D45C44" w:rsidP="004E58C2">
      <w:pPr>
        <w:pStyle w:val="a4"/>
        <w:numPr>
          <w:ilvl w:val="0"/>
          <w:numId w:val="45"/>
        </w:numPr>
        <w:spacing w:after="0" w:line="240" w:lineRule="auto"/>
        <w:ind w:left="0" w:firstLine="0"/>
        <w:jc w:val="both"/>
        <w:rPr>
          <w:rFonts w:ascii="Times New Roman" w:eastAsia="Times New Roman" w:hAnsi="Times New Roman" w:cs="Times New Roman"/>
          <w:sz w:val="28"/>
          <w:shd w:val="clear" w:color="auto" w:fill="FFFFFF"/>
        </w:rPr>
      </w:pPr>
      <w:r w:rsidRPr="002F1AF1">
        <w:rPr>
          <w:rFonts w:ascii="Times New Roman" w:eastAsia="Times New Roman" w:hAnsi="Times New Roman" w:cs="Times New Roman"/>
          <w:sz w:val="28"/>
          <w:shd w:val="clear" w:color="auto" w:fill="FFFFFF"/>
        </w:rPr>
        <w:t xml:space="preserve">Способствовать развитию эмоциональности, интеллекта, а также коммуникативных особенностей ребенка средствами детского театра. </w:t>
      </w:r>
    </w:p>
    <w:p w14:paraId="489E3D94" w14:textId="77777777" w:rsidR="00D77B58" w:rsidRPr="002F1AF1" w:rsidRDefault="00D45C44" w:rsidP="004E58C2">
      <w:pPr>
        <w:pStyle w:val="a4"/>
        <w:numPr>
          <w:ilvl w:val="0"/>
          <w:numId w:val="45"/>
        </w:numPr>
        <w:spacing w:after="0" w:line="240" w:lineRule="auto"/>
        <w:ind w:left="0" w:firstLine="0"/>
        <w:jc w:val="both"/>
        <w:rPr>
          <w:rFonts w:ascii="Times New Roman" w:eastAsia="Times New Roman" w:hAnsi="Times New Roman" w:cs="Times New Roman"/>
          <w:sz w:val="28"/>
          <w:shd w:val="clear" w:color="auto" w:fill="FFFFFF"/>
        </w:rPr>
      </w:pPr>
      <w:r w:rsidRPr="002F1AF1">
        <w:rPr>
          <w:rFonts w:ascii="Times New Roman" w:eastAsia="Times New Roman" w:hAnsi="Times New Roman" w:cs="Times New Roman"/>
          <w:sz w:val="28"/>
          <w:shd w:val="clear" w:color="auto" w:fill="FFFFFF"/>
        </w:rPr>
        <w:t>Совершенствование артистических навыков детей в плане переживания и воплощения образа, моделирование навыков социального поведения в заданных условиях.</w:t>
      </w:r>
    </w:p>
    <w:p w14:paraId="79AD219E" w14:textId="77777777" w:rsidR="00D77B58" w:rsidRPr="002F1AF1" w:rsidRDefault="00D72D86" w:rsidP="004E58C2">
      <w:pPr>
        <w:spacing w:after="0" w:line="240" w:lineRule="auto"/>
        <w:jc w:val="both"/>
        <w:rPr>
          <w:rFonts w:ascii="Times New Roman" w:eastAsia="Times New Roman" w:hAnsi="Times New Roman" w:cs="Times New Roman"/>
          <w:sz w:val="28"/>
        </w:rPr>
      </w:pPr>
      <w:r w:rsidRPr="002F1AF1">
        <w:rPr>
          <w:rFonts w:ascii="Times New Roman" w:eastAsia="Times New Roman" w:hAnsi="Times New Roman" w:cs="Times New Roman"/>
          <w:sz w:val="28"/>
          <w:u w:val="single"/>
        </w:rPr>
        <w:t>Личност</w:t>
      </w:r>
      <w:r w:rsidR="00D45C44" w:rsidRPr="002F1AF1">
        <w:rPr>
          <w:rFonts w:ascii="Times New Roman" w:eastAsia="Times New Roman" w:hAnsi="Times New Roman" w:cs="Times New Roman"/>
          <w:sz w:val="28"/>
          <w:u w:val="single"/>
        </w:rPr>
        <w:t>ные:</w:t>
      </w:r>
    </w:p>
    <w:p w14:paraId="01EF95DA" w14:textId="77777777" w:rsidR="00D77B58" w:rsidRPr="002F1AF1" w:rsidRDefault="00D45C44" w:rsidP="004E58C2">
      <w:pPr>
        <w:pStyle w:val="a4"/>
        <w:numPr>
          <w:ilvl w:val="0"/>
          <w:numId w:val="45"/>
        </w:numPr>
        <w:spacing w:after="0" w:line="240" w:lineRule="auto"/>
        <w:ind w:left="0" w:firstLine="0"/>
        <w:jc w:val="both"/>
        <w:rPr>
          <w:rFonts w:ascii="Times New Roman" w:eastAsia="Times New Roman" w:hAnsi="Times New Roman" w:cs="Times New Roman"/>
          <w:sz w:val="28"/>
          <w:shd w:val="clear" w:color="auto" w:fill="FFFFFF"/>
        </w:rPr>
      </w:pPr>
      <w:r w:rsidRPr="002F1AF1">
        <w:rPr>
          <w:rFonts w:ascii="Times New Roman" w:eastAsia="Times New Roman" w:hAnsi="Times New Roman" w:cs="Times New Roman"/>
          <w:sz w:val="28"/>
          <w:shd w:val="clear" w:color="auto" w:fill="FFFFFF"/>
        </w:rPr>
        <w:t>Воспитание творческой активности ребёнка, ценящей в себе и других такие качества, как доброжелательность, трудолюбие, уважение к творчеству других.</w:t>
      </w:r>
    </w:p>
    <w:p w14:paraId="5F546B97" w14:textId="1C33CDE5" w:rsidR="00D72D86" w:rsidRPr="002F1AF1" w:rsidRDefault="00D72D86" w:rsidP="00A277F9">
      <w:pPr>
        <w:spacing w:after="0" w:line="240" w:lineRule="auto"/>
        <w:jc w:val="both"/>
        <w:rPr>
          <w:rFonts w:ascii="Times New Roman" w:eastAsia="Times New Roman" w:hAnsi="Times New Roman" w:cs="Times New Roman"/>
          <w:sz w:val="28"/>
          <w:u w:val="single"/>
        </w:rPr>
      </w:pPr>
      <w:r w:rsidRPr="002F1AF1">
        <w:rPr>
          <w:rFonts w:ascii="Times New Roman" w:eastAsia="Times New Roman" w:hAnsi="Times New Roman" w:cs="Times New Roman"/>
          <w:sz w:val="28"/>
          <w:u w:val="single"/>
          <w:shd w:val="clear" w:color="auto" w:fill="FFFFFF"/>
        </w:rPr>
        <w:t>Мет</w:t>
      </w:r>
      <w:r w:rsidR="00E74FCC">
        <w:rPr>
          <w:rFonts w:ascii="Times New Roman" w:eastAsia="Times New Roman" w:hAnsi="Times New Roman" w:cs="Times New Roman"/>
          <w:sz w:val="28"/>
          <w:u w:val="single"/>
          <w:shd w:val="clear" w:color="auto" w:fill="FFFFFF"/>
        </w:rPr>
        <w:t>а</w:t>
      </w:r>
      <w:r w:rsidRPr="002F1AF1">
        <w:rPr>
          <w:rFonts w:ascii="Times New Roman" w:eastAsia="Times New Roman" w:hAnsi="Times New Roman" w:cs="Times New Roman"/>
          <w:sz w:val="28"/>
          <w:u w:val="single"/>
          <w:shd w:val="clear" w:color="auto" w:fill="FFFFFF"/>
        </w:rPr>
        <w:t>предметны</w:t>
      </w:r>
      <w:r w:rsidRPr="002F1AF1">
        <w:rPr>
          <w:rFonts w:ascii="Times New Roman" w:eastAsia="Times New Roman" w:hAnsi="Times New Roman" w:cs="Times New Roman"/>
          <w:sz w:val="28"/>
          <w:u w:val="single"/>
        </w:rPr>
        <w:t>е:</w:t>
      </w:r>
    </w:p>
    <w:p w14:paraId="44B05DD1" w14:textId="77777777" w:rsidR="004E58C2" w:rsidRPr="002F1AF1" w:rsidRDefault="004E58C2" w:rsidP="00A277F9">
      <w:pPr>
        <w:pStyle w:val="a4"/>
        <w:numPr>
          <w:ilvl w:val="0"/>
          <w:numId w:val="45"/>
        </w:numPr>
        <w:spacing w:after="0" w:line="240" w:lineRule="auto"/>
        <w:ind w:left="0" w:firstLine="0"/>
        <w:jc w:val="both"/>
        <w:rPr>
          <w:rFonts w:ascii="Times New Roman" w:eastAsia="Times New Roman" w:hAnsi="Times New Roman" w:cs="Times New Roman"/>
          <w:sz w:val="28"/>
          <w:shd w:val="clear" w:color="auto" w:fill="FFFFFF"/>
        </w:rPr>
      </w:pPr>
      <w:r w:rsidRPr="002F1AF1">
        <w:rPr>
          <w:rFonts w:ascii="Times New Roman" w:eastAsia="Times New Roman" w:hAnsi="Times New Roman" w:cs="Times New Roman"/>
          <w:sz w:val="28"/>
          <w:shd w:val="clear" w:color="auto" w:fill="FFFFFF"/>
        </w:rPr>
        <w:t>Способствовать развитие речевой культуры;</w:t>
      </w:r>
    </w:p>
    <w:p w14:paraId="3D0C033A" w14:textId="77777777" w:rsidR="004E58C2" w:rsidRPr="004E58C2" w:rsidRDefault="004E58C2" w:rsidP="00A277F9">
      <w:pPr>
        <w:pStyle w:val="a4"/>
        <w:numPr>
          <w:ilvl w:val="0"/>
          <w:numId w:val="45"/>
        </w:numPr>
        <w:spacing w:after="0" w:line="240" w:lineRule="auto"/>
        <w:ind w:left="0" w:firstLine="0"/>
        <w:jc w:val="both"/>
        <w:rPr>
          <w:rFonts w:ascii="Times New Roman" w:eastAsia="Times New Roman" w:hAnsi="Times New Roman" w:cs="Times New Roman"/>
          <w:sz w:val="28"/>
          <w:shd w:val="clear" w:color="auto" w:fill="FFFFFF"/>
        </w:rPr>
      </w:pPr>
      <w:r w:rsidRPr="002F1AF1">
        <w:rPr>
          <w:rFonts w:ascii="Times New Roman" w:eastAsia="Times New Roman" w:hAnsi="Times New Roman" w:cs="Times New Roman"/>
          <w:sz w:val="28"/>
          <w:shd w:val="clear" w:color="auto" w:fill="FFFFFF"/>
        </w:rPr>
        <w:t>Способствовать</w:t>
      </w:r>
      <w:r w:rsidRPr="004E58C2">
        <w:rPr>
          <w:rFonts w:ascii="Times New Roman" w:eastAsia="Times New Roman" w:hAnsi="Times New Roman" w:cs="Times New Roman"/>
          <w:sz w:val="28"/>
          <w:shd w:val="clear" w:color="auto" w:fill="FFFFFF"/>
        </w:rPr>
        <w:t xml:space="preserve"> развитие эстетического вкуса.</w:t>
      </w:r>
    </w:p>
    <w:p w14:paraId="10E49BEB" w14:textId="77777777" w:rsidR="00D77B58" w:rsidRDefault="00D45C44" w:rsidP="00CE7268">
      <w:pPr>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b/>
          <w:sz w:val="28"/>
          <w:shd w:val="clear" w:color="auto" w:fill="FFFFFF"/>
        </w:rPr>
        <w:t>Программа строится на следующих концептуальных принципах:</w:t>
      </w:r>
    </w:p>
    <w:p w14:paraId="2D3E43AA" w14:textId="77777777" w:rsidR="00D77B58" w:rsidRDefault="00D45C44" w:rsidP="00CE7268">
      <w:pPr>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b/>
          <w:sz w:val="28"/>
          <w:u w:val="single"/>
          <w:shd w:val="clear" w:color="auto" w:fill="FFFFFF"/>
        </w:rPr>
        <w:t>Принцип успеха</w:t>
      </w:r>
      <w:r>
        <w:rPr>
          <w:rFonts w:ascii="Times New Roman" w:eastAsia="Times New Roman" w:hAnsi="Times New Roman" w:cs="Times New Roman"/>
          <w:sz w:val="28"/>
          <w:shd w:val="clear" w:color="auto" w:fill="FFFFFF"/>
        </w:rPr>
        <w:t>. Каждый ребенок должен чувствовать успех в какой-либо сфере деятельности. Это ведет к формированию позитивной «Я-концепции» и признанию себя как уникальной составляющей окружающего мира.</w:t>
      </w:r>
    </w:p>
    <w:p w14:paraId="48B69A90" w14:textId="77777777" w:rsidR="00D77B58" w:rsidRDefault="00D45C44" w:rsidP="00CE7268">
      <w:pPr>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b/>
          <w:sz w:val="28"/>
          <w:u w:val="single"/>
          <w:shd w:val="clear" w:color="auto" w:fill="FFFFFF"/>
        </w:rPr>
        <w:lastRenderedPageBreak/>
        <w:t>Принцип динамики.</w:t>
      </w:r>
      <w:r>
        <w:rPr>
          <w:rFonts w:ascii="Times New Roman" w:eastAsia="Times New Roman" w:hAnsi="Times New Roman" w:cs="Times New Roman"/>
          <w:sz w:val="28"/>
          <w:shd w:val="clear" w:color="auto" w:fill="FFFFFF"/>
        </w:rPr>
        <w:t> Предоставить ребёнку возможность активного поиска и освоения объектов интереса, собственного места в творческой деятельности, заниматься тем, что нравиться.</w:t>
      </w:r>
    </w:p>
    <w:p w14:paraId="20545CEF" w14:textId="77777777" w:rsidR="00D77B58" w:rsidRDefault="00D45C44" w:rsidP="00CE7268">
      <w:pPr>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b/>
          <w:sz w:val="28"/>
          <w:u w:val="single"/>
          <w:shd w:val="clear" w:color="auto" w:fill="FFFFFF"/>
        </w:rPr>
        <w:t>Принцип доступности.</w:t>
      </w:r>
      <w:r>
        <w:rPr>
          <w:rFonts w:ascii="Times New Roman" w:eastAsia="Times New Roman" w:hAnsi="Times New Roman" w:cs="Times New Roman"/>
          <w:sz w:val="28"/>
          <w:shd w:val="clear" w:color="auto" w:fill="FFFFFF"/>
        </w:rPr>
        <w:t> Обучение и воспитание строится с учетом возрастных и индивидуальных возможностей подростков, без интеллектуальных, физических и моральных перегрузок.</w:t>
      </w:r>
    </w:p>
    <w:p w14:paraId="5F7DEF66" w14:textId="77777777" w:rsidR="00D77B58" w:rsidRDefault="00D45C44" w:rsidP="00CE7268">
      <w:pPr>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b/>
          <w:sz w:val="28"/>
          <w:u w:val="single"/>
          <w:shd w:val="clear" w:color="auto" w:fill="FFFFFF"/>
        </w:rPr>
        <w:t>Принцип наглядности.</w:t>
      </w:r>
      <w:r>
        <w:rPr>
          <w:rFonts w:ascii="Times New Roman" w:eastAsia="Times New Roman" w:hAnsi="Times New Roman" w:cs="Times New Roman"/>
          <w:sz w:val="28"/>
          <w:shd w:val="clear" w:color="auto" w:fill="FFFFFF"/>
        </w:rPr>
        <w:t> В учебной деятельности используются разнообразные иллюстрации, видеокассеты, аудиокассеты, грамзаписи.</w:t>
      </w:r>
    </w:p>
    <w:p w14:paraId="7D560D31" w14:textId="77777777" w:rsidR="00D77B58" w:rsidRDefault="00D45C44" w:rsidP="00CE7268">
      <w:pPr>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b/>
          <w:sz w:val="28"/>
          <w:u w:val="single"/>
          <w:shd w:val="clear" w:color="auto" w:fill="FFFFFF"/>
        </w:rPr>
        <w:t>Принцип систематичности и последовательности.</w:t>
      </w:r>
      <w:r>
        <w:rPr>
          <w:rFonts w:ascii="Times New Roman" w:eastAsia="Times New Roman" w:hAnsi="Times New Roman" w:cs="Times New Roman"/>
          <w:sz w:val="28"/>
          <w:shd w:val="clear" w:color="auto" w:fill="FFFFFF"/>
        </w:rPr>
        <w:t> Систематичность и последовательность осуществляется как в проведении занятий, так в самостоятельной работе воспитанников. Этот принцип позволяет за меньшее время добиться больших результатов.</w:t>
      </w:r>
    </w:p>
    <w:p w14:paraId="69451BA4" w14:textId="77777777" w:rsidR="00D77B58" w:rsidRDefault="00D45C44" w:rsidP="00CE7268">
      <w:pPr>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b/>
          <w:sz w:val="28"/>
          <w:shd w:val="clear" w:color="auto" w:fill="FFFFFF"/>
        </w:rPr>
        <w:t>Методы работы:</w:t>
      </w:r>
      <w:r w:rsidR="00B7351C">
        <w:rPr>
          <w:rFonts w:ascii="Times New Roman" w:eastAsia="Times New Roman" w:hAnsi="Times New Roman" w:cs="Times New Roman"/>
          <w:b/>
          <w:sz w:val="28"/>
          <w:shd w:val="clear" w:color="auto" w:fill="FFFFFF"/>
        </w:rPr>
        <w:t xml:space="preserve"> </w:t>
      </w:r>
      <w:r>
        <w:rPr>
          <w:rFonts w:ascii="Times New Roman" w:eastAsia="Times New Roman" w:hAnsi="Times New Roman" w:cs="Times New Roman"/>
          <w:sz w:val="28"/>
          <w:shd w:val="clear" w:color="auto" w:fill="FFFFFF"/>
        </w:rPr>
        <w:t>Продвигаясь от простого к сложному, ребята смогут постичь увлекательную науку театрального мастерства, приобретут опыт публичного выступления и творческой работы. Важно, что в театральном кружке дети учатся коллективной работе, работе с партнёром, учатся общаться со зрителем, учатся работе над характерами персонажа, мотивами их действий, творчески преломлять данные текста или сценария на сцене. Дети учатся выразительному чтению текста, работе над репликами, которые должны быть осмысленными и прочувствованными, создают характер персонажа таким, каким они его видят. Дети привносят элементы своих идей, свои представления в сценарий, оформление спектакля.</w:t>
      </w:r>
    </w:p>
    <w:p w14:paraId="1B4252C0" w14:textId="77777777" w:rsidR="00D77B58" w:rsidRDefault="00D45C44" w:rsidP="00CE7268">
      <w:pPr>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Кроме того, большое значение имеет работа над оформлением спектакля, над декорациями и костюмами, музыкальным оформлением. Эта работа также развивает воображение, творческую активность школьников, позволяет реализовать возможности детей в данных областях деятельности.</w:t>
      </w:r>
    </w:p>
    <w:p w14:paraId="5A6D4001" w14:textId="77777777" w:rsidR="00D77B58" w:rsidRDefault="00D45C44" w:rsidP="00CE7268">
      <w:pPr>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Беседы о театре знакомят ребят в доступной им форме с особенностями реалистического театрального искусства, его видами и жанрами; раскрывает общественно-воспитательную роль театра. Все это направлено на развитие зрительской культуры детей.</w:t>
      </w:r>
    </w:p>
    <w:p w14:paraId="2C3D3F4E" w14:textId="77777777" w:rsidR="00D77B58" w:rsidRDefault="00D45C44" w:rsidP="00CE7268">
      <w:pPr>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Освоение программного материала происходит через теоретическую и практическую части, в основном преобладает практическое направление. Занятие включает в себя организационную, теоретическую и практическую части. Организационный этап предполагает подготовку к работе, теоретическая часть очень компактная, отражает необходимую информацию по теме.</w:t>
      </w:r>
    </w:p>
    <w:p w14:paraId="44B25E1D" w14:textId="77777777" w:rsidR="00B7351C" w:rsidRDefault="00B7351C" w:rsidP="00CE7268">
      <w:pPr>
        <w:spacing w:after="0" w:line="240" w:lineRule="auto"/>
        <w:ind w:left="57" w:firstLine="709"/>
        <w:jc w:val="both"/>
        <w:rPr>
          <w:rFonts w:ascii="Times New Roman" w:eastAsia="Times New Roman" w:hAnsi="Times New Roman" w:cs="Times New Roman"/>
          <w:sz w:val="28"/>
          <w:shd w:val="clear" w:color="auto" w:fill="FFFFFF"/>
        </w:rPr>
      </w:pPr>
    </w:p>
    <w:p w14:paraId="09D16305" w14:textId="77777777" w:rsidR="00B7351C" w:rsidRDefault="00B7351C" w:rsidP="00CE7268">
      <w:pPr>
        <w:spacing w:after="0" w:line="240" w:lineRule="auto"/>
        <w:ind w:left="57" w:firstLine="709"/>
        <w:jc w:val="both"/>
        <w:rPr>
          <w:rFonts w:ascii="Times New Roman" w:eastAsia="Times New Roman" w:hAnsi="Times New Roman" w:cs="Times New Roman"/>
          <w:sz w:val="28"/>
          <w:shd w:val="clear" w:color="auto" w:fill="FFFFFF"/>
        </w:rPr>
      </w:pPr>
    </w:p>
    <w:p w14:paraId="40D05A2F" w14:textId="77777777" w:rsidR="00B7351C" w:rsidRDefault="00B7351C" w:rsidP="00CE7268">
      <w:pPr>
        <w:spacing w:after="0" w:line="240" w:lineRule="auto"/>
        <w:ind w:left="57" w:firstLine="709"/>
        <w:jc w:val="both"/>
        <w:rPr>
          <w:rFonts w:ascii="Times New Roman" w:eastAsia="Times New Roman" w:hAnsi="Times New Roman" w:cs="Times New Roman"/>
          <w:sz w:val="28"/>
          <w:shd w:val="clear" w:color="auto" w:fill="FFFFFF"/>
        </w:rPr>
      </w:pPr>
    </w:p>
    <w:p w14:paraId="14208CBA" w14:textId="77777777" w:rsidR="00D77B58" w:rsidRDefault="00D77B58" w:rsidP="00CE7268">
      <w:pPr>
        <w:spacing w:after="0" w:line="240" w:lineRule="auto"/>
        <w:jc w:val="both"/>
        <w:rPr>
          <w:rFonts w:ascii="Times New Roman" w:eastAsia="Times New Roman" w:hAnsi="Times New Roman" w:cs="Times New Roman"/>
          <w:b/>
          <w:sz w:val="28"/>
        </w:rPr>
      </w:pPr>
    </w:p>
    <w:p w14:paraId="3FC37245" w14:textId="77777777" w:rsidR="00470710" w:rsidRDefault="00470710" w:rsidP="00CE7268">
      <w:pPr>
        <w:spacing w:after="0" w:line="240" w:lineRule="auto"/>
        <w:jc w:val="both"/>
        <w:rPr>
          <w:rFonts w:ascii="Times New Roman" w:eastAsia="Times New Roman" w:hAnsi="Times New Roman" w:cs="Times New Roman"/>
          <w:b/>
          <w:sz w:val="28"/>
        </w:rPr>
      </w:pPr>
    </w:p>
    <w:p w14:paraId="48038B78" w14:textId="77777777" w:rsidR="00135D6B" w:rsidRDefault="00135D6B" w:rsidP="00CE7268">
      <w:pPr>
        <w:spacing w:after="0" w:line="240" w:lineRule="auto"/>
        <w:jc w:val="both"/>
        <w:rPr>
          <w:rFonts w:ascii="Times New Roman" w:eastAsia="Times New Roman" w:hAnsi="Times New Roman" w:cs="Times New Roman"/>
          <w:b/>
          <w:sz w:val="28"/>
        </w:rPr>
        <w:sectPr w:rsidR="00135D6B" w:rsidSect="00AF6475">
          <w:pgSz w:w="11906" w:h="16838"/>
          <w:pgMar w:top="1134" w:right="850" w:bottom="1134" w:left="1701" w:header="708" w:footer="708" w:gutter="0"/>
          <w:cols w:space="708"/>
          <w:docGrid w:linePitch="360"/>
        </w:sectPr>
      </w:pPr>
    </w:p>
    <w:p w14:paraId="4B0A6298" w14:textId="77777777" w:rsidR="00D77B58" w:rsidRDefault="00D45C44" w:rsidP="00CE7268">
      <w:pPr>
        <w:spacing w:after="0" w:line="240" w:lineRule="auto"/>
        <w:jc w:val="both"/>
        <w:rPr>
          <w:rFonts w:ascii="Times New Roman" w:eastAsia="Times New Roman" w:hAnsi="Times New Roman" w:cs="Times New Roman"/>
          <w:b/>
          <w:sz w:val="36"/>
        </w:rPr>
      </w:pPr>
      <w:r>
        <w:rPr>
          <w:rFonts w:ascii="Times New Roman" w:eastAsia="Times New Roman" w:hAnsi="Times New Roman" w:cs="Times New Roman"/>
          <w:b/>
          <w:sz w:val="36"/>
        </w:rPr>
        <w:lastRenderedPageBreak/>
        <w:t>Учебный план  первого  года</w:t>
      </w:r>
    </w:p>
    <w:tbl>
      <w:tblPr>
        <w:tblW w:w="10249" w:type="dxa"/>
        <w:tblInd w:w="-418" w:type="dxa"/>
        <w:tblLayout w:type="fixed"/>
        <w:tblCellMar>
          <w:left w:w="10" w:type="dxa"/>
          <w:right w:w="10" w:type="dxa"/>
        </w:tblCellMar>
        <w:tblLook w:val="0000" w:firstRow="0" w:lastRow="0" w:firstColumn="0" w:lastColumn="0" w:noHBand="0" w:noVBand="0"/>
      </w:tblPr>
      <w:tblGrid>
        <w:gridCol w:w="284"/>
        <w:gridCol w:w="3119"/>
        <w:gridCol w:w="851"/>
        <w:gridCol w:w="992"/>
        <w:gridCol w:w="1276"/>
        <w:gridCol w:w="3727"/>
      </w:tblGrid>
      <w:tr w:rsidR="00C1314E" w14:paraId="02B2BE2C" w14:textId="77777777" w:rsidTr="00C1314E">
        <w:trPr>
          <w:trHeight w:val="327"/>
        </w:trPr>
        <w:tc>
          <w:tcPr>
            <w:tcW w:w="284"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14:paraId="68753F8D" w14:textId="77777777" w:rsidR="00C1314E" w:rsidRDefault="00C1314E" w:rsidP="00CE7268">
            <w:pPr>
              <w:spacing w:after="0" w:line="240" w:lineRule="auto"/>
              <w:jc w:val="both"/>
            </w:pPr>
            <w:r>
              <w:rPr>
                <w:rFonts w:ascii="Times New Roman" w:eastAsia="Times New Roman" w:hAnsi="Times New Roman" w:cs="Times New Roman"/>
                <w:sz w:val="28"/>
              </w:rPr>
              <w:t>№</w:t>
            </w:r>
          </w:p>
        </w:tc>
        <w:tc>
          <w:tcPr>
            <w:tcW w:w="3119"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14:paraId="7513F85C" w14:textId="77777777" w:rsidR="00C1314E" w:rsidRDefault="00C1314E" w:rsidP="00CE7268">
            <w:pPr>
              <w:spacing w:after="0" w:line="240" w:lineRule="auto"/>
              <w:jc w:val="both"/>
            </w:pPr>
            <w:r>
              <w:rPr>
                <w:rFonts w:ascii="Times New Roman" w:eastAsia="Times New Roman" w:hAnsi="Times New Roman" w:cs="Times New Roman"/>
                <w:sz w:val="28"/>
              </w:rPr>
              <w:t>Разделы программы</w:t>
            </w:r>
          </w:p>
        </w:tc>
        <w:tc>
          <w:tcPr>
            <w:tcW w:w="3119"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1A2BD018" w14:textId="77777777" w:rsidR="00C1314E" w:rsidRDefault="00C1314E" w:rsidP="00CE7268">
            <w:pPr>
              <w:spacing w:after="0" w:line="240" w:lineRule="auto"/>
              <w:jc w:val="both"/>
            </w:pPr>
            <w:r>
              <w:rPr>
                <w:rFonts w:ascii="Times New Roman" w:eastAsia="Times New Roman" w:hAnsi="Times New Roman" w:cs="Times New Roman"/>
                <w:sz w:val="28"/>
              </w:rPr>
              <w:t>Количество часов</w:t>
            </w:r>
          </w:p>
        </w:tc>
        <w:tc>
          <w:tcPr>
            <w:tcW w:w="3727" w:type="dxa"/>
            <w:vMerge w:val="restart"/>
            <w:tcBorders>
              <w:top w:val="single" w:sz="6" w:space="0" w:color="000000"/>
              <w:left w:val="single" w:sz="6" w:space="0" w:color="000000"/>
              <w:right w:val="single" w:sz="6" w:space="0" w:color="000000"/>
            </w:tcBorders>
            <w:shd w:val="clear" w:color="000000" w:fill="FFFFFF"/>
          </w:tcPr>
          <w:p w14:paraId="1DDAE723" w14:textId="77777777" w:rsidR="00C1314E" w:rsidRDefault="00C1314E" w:rsidP="00CE7268">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Форма</w:t>
            </w:r>
          </w:p>
          <w:p w14:paraId="71E1E8F4" w14:textId="77777777" w:rsidR="00C1314E" w:rsidRDefault="00C1314E" w:rsidP="00CE7268">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контроля</w:t>
            </w:r>
          </w:p>
        </w:tc>
      </w:tr>
      <w:tr w:rsidR="00C1314E" w14:paraId="53B12CEF" w14:textId="77777777" w:rsidTr="00C1314E">
        <w:trPr>
          <w:cantSplit/>
          <w:trHeight w:val="598"/>
        </w:trPr>
        <w:tc>
          <w:tcPr>
            <w:tcW w:w="284" w:type="dxa"/>
            <w:vMerge/>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vAlign w:val="center"/>
          </w:tcPr>
          <w:p w14:paraId="1E365642" w14:textId="77777777" w:rsidR="00C1314E" w:rsidRDefault="00C1314E" w:rsidP="00CE7268">
            <w:pPr>
              <w:spacing w:after="0" w:line="240" w:lineRule="auto"/>
              <w:jc w:val="both"/>
              <w:rPr>
                <w:rFonts w:ascii="Calibri" w:eastAsia="Calibri" w:hAnsi="Calibri" w:cs="Calibri"/>
              </w:rPr>
            </w:pPr>
          </w:p>
        </w:tc>
        <w:tc>
          <w:tcPr>
            <w:tcW w:w="3119" w:type="dxa"/>
            <w:vMerge/>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vAlign w:val="center"/>
          </w:tcPr>
          <w:p w14:paraId="2597E544" w14:textId="77777777" w:rsidR="00C1314E" w:rsidRDefault="00C1314E" w:rsidP="00CE7268">
            <w:pPr>
              <w:spacing w:after="0" w:line="240" w:lineRule="auto"/>
              <w:jc w:val="both"/>
              <w:rPr>
                <w:rFonts w:ascii="Calibri" w:eastAsia="Calibri" w:hAnsi="Calibri" w:cs="Calibri"/>
              </w:rPr>
            </w:pPr>
          </w:p>
        </w:tc>
        <w:tc>
          <w:tcPr>
            <w:tcW w:w="851" w:type="dxa"/>
            <w:tcBorders>
              <w:top w:val="single" w:sz="6" w:space="0" w:color="000000"/>
              <w:left w:val="single" w:sz="6" w:space="0" w:color="000000"/>
              <w:bottom w:val="single" w:sz="6" w:space="0" w:color="000000"/>
              <w:right w:val="single" w:sz="6" w:space="0" w:color="000000"/>
            </w:tcBorders>
            <w:shd w:val="clear" w:color="000000" w:fill="FFFFFF"/>
          </w:tcPr>
          <w:p w14:paraId="4F433087" w14:textId="77777777" w:rsidR="00C1314E" w:rsidRPr="0067473B" w:rsidRDefault="00C1314E" w:rsidP="0067473B">
            <w:pPr>
              <w:tabs>
                <w:tab w:val="left" w:pos="4186"/>
              </w:tabs>
              <w:spacing w:after="0" w:line="240" w:lineRule="auto"/>
              <w:jc w:val="both"/>
              <w:rPr>
                <w:rFonts w:ascii="Times New Roman" w:eastAsia="Calibri" w:hAnsi="Times New Roman" w:cs="Times New Roman"/>
                <w:sz w:val="28"/>
                <w:szCs w:val="28"/>
              </w:rPr>
            </w:pPr>
            <w:r w:rsidRPr="0067473B">
              <w:rPr>
                <w:rFonts w:ascii="Times New Roman" w:eastAsia="Calibri" w:hAnsi="Times New Roman" w:cs="Times New Roman"/>
                <w:sz w:val="28"/>
                <w:szCs w:val="28"/>
              </w:rPr>
              <w:t>Всего</w:t>
            </w:r>
          </w:p>
        </w:tc>
        <w:tc>
          <w:tcPr>
            <w:tcW w:w="992" w:type="dxa"/>
            <w:tcBorders>
              <w:top w:val="single" w:sz="6" w:space="0" w:color="000000"/>
              <w:left w:val="single" w:sz="6" w:space="0" w:color="000000"/>
              <w:bottom w:val="single" w:sz="6" w:space="0" w:color="000000"/>
              <w:right w:val="single" w:sz="6" w:space="0" w:color="000000"/>
            </w:tcBorders>
            <w:shd w:val="clear" w:color="000000" w:fill="FFFFFF"/>
          </w:tcPr>
          <w:p w14:paraId="5FA9882D" w14:textId="77777777" w:rsidR="00C1314E" w:rsidRPr="0067473B" w:rsidRDefault="00C1314E" w:rsidP="0067473B">
            <w:pPr>
              <w:tabs>
                <w:tab w:val="left" w:pos="4186"/>
              </w:tabs>
              <w:spacing w:after="0" w:line="240" w:lineRule="auto"/>
              <w:jc w:val="both"/>
              <w:rPr>
                <w:rFonts w:ascii="Times New Roman" w:eastAsia="Calibri" w:hAnsi="Times New Roman" w:cs="Times New Roman"/>
                <w:sz w:val="28"/>
                <w:szCs w:val="28"/>
              </w:rPr>
            </w:pPr>
            <w:r w:rsidRPr="0067473B">
              <w:rPr>
                <w:rFonts w:ascii="Times New Roman" w:eastAsia="Calibri" w:hAnsi="Times New Roman" w:cs="Times New Roman"/>
                <w:sz w:val="28"/>
                <w:szCs w:val="28"/>
              </w:rPr>
              <w:t>Теория</w:t>
            </w:r>
          </w:p>
        </w:tc>
        <w:tc>
          <w:tcPr>
            <w:tcW w:w="1276" w:type="dxa"/>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14:paraId="05DA1E16" w14:textId="77777777" w:rsidR="00C1314E" w:rsidRPr="0067473B" w:rsidRDefault="00C1314E" w:rsidP="0067473B">
            <w:pPr>
              <w:tabs>
                <w:tab w:val="left" w:pos="4186"/>
              </w:tabs>
              <w:spacing w:after="0" w:line="240" w:lineRule="auto"/>
              <w:jc w:val="both"/>
              <w:rPr>
                <w:rFonts w:ascii="Times New Roman" w:eastAsia="Calibri" w:hAnsi="Times New Roman" w:cs="Times New Roman"/>
                <w:sz w:val="28"/>
                <w:szCs w:val="28"/>
              </w:rPr>
            </w:pPr>
            <w:r w:rsidRPr="0067473B">
              <w:rPr>
                <w:rFonts w:ascii="Times New Roman" w:eastAsia="Calibri" w:hAnsi="Times New Roman" w:cs="Times New Roman"/>
                <w:sz w:val="28"/>
                <w:szCs w:val="28"/>
              </w:rPr>
              <w:t>Практика</w:t>
            </w:r>
          </w:p>
        </w:tc>
        <w:tc>
          <w:tcPr>
            <w:tcW w:w="3727" w:type="dxa"/>
            <w:vMerge/>
            <w:tcBorders>
              <w:left w:val="single" w:sz="6" w:space="0" w:color="000000"/>
              <w:bottom w:val="single" w:sz="6" w:space="0" w:color="000000"/>
              <w:right w:val="single" w:sz="6" w:space="0" w:color="000000"/>
            </w:tcBorders>
            <w:shd w:val="clear" w:color="000000" w:fill="FFFFFF"/>
          </w:tcPr>
          <w:p w14:paraId="1BC0EF83" w14:textId="77777777" w:rsidR="00C1314E" w:rsidRPr="0067473B" w:rsidRDefault="00C1314E" w:rsidP="0067473B">
            <w:pPr>
              <w:tabs>
                <w:tab w:val="left" w:pos="4186"/>
              </w:tabs>
              <w:spacing w:after="0" w:line="240" w:lineRule="auto"/>
              <w:jc w:val="both"/>
              <w:rPr>
                <w:rFonts w:ascii="Times New Roman" w:eastAsia="Calibri" w:hAnsi="Times New Roman" w:cs="Times New Roman"/>
                <w:sz w:val="28"/>
                <w:szCs w:val="28"/>
              </w:rPr>
            </w:pPr>
          </w:p>
        </w:tc>
      </w:tr>
      <w:tr w:rsidR="00C1314E" w14:paraId="33509DCE" w14:textId="77777777" w:rsidTr="00C1314E">
        <w:trPr>
          <w:trHeight w:val="327"/>
        </w:trPr>
        <w:tc>
          <w:tcPr>
            <w:tcW w:w="284" w:type="dxa"/>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14:paraId="4F15BD71" w14:textId="77777777" w:rsidR="00C1314E" w:rsidRDefault="00C1314E" w:rsidP="00CE7268">
            <w:pPr>
              <w:spacing w:after="0" w:line="240" w:lineRule="auto"/>
              <w:jc w:val="both"/>
            </w:pPr>
            <w:r>
              <w:rPr>
                <w:rFonts w:ascii="Times New Roman" w:eastAsia="Times New Roman" w:hAnsi="Times New Roman" w:cs="Times New Roman"/>
                <w:sz w:val="28"/>
              </w:rPr>
              <w:t>1</w:t>
            </w:r>
          </w:p>
        </w:tc>
        <w:tc>
          <w:tcPr>
            <w:tcW w:w="3119" w:type="dxa"/>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14:paraId="1011721E" w14:textId="77777777" w:rsidR="00C1314E" w:rsidRDefault="00C1314E" w:rsidP="00CE7268">
            <w:pPr>
              <w:spacing w:after="0" w:line="240" w:lineRule="auto"/>
              <w:jc w:val="both"/>
            </w:pPr>
            <w:r>
              <w:rPr>
                <w:rFonts w:ascii="Times New Roman" w:eastAsia="Times New Roman" w:hAnsi="Times New Roman" w:cs="Times New Roman"/>
                <w:sz w:val="28"/>
              </w:rPr>
              <w:t xml:space="preserve">Введение </w:t>
            </w:r>
          </w:p>
        </w:tc>
        <w:tc>
          <w:tcPr>
            <w:tcW w:w="851" w:type="dxa"/>
            <w:tcBorders>
              <w:top w:val="single" w:sz="6" w:space="0" w:color="000000"/>
              <w:left w:val="single" w:sz="6" w:space="0" w:color="000000"/>
              <w:bottom w:val="single" w:sz="6" w:space="0" w:color="000000"/>
              <w:right w:val="single" w:sz="6" w:space="0" w:color="000000"/>
            </w:tcBorders>
            <w:shd w:val="clear" w:color="000000" w:fill="FFFFFF"/>
          </w:tcPr>
          <w:p w14:paraId="0853A91E" w14:textId="77777777" w:rsidR="00C1314E" w:rsidRPr="0067473B" w:rsidRDefault="002F5B8B" w:rsidP="005015B1">
            <w:pP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rPr>
              <w:t>4</w:t>
            </w:r>
          </w:p>
        </w:tc>
        <w:tc>
          <w:tcPr>
            <w:tcW w:w="992" w:type="dxa"/>
            <w:tcBorders>
              <w:top w:val="single" w:sz="6" w:space="0" w:color="000000"/>
              <w:left w:val="single" w:sz="6" w:space="0" w:color="000000"/>
              <w:bottom w:val="single" w:sz="6" w:space="0" w:color="000000"/>
              <w:right w:val="single" w:sz="6" w:space="0" w:color="000000"/>
            </w:tcBorders>
            <w:shd w:val="clear" w:color="000000" w:fill="FFFFFF"/>
          </w:tcPr>
          <w:p w14:paraId="0C8B8A91" w14:textId="77777777" w:rsidR="00C1314E" w:rsidRPr="0067473B" w:rsidRDefault="002F5B8B" w:rsidP="00CE7268">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1276" w:type="dxa"/>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14:paraId="604F85A9" w14:textId="77777777" w:rsidR="00C1314E" w:rsidRPr="0067473B" w:rsidRDefault="00C1314E" w:rsidP="00CE7268">
            <w:pPr>
              <w:spacing w:after="0" w:line="240" w:lineRule="auto"/>
              <w:jc w:val="both"/>
              <w:rPr>
                <w:rFonts w:ascii="Times New Roman" w:hAnsi="Times New Roman" w:cs="Times New Roman"/>
                <w:sz w:val="28"/>
                <w:szCs w:val="28"/>
              </w:rPr>
            </w:pPr>
            <w:r w:rsidRPr="0067473B">
              <w:rPr>
                <w:rFonts w:ascii="Times New Roman" w:hAnsi="Times New Roman" w:cs="Times New Roman"/>
                <w:sz w:val="28"/>
                <w:szCs w:val="28"/>
              </w:rPr>
              <w:t>2</w:t>
            </w:r>
          </w:p>
        </w:tc>
        <w:tc>
          <w:tcPr>
            <w:tcW w:w="3727" w:type="dxa"/>
            <w:tcBorders>
              <w:top w:val="single" w:sz="6" w:space="0" w:color="000000"/>
              <w:left w:val="single" w:sz="6" w:space="0" w:color="000000"/>
              <w:bottom w:val="single" w:sz="6" w:space="0" w:color="000000"/>
              <w:right w:val="single" w:sz="6" w:space="0" w:color="000000"/>
            </w:tcBorders>
            <w:shd w:val="clear" w:color="000000" w:fill="FFFFFF"/>
          </w:tcPr>
          <w:p w14:paraId="65C78BF2" w14:textId="77777777" w:rsidR="00C1314E" w:rsidRPr="0067473B" w:rsidRDefault="00C1314E" w:rsidP="00CE7268">
            <w:pPr>
              <w:spacing w:after="0" w:line="240" w:lineRule="auto"/>
              <w:jc w:val="both"/>
              <w:rPr>
                <w:rFonts w:ascii="Times New Roman" w:hAnsi="Times New Roman" w:cs="Times New Roman"/>
                <w:sz w:val="28"/>
                <w:szCs w:val="28"/>
              </w:rPr>
            </w:pPr>
            <w:r w:rsidRPr="00AE2E42">
              <w:rPr>
                <w:rFonts w:ascii="Times New Roman" w:hAnsi="Times New Roman"/>
                <w:sz w:val="28"/>
                <w:szCs w:val="28"/>
              </w:rPr>
              <w:t>Беседа, опрос</w:t>
            </w:r>
          </w:p>
        </w:tc>
      </w:tr>
      <w:tr w:rsidR="00C1314E" w14:paraId="54480D29" w14:textId="77777777" w:rsidTr="00C1314E">
        <w:trPr>
          <w:trHeight w:val="347"/>
        </w:trPr>
        <w:tc>
          <w:tcPr>
            <w:tcW w:w="284" w:type="dxa"/>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14:paraId="36C2A7FA" w14:textId="77777777" w:rsidR="00C1314E" w:rsidRDefault="00C1314E" w:rsidP="00CE7268">
            <w:pPr>
              <w:spacing w:after="0" w:line="240" w:lineRule="auto"/>
              <w:jc w:val="both"/>
            </w:pPr>
            <w:r>
              <w:rPr>
                <w:rFonts w:ascii="Times New Roman" w:eastAsia="Times New Roman" w:hAnsi="Times New Roman" w:cs="Times New Roman"/>
                <w:sz w:val="28"/>
              </w:rPr>
              <w:t>2</w:t>
            </w:r>
          </w:p>
        </w:tc>
        <w:tc>
          <w:tcPr>
            <w:tcW w:w="3119" w:type="dxa"/>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14:paraId="64B2E7E0" w14:textId="77777777" w:rsidR="00C1314E" w:rsidRDefault="00C1314E" w:rsidP="00CE7268">
            <w:pPr>
              <w:spacing w:after="0" w:line="240" w:lineRule="auto"/>
              <w:jc w:val="both"/>
            </w:pPr>
            <w:r>
              <w:rPr>
                <w:rFonts w:ascii="Times New Roman" w:eastAsia="Times New Roman" w:hAnsi="Times New Roman" w:cs="Times New Roman"/>
                <w:sz w:val="28"/>
              </w:rPr>
              <w:t>Культура и техника речи</w:t>
            </w:r>
          </w:p>
        </w:tc>
        <w:tc>
          <w:tcPr>
            <w:tcW w:w="851" w:type="dxa"/>
            <w:tcBorders>
              <w:top w:val="single" w:sz="6" w:space="0" w:color="000000"/>
              <w:left w:val="single" w:sz="6" w:space="0" w:color="000000"/>
              <w:bottom w:val="single" w:sz="6" w:space="0" w:color="000000"/>
              <w:right w:val="single" w:sz="6" w:space="0" w:color="000000"/>
            </w:tcBorders>
            <w:shd w:val="clear" w:color="000000" w:fill="FFFFFF"/>
          </w:tcPr>
          <w:p w14:paraId="3E767635" w14:textId="77777777" w:rsidR="00C1314E" w:rsidRPr="0067473B" w:rsidRDefault="00C1314E" w:rsidP="005015B1">
            <w:pPr>
              <w:spacing w:after="0" w:line="240" w:lineRule="auto"/>
              <w:jc w:val="both"/>
              <w:rPr>
                <w:rFonts w:ascii="Times New Roman" w:hAnsi="Times New Roman" w:cs="Times New Roman"/>
                <w:sz w:val="28"/>
                <w:szCs w:val="28"/>
              </w:rPr>
            </w:pPr>
            <w:r w:rsidRPr="0067473B">
              <w:rPr>
                <w:rFonts w:ascii="Times New Roman" w:eastAsia="Times New Roman" w:hAnsi="Times New Roman" w:cs="Times New Roman"/>
                <w:sz w:val="28"/>
                <w:szCs w:val="28"/>
              </w:rPr>
              <w:t>1</w:t>
            </w:r>
            <w:r w:rsidR="002F5B8B">
              <w:rPr>
                <w:rFonts w:ascii="Times New Roman" w:eastAsia="Times New Roman" w:hAnsi="Times New Roman" w:cs="Times New Roman"/>
                <w:sz w:val="28"/>
                <w:szCs w:val="28"/>
              </w:rPr>
              <w:t>4</w:t>
            </w:r>
          </w:p>
        </w:tc>
        <w:tc>
          <w:tcPr>
            <w:tcW w:w="992" w:type="dxa"/>
            <w:tcBorders>
              <w:top w:val="single" w:sz="6" w:space="0" w:color="000000"/>
              <w:left w:val="single" w:sz="6" w:space="0" w:color="000000"/>
              <w:bottom w:val="single" w:sz="6" w:space="0" w:color="000000"/>
              <w:right w:val="single" w:sz="6" w:space="0" w:color="000000"/>
            </w:tcBorders>
            <w:shd w:val="clear" w:color="000000" w:fill="FFFFFF"/>
          </w:tcPr>
          <w:p w14:paraId="61A1B66E" w14:textId="77777777" w:rsidR="00C1314E" w:rsidRPr="0067473B" w:rsidRDefault="002F5B8B" w:rsidP="00CE7268">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1276" w:type="dxa"/>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14:paraId="13E07860" w14:textId="77777777" w:rsidR="00C1314E" w:rsidRPr="0067473B" w:rsidRDefault="002F5B8B" w:rsidP="00CE726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8</w:t>
            </w:r>
          </w:p>
        </w:tc>
        <w:tc>
          <w:tcPr>
            <w:tcW w:w="3727" w:type="dxa"/>
            <w:tcBorders>
              <w:top w:val="single" w:sz="6" w:space="0" w:color="000000"/>
              <w:left w:val="single" w:sz="6" w:space="0" w:color="000000"/>
              <w:bottom w:val="single" w:sz="6" w:space="0" w:color="000000"/>
              <w:right w:val="single" w:sz="6" w:space="0" w:color="000000"/>
            </w:tcBorders>
            <w:shd w:val="clear" w:color="000000" w:fill="FFFFFF"/>
          </w:tcPr>
          <w:p w14:paraId="2576A942" w14:textId="77777777" w:rsidR="00C1314E" w:rsidRDefault="00C1314E" w:rsidP="00C1314E">
            <w:pPr>
              <w:spacing w:after="0" w:line="240" w:lineRule="auto"/>
              <w:jc w:val="both"/>
              <w:rPr>
                <w:rFonts w:ascii="Times New Roman" w:hAnsi="Times New Roman" w:cs="Times New Roman"/>
                <w:sz w:val="28"/>
                <w:szCs w:val="28"/>
              </w:rPr>
            </w:pPr>
            <w:r>
              <w:rPr>
                <w:rFonts w:ascii="Times New Roman" w:hAnsi="Times New Roman"/>
                <w:sz w:val="28"/>
                <w:szCs w:val="28"/>
              </w:rPr>
              <w:t>Тренинг</w:t>
            </w:r>
            <w:r w:rsidRPr="00AE2E42">
              <w:rPr>
                <w:rFonts w:ascii="Times New Roman" w:hAnsi="Times New Roman"/>
                <w:sz w:val="28"/>
                <w:szCs w:val="28"/>
              </w:rPr>
              <w:t>, опрос</w:t>
            </w:r>
          </w:p>
        </w:tc>
      </w:tr>
      <w:tr w:rsidR="00C1314E" w14:paraId="2B6750C6" w14:textId="77777777" w:rsidTr="00C1314E">
        <w:trPr>
          <w:trHeight w:val="347"/>
        </w:trPr>
        <w:tc>
          <w:tcPr>
            <w:tcW w:w="284" w:type="dxa"/>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14:paraId="6B2DC2F8" w14:textId="77777777" w:rsidR="00C1314E" w:rsidRDefault="00C1314E" w:rsidP="00CE7268">
            <w:pPr>
              <w:spacing w:after="0" w:line="240" w:lineRule="auto"/>
              <w:jc w:val="both"/>
            </w:pPr>
            <w:r>
              <w:rPr>
                <w:rFonts w:ascii="Times New Roman" w:eastAsia="Times New Roman" w:hAnsi="Times New Roman" w:cs="Times New Roman"/>
                <w:sz w:val="28"/>
              </w:rPr>
              <w:t>3</w:t>
            </w:r>
          </w:p>
        </w:tc>
        <w:tc>
          <w:tcPr>
            <w:tcW w:w="3119" w:type="dxa"/>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14:paraId="559DA592" w14:textId="77777777" w:rsidR="00C1314E" w:rsidRDefault="00C1314E" w:rsidP="00CE7268">
            <w:pPr>
              <w:spacing w:after="0" w:line="240" w:lineRule="auto"/>
              <w:jc w:val="both"/>
            </w:pPr>
            <w:r>
              <w:rPr>
                <w:rFonts w:ascii="Times New Roman" w:eastAsia="Times New Roman" w:hAnsi="Times New Roman" w:cs="Times New Roman"/>
                <w:sz w:val="28"/>
              </w:rPr>
              <w:t>Театральная игра</w:t>
            </w:r>
          </w:p>
        </w:tc>
        <w:tc>
          <w:tcPr>
            <w:tcW w:w="851" w:type="dxa"/>
            <w:tcBorders>
              <w:top w:val="single" w:sz="6" w:space="0" w:color="000000"/>
              <w:left w:val="single" w:sz="6" w:space="0" w:color="000000"/>
              <w:bottom w:val="single" w:sz="6" w:space="0" w:color="000000"/>
              <w:right w:val="single" w:sz="6" w:space="0" w:color="000000"/>
            </w:tcBorders>
            <w:shd w:val="clear" w:color="000000" w:fill="FFFFFF"/>
          </w:tcPr>
          <w:p w14:paraId="1BE5A716" w14:textId="77777777" w:rsidR="00C1314E" w:rsidRPr="0067473B" w:rsidRDefault="002F5B8B" w:rsidP="005015B1">
            <w:pP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rPr>
              <w:t>32</w:t>
            </w:r>
          </w:p>
        </w:tc>
        <w:tc>
          <w:tcPr>
            <w:tcW w:w="992" w:type="dxa"/>
            <w:tcBorders>
              <w:top w:val="single" w:sz="6" w:space="0" w:color="000000"/>
              <w:left w:val="single" w:sz="6" w:space="0" w:color="000000"/>
              <w:bottom w:val="single" w:sz="6" w:space="0" w:color="000000"/>
              <w:right w:val="single" w:sz="6" w:space="0" w:color="000000"/>
            </w:tcBorders>
            <w:shd w:val="clear" w:color="000000" w:fill="FFFFFF"/>
          </w:tcPr>
          <w:p w14:paraId="5447B0B0" w14:textId="77777777" w:rsidR="00C1314E" w:rsidRPr="0067473B" w:rsidRDefault="002F5B8B" w:rsidP="00CE7268">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c>
          <w:tcPr>
            <w:tcW w:w="1276" w:type="dxa"/>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14:paraId="5D522488" w14:textId="77777777" w:rsidR="00C1314E" w:rsidRPr="0067473B" w:rsidRDefault="00C1314E" w:rsidP="00CE726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r w:rsidR="002F5B8B">
              <w:rPr>
                <w:rFonts w:ascii="Times New Roman" w:hAnsi="Times New Roman" w:cs="Times New Roman"/>
                <w:sz w:val="28"/>
                <w:szCs w:val="28"/>
              </w:rPr>
              <w:t>0</w:t>
            </w:r>
          </w:p>
        </w:tc>
        <w:tc>
          <w:tcPr>
            <w:tcW w:w="3727" w:type="dxa"/>
            <w:tcBorders>
              <w:top w:val="single" w:sz="6" w:space="0" w:color="000000"/>
              <w:left w:val="single" w:sz="6" w:space="0" w:color="000000"/>
              <w:bottom w:val="single" w:sz="6" w:space="0" w:color="000000"/>
              <w:right w:val="single" w:sz="6" w:space="0" w:color="000000"/>
            </w:tcBorders>
            <w:shd w:val="clear" w:color="000000" w:fill="FFFFFF"/>
          </w:tcPr>
          <w:p w14:paraId="33505205" w14:textId="77777777" w:rsidR="00C1314E" w:rsidRDefault="00C1314E" w:rsidP="00CE7268">
            <w:pPr>
              <w:spacing w:after="0" w:line="240" w:lineRule="auto"/>
              <w:jc w:val="both"/>
              <w:rPr>
                <w:rFonts w:ascii="Times New Roman" w:hAnsi="Times New Roman" w:cs="Times New Roman"/>
                <w:sz w:val="28"/>
                <w:szCs w:val="28"/>
              </w:rPr>
            </w:pPr>
            <w:r w:rsidRPr="00AE2E42">
              <w:rPr>
                <w:rStyle w:val="2"/>
                <w:rFonts w:eastAsia="Arial Unicode MS"/>
              </w:rPr>
              <w:t>Участие в играх,</w:t>
            </w:r>
            <w:r w:rsidRPr="00AE2E42">
              <w:rPr>
                <w:rFonts w:ascii="Times New Roman" w:hAnsi="Times New Roman"/>
                <w:sz w:val="28"/>
                <w:szCs w:val="28"/>
              </w:rPr>
              <w:t xml:space="preserve"> миниатюрах</w:t>
            </w:r>
          </w:p>
        </w:tc>
      </w:tr>
      <w:tr w:rsidR="00C1314E" w14:paraId="29BDF991" w14:textId="77777777" w:rsidTr="00C1314E">
        <w:trPr>
          <w:trHeight w:val="347"/>
        </w:trPr>
        <w:tc>
          <w:tcPr>
            <w:tcW w:w="284" w:type="dxa"/>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14:paraId="3592964B" w14:textId="77777777" w:rsidR="00C1314E" w:rsidRDefault="00C1314E" w:rsidP="00CE7268">
            <w:pPr>
              <w:spacing w:after="0" w:line="240" w:lineRule="auto"/>
              <w:jc w:val="both"/>
            </w:pPr>
            <w:r>
              <w:rPr>
                <w:rFonts w:ascii="Times New Roman" w:eastAsia="Times New Roman" w:hAnsi="Times New Roman" w:cs="Times New Roman"/>
                <w:sz w:val="28"/>
              </w:rPr>
              <w:t>4</w:t>
            </w:r>
          </w:p>
        </w:tc>
        <w:tc>
          <w:tcPr>
            <w:tcW w:w="3119" w:type="dxa"/>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14:paraId="539C9755" w14:textId="77777777" w:rsidR="00C1314E" w:rsidRDefault="00C1314E" w:rsidP="00CE7268">
            <w:pPr>
              <w:spacing w:after="0" w:line="240" w:lineRule="auto"/>
              <w:jc w:val="both"/>
            </w:pPr>
            <w:r>
              <w:rPr>
                <w:rFonts w:ascii="Times New Roman" w:eastAsia="Times New Roman" w:hAnsi="Times New Roman" w:cs="Times New Roman"/>
                <w:sz w:val="28"/>
              </w:rPr>
              <w:t>Работа над спектаклем</w:t>
            </w:r>
          </w:p>
        </w:tc>
        <w:tc>
          <w:tcPr>
            <w:tcW w:w="851" w:type="dxa"/>
            <w:tcBorders>
              <w:top w:val="single" w:sz="6" w:space="0" w:color="000000"/>
              <w:left w:val="single" w:sz="6" w:space="0" w:color="000000"/>
              <w:bottom w:val="single" w:sz="6" w:space="0" w:color="000000"/>
              <w:right w:val="single" w:sz="6" w:space="0" w:color="000000"/>
            </w:tcBorders>
            <w:shd w:val="clear" w:color="000000" w:fill="FFFFFF"/>
          </w:tcPr>
          <w:p w14:paraId="39667AC9" w14:textId="77777777" w:rsidR="00C1314E" w:rsidRPr="0067473B" w:rsidRDefault="002F5B8B" w:rsidP="002F5B8B">
            <w:pP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rPr>
              <w:t>5</w:t>
            </w:r>
            <w:r w:rsidR="00C1314E">
              <w:rPr>
                <w:rFonts w:ascii="Times New Roman" w:eastAsia="Times New Roman" w:hAnsi="Times New Roman" w:cs="Times New Roman"/>
                <w:sz w:val="28"/>
                <w:szCs w:val="28"/>
              </w:rPr>
              <w:t>4</w:t>
            </w:r>
          </w:p>
        </w:tc>
        <w:tc>
          <w:tcPr>
            <w:tcW w:w="992" w:type="dxa"/>
            <w:tcBorders>
              <w:top w:val="single" w:sz="6" w:space="0" w:color="000000"/>
              <w:left w:val="single" w:sz="6" w:space="0" w:color="000000"/>
              <w:bottom w:val="single" w:sz="6" w:space="0" w:color="000000"/>
              <w:right w:val="single" w:sz="6" w:space="0" w:color="000000"/>
            </w:tcBorders>
            <w:shd w:val="clear" w:color="000000" w:fill="FFFFFF"/>
          </w:tcPr>
          <w:p w14:paraId="2B8141DE" w14:textId="77777777" w:rsidR="00C1314E" w:rsidRPr="0067473B" w:rsidRDefault="002F5B8B" w:rsidP="00CE7268">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22</w:t>
            </w:r>
          </w:p>
        </w:tc>
        <w:tc>
          <w:tcPr>
            <w:tcW w:w="1276" w:type="dxa"/>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14:paraId="18C8BB1E" w14:textId="77777777" w:rsidR="00C1314E" w:rsidRPr="0067473B" w:rsidRDefault="002F5B8B" w:rsidP="00CE726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32</w:t>
            </w:r>
          </w:p>
        </w:tc>
        <w:tc>
          <w:tcPr>
            <w:tcW w:w="3727" w:type="dxa"/>
            <w:tcBorders>
              <w:top w:val="single" w:sz="6" w:space="0" w:color="000000"/>
              <w:left w:val="single" w:sz="6" w:space="0" w:color="000000"/>
              <w:bottom w:val="single" w:sz="6" w:space="0" w:color="000000"/>
              <w:right w:val="single" w:sz="6" w:space="0" w:color="000000"/>
            </w:tcBorders>
            <w:shd w:val="clear" w:color="000000" w:fill="FFFFFF"/>
          </w:tcPr>
          <w:p w14:paraId="67BF1CBA" w14:textId="77777777" w:rsidR="00C1314E" w:rsidRDefault="00C1314E" w:rsidP="00C1314E">
            <w:pPr>
              <w:spacing w:after="0"/>
              <w:rPr>
                <w:rFonts w:ascii="Times New Roman" w:hAnsi="Times New Roman" w:cs="Times New Roman"/>
                <w:sz w:val="28"/>
                <w:szCs w:val="28"/>
              </w:rPr>
            </w:pPr>
            <w:r>
              <w:rPr>
                <w:rStyle w:val="2"/>
                <w:rFonts w:eastAsia="Arial Unicode MS"/>
              </w:rPr>
              <w:t>Р</w:t>
            </w:r>
            <w:r w:rsidRPr="00AE2E42">
              <w:rPr>
                <w:rStyle w:val="2"/>
                <w:rFonts w:eastAsia="Arial Unicode MS"/>
              </w:rPr>
              <w:t xml:space="preserve">абота с текстом, игра, </w:t>
            </w:r>
            <w:r w:rsidRPr="00AE2E42">
              <w:rPr>
                <w:rFonts w:ascii="Times New Roman" w:eastAsia="Times New Roman" w:hAnsi="Times New Roman"/>
                <w:sz w:val="28"/>
                <w:szCs w:val="28"/>
              </w:rPr>
              <w:t>работа с гримом</w:t>
            </w:r>
            <w:r w:rsidRPr="00AE2E42">
              <w:rPr>
                <w:rStyle w:val="2"/>
                <w:rFonts w:eastAsia="Arial Unicode MS"/>
              </w:rPr>
              <w:t>,</w:t>
            </w:r>
            <w:r>
              <w:rPr>
                <w:rStyle w:val="2"/>
                <w:rFonts w:eastAsia="Arial Unicode MS"/>
              </w:rPr>
              <w:t xml:space="preserve"> </w:t>
            </w:r>
            <w:r w:rsidRPr="00AE2E42">
              <w:rPr>
                <w:rFonts w:ascii="Times New Roman" w:eastAsia="Arial Unicode MS" w:hAnsi="Times New Roman"/>
                <w:sz w:val="28"/>
                <w:szCs w:val="28"/>
              </w:rPr>
              <w:t xml:space="preserve"> </w:t>
            </w:r>
            <w:r w:rsidRPr="00AE2E42">
              <w:rPr>
                <w:rStyle w:val="2"/>
                <w:rFonts w:eastAsia="Arial Unicode MS"/>
              </w:rPr>
              <w:t>репетиции,</w:t>
            </w:r>
            <w:r w:rsidRPr="00AE2E42">
              <w:rPr>
                <w:rFonts w:ascii="Times New Roman" w:eastAsia="Arial Unicode MS" w:hAnsi="Times New Roman"/>
                <w:sz w:val="28"/>
                <w:szCs w:val="28"/>
              </w:rPr>
              <w:t xml:space="preserve"> </w:t>
            </w:r>
            <w:r w:rsidRPr="00AE2E42">
              <w:rPr>
                <w:rStyle w:val="2"/>
                <w:rFonts w:eastAsia="Arial Unicode MS"/>
              </w:rPr>
              <w:t>мизансцены, показ спектакля</w:t>
            </w:r>
          </w:p>
        </w:tc>
      </w:tr>
      <w:tr w:rsidR="00C1314E" w14:paraId="2F169D01" w14:textId="77777777" w:rsidTr="00C1314E">
        <w:trPr>
          <w:trHeight w:val="347"/>
        </w:trPr>
        <w:tc>
          <w:tcPr>
            <w:tcW w:w="284" w:type="dxa"/>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14:paraId="781BFC06" w14:textId="77777777" w:rsidR="00C1314E" w:rsidRDefault="00C1314E" w:rsidP="00CE7268">
            <w:pPr>
              <w:spacing w:after="0" w:line="240" w:lineRule="auto"/>
              <w:jc w:val="both"/>
            </w:pPr>
            <w:r>
              <w:rPr>
                <w:rFonts w:ascii="Times New Roman" w:eastAsia="Times New Roman" w:hAnsi="Times New Roman" w:cs="Times New Roman"/>
                <w:sz w:val="28"/>
              </w:rPr>
              <w:t>5</w:t>
            </w:r>
          </w:p>
        </w:tc>
        <w:tc>
          <w:tcPr>
            <w:tcW w:w="3119" w:type="dxa"/>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14:paraId="64A075E7" w14:textId="77777777" w:rsidR="00C1314E" w:rsidRDefault="00C1314E" w:rsidP="00CE7268">
            <w:pPr>
              <w:spacing w:after="0" w:line="240" w:lineRule="auto"/>
              <w:jc w:val="both"/>
            </w:pPr>
            <w:r>
              <w:rPr>
                <w:rFonts w:ascii="Times New Roman" w:eastAsia="Times New Roman" w:hAnsi="Times New Roman" w:cs="Times New Roman"/>
                <w:sz w:val="28"/>
              </w:rPr>
              <w:t>Этикет и эстетика</w:t>
            </w:r>
          </w:p>
        </w:tc>
        <w:tc>
          <w:tcPr>
            <w:tcW w:w="851" w:type="dxa"/>
            <w:tcBorders>
              <w:top w:val="single" w:sz="6" w:space="0" w:color="000000"/>
              <w:left w:val="single" w:sz="6" w:space="0" w:color="000000"/>
              <w:bottom w:val="single" w:sz="6" w:space="0" w:color="000000"/>
              <w:right w:val="single" w:sz="6" w:space="0" w:color="000000"/>
            </w:tcBorders>
            <w:shd w:val="clear" w:color="000000" w:fill="FFFFFF"/>
          </w:tcPr>
          <w:p w14:paraId="7AD80557" w14:textId="77777777" w:rsidR="00C1314E" w:rsidRPr="0067473B" w:rsidRDefault="002F5B8B" w:rsidP="005015B1">
            <w:pP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rPr>
              <w:t>14</w:t>
            </w:r>
          </w:p>
        </w:tc>
        <w:tc>
          <w:tcPr>
            <w:tcW w:w="992" w:type="dxa"/>
            <w:tcBorders>
              <w:top w:val="single" w:sz="6" w:space="0" w:color="000000"/>
              <w:left w:val="single" w:sz="6" w:space="0" w:color="000000"/>
              <w:bottom w:val="single" w:sz="6" w:space="0" w:color="000000"/>
              <w:right w:val="single" w:sz="6" w:space="0" w:color="000000"/>
            </w:tcBorders>
            <w:shd w:val="clear" w:color="000000" w:fill="FFFFFF"/>
          </w:tcPr>
          <w:p w14:paraId="4C51E66C" w14:textId="77777777" w:rsidR="00C1314E" w:rsidRPr="0067473B" w:rsidRDefault="002F5B8B" w:rsidP="00CE7268">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1276" w:type="dxa"/>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14:paraId="7D0194F9" w14:textId="77777777" w:rsidR="00C1314E" w:rsidRPr="0067473B" w:rsidRDefault="002F5B8B" w:rsidP="00CE726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8</w:t>
            </w:r>
          </w:p>
        </w:tc>
        <w:tc>
          <w:tcPr>
            <w:tcW w:w="3727" w:type="dxa"/>
            <w:tcBorders>
              <w:top w:val="single" w:sz="6" w:space="0" w:color="000000"/>
              <w:left w:val="single" w:sz="6" w:space="0" w:color="000000"/>
              <w:bottom w:val="single" w:sz="6" w:space="0" w:color="000000"/>
              <w:right w:val="single" w:sz="6" w:space="0" w:color="000000"/>
            </w:tcBorders>
            <w:shd w:val="clear" w:color="000000" w:fill="FFFFFF"/>
          </w:tcPr>
          <w:p w14:paraId="40BD0932" w14:textId="77777777" w:rsidR="00C1314E" w:rsidRDefault="00C1314E" w:rsidP="00C1314E">
            <w:pPr>
              <w:spacing w:after="0" w:line="240" w:lineRule="auto"/>
              <w:jc w:val="both"/>
              <w:rPr>
                <w:rFonts w:ascii="Times New Roman" w:hAnsi="Times New Roman" w:cs="Times New Roman"/>
                <w:sz w:val="28"/>
                <w:szCs w:val="28"/>
              </w:rPr>
            </w:pPr>
            <w:r>
              <w:rPr>
                <w:rFonts w:ascii="Times New Roman" w:eastAsia="Times New Roman" w:hAnsi="Times New Roman"/>
                <w:sz w:val="28"/>
                <w:szCs w:val="28"/>
              </w:rPr>
              <w:t>П</w:t>
            </w:r>
            <w:r w:rsidRPr="00AE2E42">
              <w:rPr>
                <w:rFonts w:ascii="Times New Roman" w:eastAsia="Times New Roman" w:hAnsi="Times New Roman"/>
                <w:sz w:val="28"/>
                <w:szCs w:val="28"/>
              </w:rPr>
              <w:t>оказ самостоятельных работ</w:t>
            </w:r>
          </w:p>
        </w:tc>
      </w:tr>
      <w:tr w:rsidR="00C1314E" w14:paraId="5ABE5D7D" w14:textId="77777777" w:rsidTr="00C1314E">
        <w:trPr>
          <w:trHeight w:val="347"/>
        </w:trPr>
        <w:tc>
          <w:tcPr>
            <w:tcW w:w="284" w:type="dxa"/>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14:paraId="1192010A" w14:textId="77777777" w:rsidR="00C1314E" w:rsidRDefault="00C1314E" w:rsidP="00CE7268">
            <w:pPr>
              <w:spacing w:after="0" w:line="240" w:lineRule="auto"/>
              <w:jc w:val="both"/>
            </w:pPr>
            <w:r>
              <w:rPr>
                <w:rFonts w:ascii="Times New Roman" w:eastAsia="Times New Roman" w:hAnsi="Times New Roman" w:cs="Times New Roman"/>
                <w:sz w:val="28"/>
              </w:rPr>
              <w:t>6</w:t>
            </w:r>
          </w:p>
        </w:tc>
        <w:tc>
          <w:tcPr>
            <w:tcW w:w="3119" w:type="dxa"/>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14:paraId="293E8FA9" w14:textId="77777777" w:rsidR="00C1314E" w:rsidRDefault="00C1314E" w:rsidP="00CE7268">
            <w:pPr>
              <w:spacing w:after="0" w:line="240" w:lineRule="auto"/>
              <w:jc w:val="both"/>
            </w:pPr>
            <w:r>
              <w:rPr>
                <w:rFonts w:ascii="Times New Roman" w:eastAsia="Times New Roman" w:hAnsi="Times New Roman" w:cs="Times New Roman"/>
                <w:sz w:val="28"/>
              </w:rPr>
              <w:t>Индивидуальная работа</w:t>
            </w:r>
          </w:p>
        </w:tc>
        <w:tc>
          <w:tcPr>
            <w:tcW w:w="851" w:type="dxa"/>
            <w:tcBorders>
              <w:top w:val="single" w:sz="6" w:space="0" w:color="000000"/>
              <w:left w:val="single" w:sz="6" w:space="0" w:color="000000"/>
              <w:bottom w:val="single" w:sz="6" w:space="0" w:color="000000"/>
              <w:right w:val="single" w:sz="6" w:space="0" w:color="000000"/>
            </w:tcBorders>
            <w:shd w:val="clear" w:color="000000" w:fill="FFFFFF"/>
          </w:tcPr>
          <w:p w14:paraId="601A149E" w14:textId="77777777" w:rsidR="00C1314E" w:rsidRPr="0067473B" w:rsidRDefault="00C1314E" w:rsidP="005015B1">
            <w:pP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rPr>
              <w:t>1</w:t>
            </w:r>
            <w:r w:rsidR="002F5B8B">
              <w:rPr>
                <w:rFonts w:ascii="Times New Roman" w:eastAsia="Times New Roman" w:hAnsi="Times New Roman" w:cs="Times New Roman"/>
                <w:sz w:val="28"/>
                <w:szCs w:val="28"/>
              </w:rPr>
              <w:t>8</w:t>
            </w:r>
          </w:p>
        </w:tc>
        <w:tc>
          <w:tcPr>
            <w:tcW w:w="992" w:type="dxa"/>
            <w:tcBorders>
              <w:top w:val="single" w:sz="6" w:space="0" w:color="000000"/>
              <w:left w:val="single" w:sz="6" w:space="0" w:color="000000"/>
              <w:bottom w:val="single" w:sz="6" w:space="0" w:color="000000"/>
              <w:right w:val="single" w:sz="6" w:space="0" w:color="000000"/>
            </w:tcBorders>
            <w:shd w:val="clear" w:color="000000" w:fill="FFFFFF"/>
          </w:tcPr>
          <w:p w14:paraId="6395E383" w14:textId="77777777" w:rsidR="00C1314E" w:rsidRPr="0067473B" w:rsidRDefault="002F5B8B" w:rsidP="00CE7268">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1276" w:type="dxa"/>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14:paraId="08460AEF" w14:textId="77777777" w:rsidR="00C1314E" w:rsidRPr="0067473B" w:rsidRDefault="002F5B8B" w:rsidP="00CE726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w:t>
            </w:r>
          </w:p>
        </w:tc>
        <w:tc>
          <w:tcPr>
            <w:tcW w:w="3727" w:type="dxa"/>
            <w:tcBorders>
              <w:top w:val="single" w:sz="6" w:space="0" w:color="000000"/>
              <w:left w:val="single" w:sz="6" w:space="0" w:color="000000"/>
              <w:bottom w:val="single" w:sz="6" w:space="0" w:color="000000"/>
              <w:right w:val="single" w:sz="6" w:space="0" w:color="000000"/>
            </w:tcBorders>
            <w:shd w:val="clear" w:color="000000" w:fill="FFFFFF"/>
          </w:tcPr>
          <w:p w14:paraId="021E2D59" w14:textId="77777777" w:rsidR="00C1314E" w:rsidRDefault="00C1314E" w:rsidP="00CE7268">
            <w:pPr>
              <w:spacing w:after="0" w:line="240" w:lineRule="auto"/>
              <w:jc w:val="both"/>
              <w:rPr>
                <w:rFonts w:ascii="Times New Roman" w:hAnsi="Times New Roman" w:cs="Times New Roman"/>
                <w:sz w:val="28"/>
                <w:szCs w:val="28"/>
              </w:rPr>
            </w:pPr>
            <w:r>
              <w:rPr>
                <w:rStyle w:val="2"/>
                <w:rFonts w:eastAsia="Arial Unicode MS"/>
              </w:rPr>
              <w:t>Р</w:t>
            </w:r>
            <w:r w:rsidRPr="00AE2E42">
              <w:rPr>
                <w:rStyle w:val="2"/>
                <w:rFonts w:eastAsia="Arial Unicode MS"/>
              </w:rPr>
              <w:t>абота с текстом, участие в игре</w:t>
            </w:r>
          </w:p>
        </w:tc>
      </w:tr>
      <w:tr w:rsidR="00C1314E" w14:paraId="1BD57020" w14:textId="77777777" w:rsidTr="00C1314E">
        <w:trPr>
          <w:trHeight w:val="365"/>
        </w:trPr>
        <w:tc>
          <w:tcPr>
            <w:tcW w:w="284" w:type="dxa"/>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14:paraId="54155A0E" w14:textId="77777777" w:rsidR="00C1314E" w:rsidRDefault="00C1314E" w:rsidP="00CE7268">
            <w:pPr>
              <w:spacing w:after="0" w:line="240" w:lineRule="auto"/>
              <w:jc w:val="both"/>
            </w:pPr>
            <w:r>
              <w:rPr>
                <w:rFonts w:ascii="Times New Roman" w:eastAsia="Times New Roman" w:hAnsi="Times New Roman" w:cs="Times New Roman"/>
                <w:b/>
                <w:sz w:val="28"/>
              </w:rPr>
              <w:t> </w:t>
            </w:r>
          </w:p>
        </w:tc>
        <w:tc>
          <w:tcPr>
            <w:tcW w:w="3119" w:type="dxa"/>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14:paraId="522CAD2B" w14:textId="77777777" w:rsidR="00C1314E" w:rsidRDefault="00C1314E" w:rsidP="00CE7268">
            <w:pPr>
              <w:spacing w:after="0" w:line="240" w:lineRule="auto"/>
              <w:jc w:val="both"/>
            </w:pPr>
            <w:r>
              <w:rPr>
                <w:rFonts w:ascii="Times New Roman" w:eastAsia="Times New Roman" w:hAnsi="Times New Roman" w:cs="Times New Roman"/>
                <w:b/>
                <w:sz w:val="28"/>
              </w:rPr>
              <w:t>итого</w:t>
            </w:r>
          </w:p>
        </w:tc>
        <w:tc>
          <w:tcPr>
            <w:tcW w:w="851" w:type="dxa"/>
            <w:tcBorders>
              <w:top w:val="single" w:sz="6" w:space="0" w:color="000000"/>
              <w:left w:val="single" w:sz="6" w:space="0" w:color="000000"/>
              <w:bottom w:val="single" w:sz="6" w:space="0" w:color="000000"/>
              <w:right w:val="single" w:sz="6" w:space="0" w:color="000000"/>
            </w:tcBorders>
            <w:shd w:val="clear" w:color="000000" w:fill="FFFFFF"/>
          </w:tcPr>
          <w:p w14:paraId="16FC1B8C" w14:textId="77777777" w:rsidR="00C1314E" w:rsidRPr="00135D6B" w:rsidRDefault="002F5B8B" w:rsidP="005015B1">
            <w:pPr>
              <w:spacing w:after="0" w:line="240" w:lineRule="auto"/>
              <w:jc w:val="both"/>
              <w:rPr>
                <w:rFonts w:ascii="Times New Roman" w:hAnsi="Times New Roman" w:cs="Times New Roman"/>
                <w:b/>
                <w:sz w:val="28"/>
                <w:szCs w:val="28"/>
              </w:rPr>
            </w:pPr>
            <w:r>
              <w:rPr>
                <w:rFonts w:ascii="Times New Roman" w:eastAsia="Times New Roman" w:hAnsi="Times New Roman" w:cs="Times New Roman"/>
                <w:b/>
                <w:sz w:val="28"/>
                <w:szCs w:val="28"/>
              </w:rPr>
              <w:t>136</w:t>
            </w:r>
          </w:p>
        </w:tc>
        <w:tc>
          <w:tcPr>
            <w:tcW w:w="992" w:type="dxa"/>
            <w:tcBorders>
              <w:top w:val="single" w:sz="6" w:space="0" w:color="000000"/>
              <w:left w:val="single" w:sz="6" w:space="0" w:color="000000"/>
              <w:bottom w:val="single" w:sz="6" w:space="0" w:color="000000"/>
              <w:right w:val="single" w:sz="6" w:space="0" w:color="000000"/>
            </w:tcBorders>
            <w:shd w:val="clear" w:color="000000" w:fill="FFFFFF"/>
          </w:tcPr>
          <w:p w14:paraId="60B983ED" w14:textId="77777777" w:rsidR="00C1314E" w:rsidRPr="00135D6B" w:rsidRDefault="002F5B8B" w:rsidP="00CE7268">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56</w:t>
            </w:r>
          </w:p>
        </w:tc>
        <w:tc>
          <w:tcPr>
            <w:tcW w:w="1276" w:type="dxa"/>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14:paraId="48071288" w14:textId="77777777" w:rsidR="00C1314E" w:rsidRPr="00135D6B" w:rsidRDefault="00C1314E" w:rsidP="00CE7268">
            <w:pPr>
              <w:spacing w:after="0" w:line="240" w:lineRule="auto"/>
              <w:jc w:val="both"/>
              <w:rPr>
                <w:rFonts w:ascii="Times New Roman" w:hAnsi="Times New Roman" w:cs="Times New Roman"/>
                <w:b/>
                <w:sz w:val="28"/>
                <w:szCs w:val="28"/>
              </w:rPr>
            </w:pPr>
            <w:r w:rsidRPr="00135D6B">
              <w:rPr>
                <w:rFonts w:ascii="Times New Roman" w:hAnsi="Times New Roman" w:cs="Times New Roman"/>
                <w:b/>
                <w:sz w:val="28"/>
                <w:szCs w:val="28"/>
              </w:rPr>
              <w:t>8</w:t>
            </w:r>
            <w:r w:rsidR="002F5B8B">
              <w:rPr>
                <w:rFonts w:ascii="Times New Roman" w:hAnsi="Times New Roman" w:cs="Times New Roman"/>
                <w:b/>
                <w:sz w:val="28"/>
                <w:szCs w:val="28"/>
              </w:rPr>
              <w:t>0</w:t>
            </w:r>
          </w:p>
        </w:tc>
        <w:tc>
          <w:tcPr>
            <w:tcW w:w="3727" w:type="dxa"/>
            <w:tcBorders>
              <w:top w:val="single" w:sz="6" w:space="0" w:color="000000"/>
              <w:left w:val="single" w:sz="6" w:space="0" w:color="000000"/>
              <w:bottom w:val="single" w:sz="6" w:space="0" w:color="000000"/>
              <w:right w:val="single" w:sz="6" w:space="0" w:color="000000"/>
            </w:tcBorders>
            <w:shd w:val="clear" w:color="000000" w:fill="FFFFFF"/>
          </w:tcPr>
          <w:p w14:paraId="525ED9C6" w14:textId="77777777" w:rsidR="00C1314E" w:rsidRPr="00135D6B" w:rsidRDefault="00C1314E" w:rsidP="00CE7268">
            <w:pPr>
              <w:spacing w:after="0" w:line="240" w:lineRule="auto"/>
              <w:jc w:val="both"/>
              <w:rPr>
                <w:rFonts w:ascii="Times New Roman" w:hAnsi="Times New Roman" w:cs="Times New Roman"/>
                <w:b/>
                <w:sz w:val="28"/>
                <w:szCs w:val="28"/>
              </w:rPr>
            </w:pPr>
          </w:p>
        </w:tc>
      </w:tr>
    </w:tbl>
    <w:p w14:paraId="663B4461" w14:textId="77777777" w:rsidR="007B7359" w:rsidRDefault="007B7359" w:rsidP="007B7359">
      <w:pPr>
        <w:spacing w:after="0" w:line="240" w:lineRule="auto"/>
        <w:ind w:left="1428"/>
        <w:jc w:val="center"/>
        <w:rPr>
          <w:rFonts w:ascii="Times New Roman" w:hAnsi="Times New Roman"/>
          <w:b/>
          <w:caps/>
          <w:sz w:val="24"/>
          <w:szCs w:val="24"/>
        </w:rPr>
      </w:pPr>
    </w:p>
    <w:p w14:paraId="0ABB2564" w14:textId="77777777" w:rsidR="007B7359" w:rsidRDefault="007B7359" w:rsidP="0020509F">
      <w:pPr>
        <w:spacing w:after="0" w:line="240" w:lineRule="auto"/>
        <w:ind w:left="1428"/>
        <w:rPr>
          <w:rFonts w:ascii="Times New Roman" w:hAnsi="Times New Roman"/>
          <w:b/>
          <w:caps/>
          <w:sz w:val="24"/>
          <w:szCs w:val="24"/>
        </w:rPr>
      </w:pPr>
      <w:r w:rsidRPr="007B7359">
        <w:rPr>
          <w:rFonts w:ascii="Times New Roman" w:hAnsi="Times New Roman"/>
          <w:b/>
          <w:caps/>
          <w:sz w:val="24"/>
          <w:szCs w:val="24"/>
        </w:rPr>
        <w:t xml:space="preserve"> </w:t>
      </w:r>
      <w:r w:rsidRPr="00BF2BE4">
        <w:rPr>
          <w:rFonts w:ascii="Times New Roman" w:hAnsi="Times New Roman"/>
          <w:b/>
          <w:caps/>
          <w:sz w:val="24"/>
          <w:szCs w:val="24"/>
        </w:rPr>
        <w:t xml:space="preserve">Содержание </w:t>
      </w:r>
      <w:r>
        <w:rPr>
          <w:rFonts w:ascii="Times New Roman" w:hAnsi="Times New Roman"/>
          <w:b/>
          <w:caps/>
          <w:sz w:val="24"/>
          <w:szCs w:val="24"/>
        </w:rPr>
        <w:t>учебного плана</w:t>
      </w:r>
    </w:p>
    <w:p w14:paraId="4896333C" w14:textId="77777777" w:rsidR="005A0258" w:rsidRDefault="007B7359" w:rsidP="007B7359">
      <w:pPr>
        <w:spacing w:after="0"/>
        <w:jc w:val="both"/>
        <w:rPr>
          <w:rFonts w:ascii="Times New Roman" w:hAnsi="Times New Roman"/>
          <w:b/>
          <w:sz w:val="28"/>
          <w:szCs w:val="28"/>
        </w:rPr>
      </w:pPr>
      <w:r>
        <w:rPr>
          <w:rFonts w:ascii="Times New Roman" w:hAnsi="Times New Roman"/>
          <w:b/>
          <w:sz w:val="28"/>
          <w:szCs w:val="28"/>
        </w:rPr>
        <w:t>1.</w:t>
      </w:r>
      <w:r w:rsidRPr="00B5204A">
        <w:rPr>
          <w:rFonts w:ascii="Times New Roman" w:hAnsi="Times New Roman"/>
          <w:b/>
          <w:sz w:val="28"/>
          <w:szCs w:val="28"/>
        </w:rPr>
        <w:t>Вводное занятие</w:t>
      </w:r>
    </w:p>
    <w:p w14:paraId="453870B2" w14:textId="77777777" w:rsidR="007B7359" w:rsidRDefault="002F5B8B" w:rsidP="008A53D2">
      <w:pPr>
        <w:spacing w:after="0"/>
        <w:ind w:firstLine="709"/>
        <w:jc w:val="both"/>
        <w:rPr>
          <w:rFonts w:ascii="Times New Roman" w:hAnsi="Times New Roman"/>
          <w:sz w:val="28"/>
          <w:szCs w:val="28"/>
        </w:rPr>
      </w:pPr>
      <w:r w:rsidRPr="002F5B8B">
        <w:rPr>
          <w:rFonts w:ascii="Times New Roman" w:hAnsi="Times New Roman"/>
          <w:sz w:val="28"/>
          <w:szCs w:val="28"/>
        </w:rPr>
        <w:t>Теория:</w:t>
      </w:r>
      <w:r>
        <w:rPr>
          <w:rFonts w:ascii="Times New Roman" w:hAnsi="Times New Roman"/>
          <w:sz w:val="28"/>
          <w:szCs w:val="28"/>
        </w:rPr>
        <w:t xml:space="preserve"> </w:t>
      </w:r>
      <w:r w:rsidR="007B7359" w:rsidRPr="00B5204A">
        <w:rPr>
          <w:rFonts w:ascii="Times New Roman" w:hAnsi="Times New Roman"/>
          <w:sz w:val="28"/>
          <w:szCs w:val="28"/>
        </w:rPr>
        <w:t>Вводная беседа.</w:t>
      </w:r>
      <w:r w:rsidR="007B7359">
        <w:rPr>
          <w:rFonts w:ascii="Times New Roman" w:hAnsi="Times New Roman"/>
          <w:sz w:val="28"/>
          <w:szCs w:val="28"/>
        </w:rPr>
        <w:t xml:space="preserve"> </w:t>
      </w:r>
      <w:r w:rsidR="007B7359" w:rsidRPr="00B5204A">
        <w:rPr>
          <w:rFonts w:ascii="Times New Roman" w:hAnsi="Times New Roman"/>
          <w:sz w:val="28"/>
          <w:szCs w:val="28"/>
        </w:rPr>
        <w:t>Знакомство с особенностями театрального искусства. Инструктаж по технике бе</w:t>
      </w:r>
      <w:r w:rsidR="007B7359">
        <w:rPr>
          <w:rFonts w:ascii="Times New Roman" w:hAnsi="Times New Roman"/>
          <w:sz w:val="28"/>
          <w:szCs w:val="28"/>
        </w:rPr>
        <w:t>зопасности</w:t>
      </w:r>
    </w:p>
    <w:p w14:paraId="214825B9" w14:textId="77777777" w:rsidR="007B7359" w:rsidRPr="00B5204A" w:rsidRDefault="007B7359" w:rsidP="007B7359">
      <w:pPr>
        <w:spacing w:after="0"/>
        <w:jc w:val="both"/>
        <w:rPr>
          <w:rFonts w:ascii="Times New Roman" w:hAnsi="Times New Roman"/>
          <w:sz w:val="28"/>
          <w:szCs w:val="28"/>
        </w:rPr>
      </w:pPr>
      <w:r w:rsidRPr="00B5204A">
        <w:rPr>
          <w:rFonts w:ascii="Times New Roman" w:hAnsi="Times New Roman"/>
          <w:sz w:val="28"/>
          <w:szCs w:val="28"/>
        </w:rPr>
        <w:t>2</w:t>
      </w:r>
      <w:r>
        <w:rPr>
          <w:rFonts w:ascii="Times New Roman" w:hAnsi="Times New Roman"/>
          <w:sz w:val="28"/>
          <w:szCs w:val="28"/>
        </w:rPr>
        <w:t xml:space="preserve"> </w:t>
      </w:r>
      <w:r w:rsidRPr="00B5204A">
        <w:rPr>
          <w:rStyle w:val="a5"/>
          <w:rFonts w:ascii="Times New Roman" w:hAnsi="Times New Roman"/>
          <w:iCs/>
          <w:sz w:val="28"/>
          <w:szCs w:val="28"/>
        </w:rPr>
        <w:t>Культура и техника речи</w:t>
      </w:r>
    </w:p>
    <w:p w14:paraId="67DBE181" w14:textId="77777777" w:rsidR="007B7359" w:rsidRPr="00B5204A" w:rsidRDefault="002F5B8B" w:rsidP="008A53D2">
      <w:pPr>
        <w:spacing w:after="0"/>
        <w:ind w:firstLine="709"/>
        <w:jc w:val="both"/>
        <w:rPr>
          <w:rFonts w:ascii="Times New Roman" w:hAnsi="Times New Roman"/>
          <w:sz w:val="28"/>
          <w:szCs w:val="28"/>
        </w:rPr>
      </w:pPr>
      <w:r>
        <w:rPr>
          <w:rFonts w:ascii="Times New Roman" w:hAnsi="Times New Roman"/>
          <w:sz w:val="28"/>
          <w:szCs w:val="28"/>
        </w:rPr>
        <w:t xml:space="preserve">Теория: </w:t>
      </w:r>
      <w:r w:rsidR="007B7359" w:rsidRPr="00B5204A">
        <w:rPr>
          <w:rFonts w:ascii="Times New Roman" w:hAnsi="Times New Roman"/>
          <w:sz w:val="28"/>
          <w:szCs w:val="28"/>
        </w:rPr>
        <w:t xml:space="preserve">Работа </w:t>
      </w:r>
      <w:r w:rsidRPr="00B5204A">
        <w:rPr>
          <w:rFonts w:ascii="Times New Roman" w:hAnsi="Times New Roman"/>
          <w:sz w:val="28"/>
          <w:szCs w:val="28"/>
        </w:rPr>
        <w:t>над упражнениями,</w:t>
      </w:r>
      <w:r w:rsidR="007B7359" w:rsidRPr="00B5204A">
        <w:rPr>
          <w:rFonts w:ascii="Times New Roman" w:hAnsi="Times New Roman"/>
          <w:sz w:val="28"/>
          <w:szCs w:val="28"/>
        </w:rPr>
        <w:t xml:space="preserve"> направленными на развитие дыхания и свободы речевого а</w:t>
      </w:r>
      <w:r w:rsidR="005A0258">
        <w:rPr>
          <w:rFonts w:ascii="Times New Roman" w:hAnsi="Times New Roman"/>
          <w:sz w:val="28"/>
          <w:szCs w:val="28"/>
        </w:rPr>
        <w:t>ппарата, правильной артикуляции</w:t>
      </w:r>
      <w:r w:rsidR="007B7359" w:rsidRPr="00B5204A">
        <w:rPr>
          <w:rFonts w:ascii="Times New Roman" w:hAnsi="Times New Roman"/>
          <w:sz w:val="28"/>
          <w:szCs w:val="28"/>
        </w:rPr>
        <w:t xml:space="preserve"> </w:t>
      </w:r>
    </w:p>
    <w:p w14:paraId="7966EDA6" w14:textId="77777777" w:rsidR="007B7359" w:rsidRPr="00B5204A" w:rsidRDefault="007B7359" w:rsidP="008A53D2">
      <w:pPr>
        <w:spacing w:after="0"/>
        <w:ind w:firstLine="709"/>
        <w:jc w:val="both"/>
        <w:rPr>
          <w:rFonts w:ascii="Times New Roman" w:hAnsi="Times New Roman"/>
          <w:sz w:val="28"/>
          <w:szCs w:val="28"/>
        </w:rPr>
      </w:pPr>
      <w:r w:rsidRPr="00B5204A">
        <w:rPr>
          <w:rFonts w:ascii="Times New Roman" w:hAnsi="Times New Roman"/>
          <w:sz w:val="28"/>
          <w:szCs w:val="28"/>
        </w:rPr>
        <w:t>Миниатюры. Шутливые словесные загадки на развитие внимани</w:t>
      </w:r>
      <w:r>
        <w:rPr>
          <w:rFonts w:ascii="Times New Roman" w:hAnsi="Times New Roman"/>
          <w:sz w:val="28"/>
          <w:szCs w:val="28"/>
        </w:rPr>
        <w:t>я, расширения словарного запаса</w:t>
      </w:r>
    </w:p>
    <w:p w14:paraId="7CB7E6B2" w14:textId="77777777" w:rsidR="007B7359" w:rsidRDefault="007B7359" w:rsidP="008A53D2">
      <w:pPr>
        <w:spacing w:after="0"/>
        <w:ind w:firstLine="709"/>
        <w:jc w:val="both"/>
        <w:rPr>
          <w:rFonts w:ascii="Times New Roman" w:hAnsi="Times New Roman"/>
          <w:sz w:val="28"/>
          <w:szCs w:val="28"/>
        </w:rPr>
      </w:pPr>
      <w:r w:rsidRPr="00B5204A">
        <w:rPr>
          <w:rFonts w:ascii="Times New Roman" w:eastAsia="Times New Roman" w:hAnsi="Times New Roman"/>
          <w:sz w:val="28"/>
          <w:szCs w:val="28"/>
        </w:rPr>
        <w:t xml:space="preserve">Игры по развитию внимания </w:t>
      </w:r>
      <w:r w:rsidRPr="00B5204A">
        <w:rPr>
          <w:rFonts w:ascii="Times New Roman" w:hAnsi="Times New Roman"/>
          <w:sz w:val="28"/>
          <w:szCs w:val="28"/>
        </w:rPr>
        <w:t>(Чувствование слова</w:t>
      </w:r>
      <w:r>
        <w:rPr>
          <w:rFonts w:ascii="Times New Roman" w:hAnsi="Times New Roman"/>
          <w:sz w:val="28"/>
          <w:szCs w:val="28"/>
        </w:rPr>
        <w:t xml:space="preserve"> и у</w:t>
      </w:r>
      <w:r w:rsidR="005A0258">
        <w:rPr>
          <w:rFonts w:ascii="Times New Roman" w:hAnsi="Times New Roman"/>
          <w:sz w:val="28"/>
          <w:szCs w:val="28"/>
        </w:rPr>
        <w:t>мение мыслить нестандартно)</w:t>
      </w:r>
    </w:p>
    <w:p w14:paraId="361A425C" w14:textId="77777777" w:rsidR="005A0258" w:rsidRDefault="002F5B8B" w:rsidP="008A53D2">
      <w:pPr>
        <w:spacing w:after="0"/>
        <w:ind w:firstLine="709"/>
        <w:jc w:val="both"/>
        <w:rPr>
          <w:rFonts w:ascii="Times New Roman" w:hAnsi="Times New Roman"/>
          <w:color w:val="000000"/>
          <w:sz w:val="28"/>
          <w:szCs w:val="28"/>
          <w:lang w:bidi="ru-RU"/>
        </w:rPr>
      </w:pPr>
      <w:r w:rsidRPr="002F5B8B">
        <w:rPr>
          <w:rFonts w:ascii="Times New Roman" w:hAnsi="Times New Roman"/>
          <w:color w:val="000000"/>
          <w:sz w:val="28"/>
          <w:szCs w:val="28"/>
          <w:lang w:bidi="ru-RU"/>
        </w:rPr>
        <w:t>Практическая работа:</w:t>
      </w:r>
      <w:r>
        <w:rPr>
          <w:rFonts w:ascii="Times New Roman" w:hAnsi="Times New Roman"/>
          <w:color w:val="000000"/>
          <w:sz w:val="28"/>
          <w:szCs w:val="28"/>
          <w:lang w:bidi="ru-RU"/>
        </w:rPr>
        <w:t xml:space="preserve"> </w:t>
      </w:r>
      <w:r w:rsidR="007B7359" w:rsidRPr="00B5204A">
        <w:rPr>
          <w:rFonts w:ascii="Times New Roman" w:hAnsi="Times New Roman"/>
          <w:color w:val="000000"/>
          <w:sz w:val="28"/>
          <w:szCs w:val="28"/>
          <w:lang w:bidi="ru-RU"/>
        </w:rPr>
        <w:t>Смешенное дыхание. Работа над стихотворным текстом</w:t>
      </w:r>
    </w:p>
    <w:p w14:paraId="28709B77" w14:textId="77777777" w:rsidR="007B7359" w:rsidRPr="00B5204A" w:rsidRDefault="005A0258" w:rsidP="007B7359">
      <w:pPr>
        <w:spacing w:after="0"/>
        <w:ind w:right="566"/>
        <w:jc w:val="both"/>
        <w:rPr>
          <w:rFonts w:ascii="Times New Roman" w:hAnsi="Times New Roman"/>
          <w:sz w:val="28"/>
          <w:szCs w:val="28"/>
        </w:rPr>
      </w:pPr>
      <w:r w:rsidRPr="005A0258">
        <w:rPr>
          <w:rFonts w:ascii="Times New Roman" w:hAnsi="Times New Roman"/>
          <w:b/>
          <w:sz w:val="28"/>
          <w:szCs w:val="28"/>
        </w:rPr>
        <w:t>3.</w:t>
      </w:r>
      <w:r w:rsidR="007B7359" w:rsidRPr="005A0258">
        <w:rPr>
          <w:rFonts w:ascii="Times New Roman" w:hAnsi="Times New Roman"/>
          <w:sz w:val="28"/>
          <w:szCs w:val="28"/>
        </w:rPr>
        <w:t xml:space="preserve"> </w:t>
      </w:r>
      <w:r w:rsidR="007B7359" w:rsidRPr="005A0258">
        <w:rPr>
          <w:rStyle w:val="a5"/>
          <w:rFonts w:ascii="Times New Roman" w:hAnsi="Times New Roman"/>
          <w:iCs/>
          <w:sz w:val="28"/>
          <w:szCs w:val="28"/>
        </w:rPr>
        <w:t>Театральная</w:t>
      </w:r>
      <w:r w:rsidR="007B7359" w:rsidRPr="00B5204A">
        <w:rPr>
          <w:rStyle w:val="a5"/>
          <w:rFonts w:ascii="Times New Roman" w:hAnsi="Times New Roman"/>
          <w:iCs/>
          <w:sz w:val="28"/>
          <w:szCs w:val="28"/>
        </w:rPr>
        <w:t xml:space="preserve"> игра</w:t>
      </w:r>
    </w:p>
    <w:p w14:paraId="0308E81F" w14:textId="77777777" w:rsidR="005A0258" w:rsidRPr="005A0258" w:rsidRDefault="002F5B8B" w:rsidP="005A0258">
      <w:pPr>
        <w:spacing w:after="0"/>
        <w:ind w:firstLine="709"/>
        <w:jc w:val="both"/>
        <w:rPr>
          <w:rFonts w:ascii="Times New Roman" w:eastAsia="Times New Roman" w:hAnsi="Times New Roman" w:cs="Times New Roman"/>
          <w:sz w:val="28"/>
          <w:szCs w:val="28"/>
        </w:rPr>
      </w:pPr>
      <w:r w:rsidRPr="002F5B8B">
        <w:rPr>
          <w:rFonts w:ascii="Times New Roman" w:eastAsia="Times New Roman" w:hAnsi="Times New Roman" w:cs="Times New Roman"/>
          <w:sz w:val="28"/>
          <w:szCs w:val="28"/>
        </w:rPr>
        <w:t>Теория:</w:t>
      </w:r>
      <w:r>
        <w:rPr>
          <w:rFonts w:ascii="Times New Roman" w:eastAsia="Times New Roman" w:hAnsi="Times New Roman" w:cs="Times New Roman"/>
          <w:sz w:val="28"/>
          <w:szCs w:val="28"/>
        </w:rPr>
        <w:t xml:space="preserve"> </w:t>
      </w:r>
      <w:r w:rsidR="005A0258" w:rsidRPr="005A0258">
        <w:rPr>
          <w:rFonts w:ascii="Times New Roman" w:eastAsia="Times New Roman" w:hAnsi="Times New Roman" w:cs="Times New Roman"/>
          <w:sz w:val="28"/>
          <w:szCs w:val="28"/>
        </w:rPr>
        <w:t>Знакомство со структурой театра, его основными профессиями: актер, режиссер, сценарист, художник, гример. Отработка сценического этюда «Уж эти профессии театра…»</w:t>
      </w:r>
    </w:p>
    <w:p w14:paraId="07BD901B" w14:textId="77777777" w:rsidR="005A0258" w:rsidRPr="005A0258" w:rsidRDefault="005A0258" w:rsidP="005A0258">
      <w:pPr>
        <w:spacing w:after="0"/>
        <w:ind w:firstLine="709"/>
        <w:jc w:val="both"/>
        <w:rPr>
          <w:rFonts w:ascii="Times New Roman" w:eastAsia="Times New Roman" w:hAnsi="Times New Roman" w:cs="Times New Roman"/>
          <w:sz w:val="28"/>
          <w:szCs w:val="28"/>
        </w:rPr>
      </w:pPr>
      <w:r w:rsidRPr="005A0258">
        <w:rPr>
          <w:rFonts w:ascii="Times New Roman" w:eastAsia="Times New Roman" w:hAnsi="Times New Roman" w:cs="Times New Roman"/>
          <w:sz w:val="28"/>
          <w:szCs w:val="28"/>
        </w:rPr>
        <w:t>Понятия «пьеса», структура пьесы, драматургия.</w:t>
      </w:r>
      <w:r w:rsidR="0054076C">
        <w:rPr>
          <w:rFonts w:ascii="Times New Roman" w:eastAsia="Times New Roman" w:hAnsi="Times New Roman" w:cs="Times New Roman"/>
          <w:sz w:val="28"/>
          <w:szCs w:val="28"/>
        </w:rPr>
        <w:t xml:space="preserve"> </w:t>
      </w:r>
      <w:r w:rsidRPr="005A0258">
        <w:rPr>
          <w:rFonts w:ascii="Times New Roman" w:eastAsia="Times New Roman" w:hAnsi="Times New Roman" w:cs="Times New Roman"/>
          <w:sz w:val="28"/>
          <w:szCs w:val="28"/>
        </w:rPr>
        <w:t>Особенности чтения драматургических произведений и диалогов.</w:t>
      </w:r>
      <w:r w:rsidR="0054076C">
        <w:rPr>
          <w:rFonts w:ascii="Times New Roman" w:eastAsia="Times New Roman" w:hAnsi="Times New Roman" w:cs="Times New Roman"/>
          <w:sz w:val="28"/>
          <w:szCs w:val="28"/>
        </w:rPr>
        <w:t xml:space="preserve"> </w:t>
      </w:r>
      <w:r w:rsidRPr="005A0258">
        <w:rPr>
          <w:rFonts w:ascii="Times New Roman" w:eastAsia="Times New Roman" w:hAnsi="Times New Roman" w:cs="Times New Roman"/>
          <w:sz w:val="28"/>
          <w:szCs w:val="28"/>
        </w:rPr>
        <w:t xml:space="preserve">Чтение басни С. Крылова. Работа над текстом. </w:t>
      </w:r>
      <w:r w:rsidR="0054076C">
        <w:rPr>
          <w:rFonts w:ascii="Times New Roman" w:eastAsia="Times New Roman" w:hAnsi="Times New Roman" w:cs="Times New Roman"/>
          <w:sz w:val="28"/>
          <w:szCs w:val="28"/>
        </w:rPr>
        <w:t xml:space="preserve"> </w:t>
      </w:r>
      <w:r w:rsidRPr="005A0258">
        <w:rPr>
          <w:rFonts w:ascii="Times New Roman" w:eastAsia="Times New Roman" w:hAnsi="Times New Roman" w:cs="Times New Roman"/>
          <w:sz w:val="28"/>
          <w:szCs w:val="28"/>
        </w:rPr>
        <w:t>Выделение е основной идеи,</w:t>
      </w:r>
      <w:r w:rsidR="0054076C">
        <w:rPr>
          <w:rFonts w:ascii="Times New Roman" w:eastAsia="Times New Roman" w:hAnsi="Times New Roman" w:cs="Times New Roman"/>
          <w:sz w:val="28"/>
          <w:szCs w:val="28"/>
        </w:rPr>
        <w:t xml:space="preserve"> сюжета, основных опорных точек. Знакомство с  понятием «</w:t>
      </w:r>
      <w:r w:rsidRPr="005A0258">
        <w:rPr>
          <w:rFonts w:ascii="Times New Roman" w:eastAsia="Times New Roman" w:hAnsi="Times New Roman" w:cs="Times New Roman"/>
          <w:sz w:val="28"/>
          <w:szCs w:val="28"/>
        </w:rPr>
        <w:t>красная черта».</w:t>
      </w:r>
    </w:p>
    <w:p w14:paraId="0E4E210C" w14:textId="77777777" w:rsidR="005A0258" w:rsidRPr="005A0258" w:rsidRDefault="005A0258" w:rsidP="005A0258">
      <w:pPr>
        <w:spacing w:after="0"/>
        <w:ind w:firstLine="709"/>
        <w:jc w:val="both"/>
        <w:rPr>
          <w:rFonts w:ascii="Times New Roman" w:eastAsia="Times New Roman" w:hAnsi="Times New Roman" w:cs="Times New Roman"/>
          <w:sz w:val="28"/>
          <w:szCs w:val="28"/>
        </w:rPr>
      </w:pPr>
      <w:r w:rsidRPr="005A0258">
        <w:rPr>
          <w:rFonts w:ascii="Times New Roman" w:eastAsia="Times New Roman" w:hAnsi="Times New Roman" w:cs="Times New Roman"/>
          <w:sz w:val="28"/>
          <w:szCs w:val="28"/>
        </w:rPr>
        <w:t xml:space="preserve">Распределение ролей с учетом пожелания юных артистов и соответствие каждого из них избранной роли (внешние данные, дикция и т.п.). Выразительное чтение сказки по ролям. </w:t>
      </w:r>
    </w:p>
    <w:p w14:paraId="66568D88" w14:textId="77777777" w:rsidR="005A0258" w:rsidRPr="005A0258" w:rsidRDefault="005A0258" w:rsidP="005A0258">
      <w:pPr>
        <w:spacing w:after="0"/>
        <w:ind w:firstLine="709"/>
        <w:jc w:val="both"/>
        <w:rPr>
          <w:rFonts w:ascii="Times New Roman" w:eastAsia="Times New Roman" w:hAnsi="Times New Roman" w:cs="Times New Roman"/>
          <w:sz w:val="28"/>
          <w:szCs w:val="28"/>
        </w:rPr>
      </w:pPr>
      <w:r w:rsidRPr="005A0258">
        <w:rPr>
          <w:rFonts w:ascii="Times New Roman" w:eastAsia="Times New Roman" w:hAnsi="Times New Roman" w:cs="Times New Roman"/>
          <w:sz w:val="28"/>
          <w:szCs w:val="28"/>
        </w:rPr>
        <w:lastRenderedPageBreak/>
        <w:t>Обсуждение предлагаемых обстоятельств, особенностей поведения каждого персонажа на сцене. Обсуждение декораций, костюмов, сценических эффектов, музыкального сопровождения. Помощь «художникам» в подготовке эскизов несложных декораций и костюмов.</w:t>
      </w:r>
    </w:p>
    <w:p w14:paraId="2180969A" w14:textId="77777777" w:rsidR="005A0258" w:rsidRPr="005A0258" w:rsidRDefault="005A0258" w:rsidP="005A0258">
      <w:pPr>
        <w:spacing w:after="0"/>
        <w:ind w:firstLine="709"/>
        <w:jc w:val="both"/>
        <w:rPr>
          <w:rFonts w:ascii="Times New Roman" w:eastAsia="Times New Roman" w:hAnsi="Times New Roman" w:cs="Times New Roman"/>
          <w:sz w:val="28"/>
          <w:szCs w:val="28"/>
        </w:rPr>
      </w:pPr>
      <w:r w:rsidRPr="005A0258">
        <w:rPr>
          <w:rFonts w:ascii="Times New Roman" w:eastAsia="Times New Roman" w:hAnsi="Times New Roman" w:cs="Times New Roman"/>
          <w:sz w:val="28"/>
          <w:szCs w:val="28"/>
        </w:rPr>
        <w:t>Отработка ролей  (Работа над мимикой при диалоге, логическим ударением, изготовление декораций)</w:t>
      </w:r>
    </w:p>
    <w:p w14:paraId="5D1E5B39" w14:textId="77777777" w:rsidR="005A0258" w:rsidRPr="005A0258" w:rsidRDefault="005A0258" w:rsidP="005A0258">
      <w:pPr>
        <w:spacing w:after="0"/>
        <w:ind w:firstLine="709"/>
        <w:jc w:val="both"/>
        <w:rPr>
          <w:rFonts w:ascii="Times New Roman" w:eastAsia="Times New Roman" w:hAnsi="Times New Roman" w:cs="Times New Roman"/>
          <w:sz w:val="28"/>
          <w:szCs w:val="28"/>
        </w:rPr>
      </w:pPr>
      <w:r w:rsidRPr="005A0258">
        <w:rPr>
          <w:rFonts w:ascii="Times New Roman" w:eastAsia="Times New Roman" w:hAnsi="Times New Roman" w:cs="Times New Roman"/>
          <w:sz w:val="28"/>
          <w:szCs w:val="28"/>
        </w:rPr>
        <w:t>Подбор музыкального сопровождения к сценарию сказки. Репетиция</w:t>
      </w:r>
    </w:p>
    <w:p w14:paraId="709E8C45" w14:textId="77777777" w:rsidR="005A0258" w:rsidRPr="005A0258" w:rsidRDefault="005A0258" w:rsidP="005A0258">
      <w:pPr>
        <w:spacing w:after="0"/>
        <w:ind w:firstLine="709"/>
        <w:jc w:val="both"/>
        <w:rPr>
          <w:rFonts w:ascii="Times New Roman" w:eastAsia="Times New Roman" w:hAnsi="Times New Roman" w:cs="Times New Roman"/>
          <w:sz w:val="28"/>
          <w:szCs w:val="28"/>
        </w:rPr>
      </w:pPr>
      <w:r w:rsidRPr="005A0258">
        <w:rPr>
          <w:rFonts w:ascii="Times New Roman" w:eastAsia="Times New Roman" w:hAnsi="Times New Roman" w:cs="Times New Roman"/>
          <w:sz w:val="28"/>
          <w:szCs w:val="28"/>
        </w:rPr>
        <w:t>Генеральная репетиция в костюмах. С декорациями, с музыкальным сопровождением и т.п.</w:t>
      </w:r>
    </w:p>
    <w:p w14:paraId="0D7828DB" w14:textId="77777777" w:rsidR="005A0258" w:rsidRPr="005A0258" w:rsidRDefault="002F5B8B" w:rsidP="005A0258">
      <w:pPr>
        <w:spacing w:after="0"/>
        <w:ind w:firstLine="709"/>
        <w:jc w:val="both"/>
        <w:rPr>
          <w:rFonts w:ascii="Times New Roman" w:eastAsia="Times New Roman" w:hAnsi="Times New Roman" w:cs="Times New Roman"/>
          <w:sz w:val="28"/>
          <w:szCs w:val="28"/>
        </w:rPr>
      </w:pPr>
      <w:r w:rsidRPr="002F5B8B">
        <w:rPr>
          <w:rFonts w:ascii="Times New Roman" w:eastAsia="Times New Roman" w:hAnsi="Times New Roman" w:cs="Times New Roman"/>
          <w:sz w:val="28"/>
          <w:szCs w:val="28"/>
        </w:rPr>
        <w:t>Практическая работа:</w:t>
      </w:r>
      <w:r>
        <w:rPr>
          <w:rFonts w:ascii="Times New Roman" w:eastAsia="Times New Roman" w:hAnsi="Times New Roman" w:cs="Times New Roman"/>
          <w:sz w:val="28"/>
          <w:szCs w:val="28"/>
        </w:rPr>
        <w:t xml:space="preserve"> </w:t>
      </w:r>
      <w:r w:rsidR="005A0258" w:rsidRPr="005A0258">
        <w:rPr>
          <w:rFonts w:ascii="Times New Roman" w:eastAsia="Times New Roman" w:hAnsi="Times New Roman" w:cs="Times New Roman"/>
          <w:sz w:val="28"/>
          <w:szCs w:val="28"/>
        </w:rPr>
        <w:t>Выступление со спектаклем перед учениками школы и родителями</w:t>
      </w:r>
    </w:p>
    <w:p w14:paraId="55C421B7" w14:textId="77777777" w:rsidR="007B7359" w:rsidRDefault="005A0258" w:rsidP="005A0258">
      <w:pPr>
        <w:spacing w:after="0"/>
        <w:ind w:firstLine="709"/>
        <w:jc w:val="both"/>
        <w:rPr>
          <w:rFonts w:ascii="Times New Roman" w:eastAsia="Times New Roman" w:hAnsi="Times New Roman" w:cs="Times New Roman"/>
          <w:sz w:val="28"/>
          <w:szCs w:val="28"/>
        </w:rPr>
      </w:pPr>
      <w:r w:rsidRPr="005A0258">
        <w:rPr>
          <w:rFonts w:ascii="Times New Roman" w:eastAsia="Times New Roman" w:hAnsi="Times New Roman" w:cs="Times New Roman"/>
          <w:sz w:val="28"/>
          <w:szCs w:val="28"/>
        </w:rPr>
        <w:t>Анализ дела организаторами (недостатки, что необходимо предусмотреть) и участниками (интересно ли было работать над спектаклем, нужен ли он был, что будем делать дальше - коллективное планирование следующего дела).</w:t>
      </w:r>
    </w:p>
    <w:p w14:paraId="604E403F" w14:textId="77777777" w:rsidR="00703F1A" w:rsidRDefault="00703F1A" w:rsidP="00703F1A">
      <w:pPr>
        <w:spacing w:after="0"/>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4. </w:t>
      </w:r>
      <w:r w:rsidRPr="00703F1A">
        <w:rPr>
          <w:rFonts w:ascii="Times New Roman" w:eastAsia="Times New Roman" w:hAnsi="Times New Roman" w:cs="Times New Roman"/>
          <w:b/>
          <w:sz w:val="28"/>
          <w:szCs w:val="28"/>
        </w:rPr>
        <w:t>Работа над спектаклем</w:t>
      </w:r>
    </w:p>
    <w:p w14:paraId="350397C4" w14:textId="77777777" w:rsidR="00060483" w:rsidRPr="00060483" w:rsidRDefault="002F5B8B" w:rsidP="00060483">
      <w:pPr>
        <w:spacing w:after="0"/>
        <w:ind w:firstLine="709"/>
        <w:jc w:val="both"/>
        <w:rPr>
          <w:rFonts w:ascii="Times New Roman" w:eastAsia="Times New Roman" w:hAnsi="Times New Roman" w:cs="Times New Roman"/>
          <w:sz w:val="28"/>
          <w:szCs w:val="28"/>
        </w:rPr>
      </w:pPr>
      <w:r w:rsidRPr="002F5B8B">
        <w:rPr>
          <w:rFonts w:ascii="Times New Roman" w:eastAsia="Times New Roman" w:hAnsi="Times New Roman" w:cs="Times New Roman"/>
          <w:sz w:val="28"/>
          <w:szCs w:val="28"/>
        </w:rPr>
        <w:t>Теория:</w:t>
      </w:r>
      <w:r>
        <w:rPr>
          <w:rFonts w:ascii="Times New Roman" w:eastAsia="Times New Roman" w:hAnsi="Times New Roman" w:cs="Times New Roman"/>
          <w:sz w:val="28"/>
          <w:szCs w:val="28"/>
        </w:rPr>
        <w:t xml:space="preserve"> </w:t>
      </w:r>
      <w:r w:rsidR="00060483" w:rsidRPr="00060483">
        <w:rPr>
          <w:rFonts w:ascii="Times New Roman" w:eastAsia="Times New Roman" w:hAnsi="Times New Roman" w:cs="Times New Roman"/>
          <w:sz w:val="28"/>
          <w:szCs w:val="28"/>
        </w:rPr>
        <w:t>Знакомство со сценарием   сказки, пьесы. Распределение ролей с учетом пожелание учащихся. Обсуждение костюмов, декораций.</w:t>
      </w:r>
    </w:p>
    <w:p w14:paraId="65E1FCBD" w14:textId="77777777" w:rsidR="00060483" w:rsidRPr="00060483" w:rsidRDefault="00060483" w:rsidP="00060483">
      <w:pPr>
        <w:spacing w:after="0"/>
        <w:ind w:firstLine="709"/>
        <w:jc w:val="both"/>
        <w:rPr>
          <w:rFonts w:ascii="Times New Roman" w:eastAsia="Times New Roman" w:hAnsi="Times New Roman" w:cs="Times New Roman"/>
          <w:sz w:val="28"/>
          <w:szCs w:val="28"/>
        </w:rPr>
      </w:pPr>
      <w:r w:rsidRPr="00060483">
        <w:rPr>
          <w:rFonts w:ascii="Times New Roman" w:eastAsia="Times New Roman" w:hAnsi="Times New Roman" w:cs="Times New Roman"/>
          <w:sz w:val="28"/>
          <w:szCs w:val="28"/>
        </w:rPr>
        <w:t xml:space="preserve">Развитие наблюдательности. (На основе своих наблюдений показать этюд. Понять и воспроизвести </w:t>
      </w:r>
      <w:r w:rsidR="002B4706" w:rsidRPr="00060483">
        <w:rPr>
          <w:rFonts w:ascii="Times New Roman" w:eastAsia="Times New Roman" w:hAnsi="Times New Roman" w:cs="Times New Roman"/>
          <w:sz w:val="28"/>
          <w:szCs w:val="28"/>
        </w:rPr>
        <w:t>характер своего</w:t>
      </w:r>
      <w:r w:rsidRPr="00060483">
        <w:rPr>
          <w:rFonts w:ascii="Times New Roman" w:eastAsia="Times New Roman" w:hAnsi="Times New Roman" w:cs="Times New Roman"/>
          <w:sz w:val="28"/>
          <w:szCs w:val="28"/>
        </w:rPr>
        <w:t xml:space="preserve"> персонажа по отношение к др. персонажам сказки).</w:t>
      </w:r>
      <w:r>
        <w:rPr>
          <w:rFonts w:ascii="Times New Roman" w:eastAsia="Times New Roman" w:hAnsi="Times New Roman" w:cs="Times New Roman"/>
          <w:sz w:val="28"/>
          <w:szCs w:val="28"/>
        </w:rPr>
        <w:t xml:space="preserve"> </w:t>
      </w:r>
      <w:r w:rsidRPr="00060483">
        <w:rPr>
          <w:rFonts w:ascii="Times New Roman" w:eastAsia="Times New Roman" w:hAnsi="Times New Roman" w:cs="Times New Roman"/>
          <w:sz w:val="28"/>
          <w:szCs w:val="28"/>
        </w:rPr>
        <w:t xml:space="preserve">Отработка ролей. </w:t>
      </w:r>
    </w:p>
    <w:p w14:paraId="29A9C3E4" w14:textId="77777777" w:rsidR="00060483" w:rsidRPr="00060483" w:rsidRDefault="00060483" w:rsidP="00060483">
      <w:pPr>
        <w:spacing w:after="0"/>
        <w:ind w:firstLine="709"/>
        <w:jc w:val="both"/>
        <w:rPr>
          <w:rFonts w:ascii="Times New Roman" w:eastAsia="Times New Roman" w:hAnsi="Times New Roman" w:cs="Times New Roman"/>
          <w:sz w:val="28"/>
          <w:szCs w:val="28"/>
        </w:rPr>
      </w:pPr>
      <w:r w:rsidRPr="00060483">
        <w:rPr>
          <w:rFonts w:ascii="Times New Roman" w:eastAsia="Times New Roman" w:hAnsi="Times New Roman" w:cs="Times New Roman"/>
          <w:sz w:val="28"/>
          <w:szCs w:val="28"/>
        </w:rPr>
        <w:t>Работа над мимикой при диалоге, логическим ударением. Работа в микро группах по созданию спектаклей.</w:t>
      </w:r>
      <w:r>
        <w:rPr>
          <w:rFonts w:ascii="Times New Roman" w:eastAsia="Times New Roman" w:hAnsi="Times New Roman" w:cs="Times New Roman"/>
          <w:sz w:val="28"/>
          <w:szCs w:val="28"/>
        </w:rPr>
        <w:t xml:space="preserve"> </w:t>
      </w:r>
      <w:r w:rsidRPr="00060483">
        <w:rPr>
          <w:rFonts w:ascii="Times New Roman" w:eastAsia="Times New Roman" w:hAnsi="Times New Roman" w:cs="Times New Roman"/>
          <w:sz w:val="28"/>
          <w:szCs w:val="28"/>
        </w:rPr>
        <w:t>Детальный анализ отдельных эпизодов, сцен, событий в процессе работы над их сценическим воплощением («Придумки» - как показать то, или иное действие)</w:t>
      </w:r>
    </w:p>
    <w:p w14:paraId="70CCC483" w14:textId="77777777" w:rsidR="00060483" w:rsidRPr="00060483" w:rsidRDefault="00060483" w:rsidP="00060483">
      <w:pPr>
        <w:spacing w:after="0"/>
        <w:ind w:firstLine="709"/>
        <w:jc w:val="both"/>
        <w:rPr>
          <w:rFonts w:ascii="Times New Roman" w:eastAsia="Times New Roman" w:hAnsi="Times New Roman" w:cs="Times New Roman"/>
          <w:sz w:val="28"/>
          <w:szCs w:val="28"/>
        </w:rPr>
      </w:pPr>
      <w:proofErr w:type="spellStart"/>
      <w:r w:rsidRPr="00060483">
        <w:rPr>
          <w:rFonts w:ascii="Times New Roman" w:eastAsia="Times New Roman" w:hAnsi="Times New Roman" w:cs="Times New Roman"/>
          <w:sz w:val="28"/>
          <w:szCs w:val="28"/>
        </w:rPr>
        <w:t>Оговаривание</w:t>
      </w:r>
      <w:proofErr w:type="spellEnd"/>
      <w:r w:rsidRPr="00060483">
        <w:rPr>
          <w:rFonts w:ascii="Times New Roman" w:eastAsia="Times New Roman" w:hAnsi="Times New Roman" w:cs="Times New Roman"/>
          <w:sz w:val="28"/>
          <w:szCs w:val="28"/>
        </w:rPr>
        <w:t xml:space="preserve"> предлагаемых обстоятельств, особенностей поведения каждого персонажа на сцене. Обсуждение декораций, костюмов, музыкального сопровождения.</w:t>
      </w:r>
      <w:r w:rsidR="00E627AB">
        <w:rPr>
          <w:rFonts w:ascii="Times New Roman" w:eastAsia="Times New Roman" w:hAnsi="Times New Roman" w:cs="Times New Roman"/>
          <w:sz w:val="28"/>
          <w:szCs w:val="28"/>
        </w:rPr>
        <w:t xml:space="preserve"> </w:t>
      </w:r>
      <w:r w:rsidRPr="00060483">
        <w:rPr>
          <w:rFonts w:ascii="Times New Roman" w:eastAsia="Times New Roman" w:hAnsi="Times New Roman" w:cs="Times New Roman"/>
          <w:sz w:val="28"/>
          <w:szCs w:val="28"/>
        </w:rPr>
        <w:t>Работа над образом. Прически и парики.</w:t>
      </w:r>
      <w:r>
        <w:rPr>
          <w:rFonts w:ascii="Times New Roman" w:eastAsia="Times New Roman" w:hAnsi="Times New Roman" w:cs="Times New Roman"/>
          <w:sz w:val="28"/>
          <w:szCs w:val="28"/>
        </w:rPr>
        <w:t xml:space="preserve"> </w:t>
      </w:r>
      <w:r w:rsidRPr="00060483">
        <w:rPr>
          <w:rFonts w:ascii="Times New Roman" w:eastAsia="Times New Roman" w:hAnsi="Times New Roman" w:cs="Times New Roman"/>
          <w:sz w:val="28"/>
          <w:szCs w:val="28"/>
        </w:rPr>
        <w:t>Репетиция пантомимных движений. Изготовление афиш.</w:t>
      </w:r>
      <w:r>
        <w:rPr>
          <w:rFonts w:ascii="Times New Roman" w:eastAsia="Times New Roman" w:hAnsi="Times New Roman" w:cs="Times New Roman"/>
          <w:sz w:val="28"/>
          <w:szCs w:val="28"/>
        </w:rPr>
        <w:t xml:space="preserve"> </w:t>
      </w:r>
      <w:r w:rsidRPr="00060483">
        <w:rPr>
          <w:rFonts w:ascii="Times New Roman" w:eastAsia="Times New Roman" w:hAnsi="Times New Roman" w:cs="Times New Roman"/>
          <w:sz w:val="28"/>
          <w:szCs w:val="28"/>
        </w:rPr>
        <w:t>Генеральная репетиция в костюмах, с декорациями, с музыкальным сопровождением.</w:t>
      </w:r>
      <w:r>
        <w:rPr>
          <w:rFonts w:ascii="Times New Roman" w:eastAsia="Times New Roman" w:hAnsi="Times New Roman" w:cs="Times New Roman"/>
          <w:sz w:val="28"/>
          <w:szCs w:val="28"/>
        </w:rPr>
        <w:t xml:space="preserve"> </w:t>
      </w:r>
      <w:r w:rsidRPr="00060483">
        <w:rPr>
          <w:rFonts w:ascii="Times New Roman" w:eastAsia="Times New Roman" w:hAnsi="Times New Roman" w:cs="Times New Roman"/>
          <w:sz w:val="28"/>
          <w:szCs w:val="28"/>
        </w:rPr>
        <w:t>Выступление.</w:t>
      </w:r>
    </w:p>
    <w:p w14:paraId="7A9BC8C0" w14:textId="77777777" w:rsidR="00060483" w:rsidRPr="00060483" w:rsidRDefault="00060483" w:rsidP="00060483">
      <w:pPr>
        <w:spacing w:after="0"/>
        <w:ind w:firstLine="709"/>
        <w:jc w:val="both"/>
        <w:rPr>
          <w:rFonts w:ascii="Times New Roman" w:eastAsia="Times New Roman" w:hAnsi="Times New Roman" w:cs="Times New Roman"/>
          <w:sz w:val="28"/>
          <w:szCs w:val="28"/>
        </w:rPr>
      </w:pPr>
      <w:r w:rsidRPr="00060483">
        <w:rPr>
          <w:rFonts w:ascii="Times New Roman" w:eastAsia="Times New Roman" w:hAnsi="Times New Roman" w:cs="Times New Roman"/>
          <w:sz w:val="28"/>
          <w:szCs w:val="28"/>
        </w:rPr>
        <w:t>Анализ выступления. Работа над ошибками.</w:t>
      </w:r>
      <w:r w:rsidR="00E627AB">
        <w:rPr>
          <w:rFonts w:ascii="Times New Roman" w:eastAsia="Times New Roman" w:hAnsi="Times New Roman" w:cs="Times New Roman"/>
          <w:sz w:val="28"/>
          <w:szCs w:val="28"/>
        </w:rPr>
        <w:t xml:space="preserve"> </w:t>
      </w:r>
      <w:r w:rsidRPr="00060483">
        <w:rPr>
          <w:rFonts w:ascii="Times New Roman" w:eastAsia="Times New Roman" w:hAnsi="Times New Roman" w:cs="Times New Roman"/>
          <w:sz w:val="28"/>
          <w:szCs w:val="28"/>
        </w:rPr>
        <w:t xml:space="preserve">Вечер отдыха. Просмотр </w:t>
      </w:r>
      <w:r w:rsidR="002B4706" w:rsidRPr="00060483">
        <w:rPr>
          <w:rFonts w:ascii="Times New Roman" w:eastAsia="Times New Roman" w:hAnsi="Times New Roman" w:cs="Times New Roman"/>
          <w:sz w:val="28"/>
          <w:szCs w:val="28"/>
        </w:rPr>
        <w:t>видео «Летопись</w:t>
      </w:r>
      <w:r w:rsidRPr="00060483">
        <w:rPr>
          <w:rFonts w:ascii="Times New Roman" w:eastAsia="Times New Roman" w:hAnsi="Times New Roman" w:cs="Times New Roman"/>
          <w:sz w:val="28"/>
          <w:szCs w:val="28"/>
        </w:rPr>
        <w:t xml:space="preserve"> воспоминаний» о жизни и творчестве дет.</w:t>
      </w:r>
      <w:r w:rsidR="00D1654F">
        <w:rPr>
          <w:rFonts w:ascii="Times New Roman" w:eastAsia="Times New Roman" w:hAnsi="Times New Roman" w:cs="Times New Roman"/>
          <w:sz w:val="28"/>
          <w:szCs w:val="28"/>
        </w:rPr>
        <w:t xml:space="preserve"> </w:t>
      </w:r>
      <w:r w:rsidRPr="00060483">
        <w:rPr>
          <w:rFonts w:ascii="Times New Roman" w:eastAsia="Times New Roman" w:hAnsi="Times New Roman" w:cs="Times New Roman"/>
          <w:sz w:val="28"/>
          <w:szCs w:val="28"/>
        </w:rPr>
        <w:t>коллектива.</w:t>
      </w:r>
      <w:r>
        <w:rPr>
          <w:rFonts w:ascii="Times New Roman" w:eastAsia="Times New Roman" w:hAnsi="Times New Roman" w:cs="Times New Roman"/>
          <w:sz w:val="28"/>
          <w:szCs w:val="28"/>
        </w:rPr>
        <w:t xml:space="preserve"> </w:t>
      </w:r>
      <w:r w:rsidRPr="00060483">
        <w:rPr>
          <w:rFonts w:ascii="Times New Roman" w:eastAsia="Times New Roman" w:hAnsi="Times New Roman" w:cs="Times New Roman"/>
          <w:sz w:val="28"/>
          <w:szCs w:val="28"/>
        </w:rPr>
        <w:t xml:space="preserve">Круглый стол </w:t>
      </w:r>
      <w:r w:rsidR="002B4706" w:rsidRPr="00060483">
        <w:rPr>
          <w:rFonts w:ascii="Times New Roman" w:eastAsia="Times New Roman" w:hAnsi="Times New Roman" w:cs="Times New Roman"/>
          <w:sz w:val="28"/>
          <w:szCs w:val="28"/>
        </w:rPr>
        <w:t>«Азбука</w:t>
      </w:r>
      <w:r w:rsidRPr="00060483">
        <w:rPr>
          <w:rFonts w:ascii="Times New Roman" w:eastAsia="Times New Roman" w:hAnsi="Times New Roman" w:cs="Times New Roman"/>
          <w:sz w:val="28"/>
          <w:szCs w:val="28"/>
        </w:rPr>
        <w:t xml:space="preserve"> общения»</w:t>
      </w:r>
      <w:r w:rsidR="00E627AB">
        <w:rPr>
          <w:rFonts w:ascii="Times New Roman" w:eastAsia="Times New Roman" w:hAnsi="Times New Roman" w:cs="Times New Roman"/>
          <w:sz w:val="28"/>
          <w:szCs w:val="28"/>
        </w:rPr>
        <w:t xml:space="preserve"> </w:t>
      </w:r>
      <w:r w:rsidR="002B4706" w:rsidRPr="00060483">
        <w:rPr>
          <w:rFonts w:ascii="Times New Roman" w:eastAsia="Times New Roman" w:hAnsi="Times New Roman" w:cs="Times New Roman"/>
          <w:sz w:val="28"/>
          <w:szCs w:val="28"/>
        </w:rPr>
        <w:t>Создание сценических</w:t>
      </w:r>
      <w:r w:rsidRPr="00060483">
        <w:rPr>
          <w:rFonts w:ascii="Times New Roman" w:eastAsia="Times New Roman" w:hAnsi="Times New Roman" w:cs="Times New Roman"/>
          <w:sz w:val="28"/>
          <w:szCs w:val="28"/>
        </w:rPr>
        <w:t xml:space="preserve"> </w:t>
      </w:r>
      <w:r w:rsidR="002B4706" w:rsidRPr="00060483">
        <w:rPr>
          <w:rFonts w:ascii="Times New Roman" w:eastAsia="Times New Roman" w:hAnsi="Times New Roman" w:cs="Times New Roman"/>
          <w:sz w:val="28"/>
          <w:szCs w:val="28"/>
        </w:rPr>
        <w:t>этюдов (</w:t>
      </w:r>
      <w:r w:rsidRPr="00060483">
        <w:rPr>
          <w:rFonts w:ascii="Times New Roman" w:eastAsia="Times New Roman" w:hAnsi="Times New Roman" w:cs="Times New Roman"/>
          <w:sz w:val="28"/>
          <w:szCs w:val="28"/>
        </w:rPr>
        <w:t>«В такси», «На улице, в транспорте, в лифте», «В вагоне поезда», «На отдыхе», «Обращение», «Приветствие»)</w:t>
      </w:r>
    </w:p>
    <w:p w14:paraId="457174FF" w14:textId="77777777" w:rsidR="00060483" w:rsidRPr="00060483" w:rsidRDefault="002F5B8B" w:rsidP="00060483">
      <w:pPr>
        <w:spacing w:after="0"/>
        <w:ind w:firstLine="709"/>
        <w:jc w:val="both"/>
        <w:rPr>
          <w:rFonts w:ascii="Times New Roman" w:eastAsia="Times New Roman" w:hAnsi="Times New Roman" w:cs="Times New Roman"/>
          <w:sz w:val="28"/>
          <w:szCs w:val="28"/>
        </w:rPr>
      </w:pPr>
      <w:r w:rsidRPr="002F5B8B">
        <w:rPr>
          <w:rFonts w:ascii="Times New Roman" w:eastAsia="Times New Roman" w:hAnsi="Times New Roman" w:cs="Times New Roman"/>
          <w:sz w:val="28"/>
          <w:szCs w:val="28"/>
        </w:rPr>
        <w:t>Практическая работа:</w:t>
      </w:r>
      <w:r>
        <w:rPr>
          <w:rFonts w:ascii="Times New Roman" w:eastAsia="Times New Roman" w:hAnsi="Times New Roman" w:cs="Times New Roman"/>
          <w:sz w:val="28"/>
          <w:szCs w:val="28"/>
        </w:rPr>
        <w:t xml:space="preserve"> </w:t>
      </w:r>
      <w:r w:rsidR="00060483" w:rsidRPr="00060483">
        <w:rPr>
          <w:rFonts w:ascii="Times New Roman" w:eastAsia="Times New Roman" w:hAnsi="Times New Roman" w:cs="Times New Roman"/>
          <w:sz w:val="28"/>
          <w:szCs w:val="28"/>
        </w:rPr>
        <w:t>Показательн</w:t>
      </w:r>
      <w:r w:rsidR="00E627AB">
        <w:rPr>
          <w:rFonts w:ascii="Times New Roman" w:eastAsia="Times New Roman" w:hAnsi="Times New Roman" w:cs="Times New Roman"/>
          <w:sz w:val="28"/>
          <w:szCs w:val="28"/>
        </w:rPr>
        <w:t xml:space="preserve">ое выступление перед аудиторией. </w:t>
      </w:r>
      <w:r w:rsidR="00060483" w:rsidRPr="00060483">
        <w:rPr>
          <w:rFonts w:ascii="Times New Roman" w:eastAsia="Times New Roman" w:hAnsi="Times New Roman" w:cs="Times New Roman"/>
          <w:sz w:val="28"/>
          <w:szCs w:val="28"/>
        </w:rPr>
        <w:t>Анализ и обсуждение.</w:t>
      </w:r>
    </w:p>
    <w:p w14:paraId="2CA22F3B" w14:textId="77777777" w:rsidR="00703F1A" w:rsidRDefault="00703F1A" w:rsidP="00703F1A">
      <w:pPr>
        <w:spacing w:after="0"/>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5. </w:t>
      </w:r>
      <w:r w:rsidRPr="00703F1A">
        <w:rPr>
          <w:rFonts w:ascii="Times New Roman" w:eastAsia="Times New Roman" w:hAnsi="Times New Roman" w:cs="Times New Roman"/>
          <w:b/>
          <w:sz w:val="28"/>
          <w:szCs w:val="28"/>
        </w:rPr>
        <w:t>Этикет и эстетика</w:t>
      </w:r>
    </w:p>
    <w:p w14:paraId="64FAC70B" w14:textId="77777777" w:rsidR="00E627AB" w:rsidRPr="00B5204A" w:rsidRDefault="00E627AB" w:rsidP="008A53D2">
      <w:pPr>
        <w:spacing w:after="0"/>
        <w:ind w:firstLine="709"/>
        <w:jc w:val="both"/>
        <w:rPr>
          <w:rFonts w:ascii="Times New Roman" w:hAnsi="Times New Roman"/>
          <w:sz w:val="28"/>
          <w:szCs w:val="28"/>
        </w:rPr>
      </w:pPr>
      <w:r>
        <w:rPr>
          <w:rFonts w:ascii="Times New Roman" w:hAnsi="Times New Roman"/>
          <w:sz w:val="28"/>
          <w:szCs w:val="28"/>
        </w:rPr>
        <w:lastRenderedPageBreak/>
        <w:t xml:space="preserve"> </w:t>
      </w:r>
      <w:r w:rsidR="002F5B8B" w:rsidRPr="002F5B8B">
        <w:rPr>
          <w:rFonts w:ascii="Times New Roman" w:hAnsi="Times New Roman"/>
          <w:sz w:val="28"/>
          <w:szCs w:val="28"/>
        </w:rPr>
        <w:t>Теория:</w:t>
      </w:r>
      <w:r w:rsidR="002F5B8B">
        <w:rPr>
          <w:rFonts w:ascii="Times New Roman" w:hAnsi="Times New Roman"/>
          <w:sz w:val="28"/>
          <w:szCs w:val="28"/>
        </w:rPr>
        <w:t xml:space="preserve"> </w:t>
      </w:r>
      <w:r w:rsidRPr="00B5204A">
        <w:rPr>
          <w:rFonts w:ascii="Times New Roman" w:hAnsi="Times New Roman"/>
          <w:sz w:val="28"/>
          <w:szCs w:val="28"/>
        </w:rPr>
        <w:t>Культура речи как важная составляющая образ человека, часть его обаяния. Речевой этикет. Выбор лексики, интонации, говор, речевые ош</w:t>
      </w:r>
      <w:r>
        <w:rPr>
          <w:rFonts w:ascii="Times New Roman" w:hAnsi="Times New Roman"/>
          <w:sz w:val="28"/>
          <w:szCs w:val="28"/>
        </w:rPr>
        <w:t>ибки, мягкость и жесткость речи</w:t>
      </w:r>
      <w:r w:rsidR="00B43555">
        <w:rPr>
          <w:rFonts w:ascii="Times New Roman" w:hAnsi="Times New Roman"/>
          <w:sz w:val="28"/>
          <w:szCs w:val="28"/>
        </w:rPr>
        <w:t xml:space="preserve">. </w:t>
      </w:r>
      <w:r>
        <w:rPr>
          <w:rFonts w:ascii="Times New Roman" w:hAnsi="Times New Roman"/>
          <w:sz w:val="28"/>
          <w:szCs w:val="28"/>
        </w:rPr>
        <w:t>Нормы общения и поведения</w:t>
      </w:r>
      <w:r w:rsidRPr="00B5204A">
        <w:rPr>
          <w:rFonts w:ascii="Times New Roman" w:hAnsi="Times New Roman"/>
          <w:sz w:val="28"/>
          <w:szCs w:val="28"/>
        </w:rPr>
        <w:t xml:space="preserve"> </w:t>
      </w:r>
    </w:p>
    <w:p w14:paraId="03B2DE52" w14:textId="77777777" w:rsidR="00E627AB" w:rsidRPr="00B5204A" w:rsidRDefault="002F5B8B" w:rsidP="008A53D2">
      <w:pPr>
        <w:spacing w:after="0"/>
        <w:ind w:firstLine="709"/>
        <w:jc w:val="both"/>
        <w:rPr>
          <w:rFonts w:ascii="Times New Roman" w:hAnsi="Times New Roman"/>
          <w:sz w:val="28"/>
          <w:szCs w:val="28"/>
        </w:rPr>
      </w:pPr>
      <w:r w:rsidRPr="002F5B8B">
        <w:rPr>
          <w:rFonts w:ascii="Times New Roman" w:hAnsi="Times New Roman"/>
          <w:sz w:val="28"/>
          <w:szCs w:val="28"/>
        </w:rPr>
        <w:t>Практическая работа:</w:t>
      </w:r>
      <w:r>
        <w:rPr>
          <w:rFonts w:ascii="Times New Roman" w:hAnsi="Times New Roman"/>
          <w:sz w:val="28"/>
          <w:szCs w:val="28"/>
        </w:rPr>
        <w:t xml:space="preserve"> </w:t>
      </w:r>
      <w:r w:rsidR="00E627AB" w:rsidRPr="00B5204A">
        <w:rPr>
          <w:rFonts w:ascii="Times New Roman" w:hAnsi="Times New Roman"/>
          <w:sz w:val="28"/>
          <w:szCs w:val="28"/>
        </w:rPr>
        <w:t>Память человека, семьи,</w:t>
      </w:r>
      <w:r w:rsidR="00E627AB">
        <w:rPr>
          <w:rFonts w:ascii="Times New Roman" w:hAnsi="Times New Roman"/>
          <w:sz w:val="28"/>
          <w:szCs w:val="28"/>
        </w:rPr>
        <w:t xml:space="preserve"> народа. </w:t>
      </w:r>
      <w:r w:rsidR="00E627AB" w:rsidRPr="00B5204A">
        <w:rPr>
          <w:rFonts w:ascii="Times New Roman" w:hAnsi="Times New Roman"/>
          <w:sz w:val="28"/>
          <w:szCs w:val="28"/>
        </w:rPr>
        <w:t xml:space="preserve"> Тв</w:t>
      </w:r>
      <w:r w:rsidR="00E627AB">
        <w:rPr>
          <w:rFonts w:ascii="Times New Roman" w:hAnsi="Times New Roman"/>
          <w:sz w:val="28"/>
          <w:szCs w:val="28"/>
        </w:rPr>
        <w:t>орческая работа «Святая память»</w:t>
      </w:r>
      <w:r w:rsidR="00B43555">
        <w:rPr>
          <w:rFonts w:ascii="Times New Roman" w:hAnsi="Times New Roman"/>
          <w:sz w:val="28"/>
          <w:szCs w:val="28"/>
        </w:rPr>
        <w:t xml:space="preserve">. </w:t>
      </w:r>
      <w:r w:rsidR="00E627AB" w:rsidRPr="00B5204A">
        <w:rPr>
          <w:rFonts w:ascii="Times New Roman" w:hAnsi="Times New Roman"/>
          <w:sz w:val="28"/>
          <w:szCs w:val="28"/>
        </w:rPr>
        <w:t>Речевой этикет. Выбор лексики, интонации, говор, речевые ош</w:t>
      </w:r>
      <w:r w:rsidR="00B43555">
        <w:rPr>
          <w:rFonts w:ascii="Times New Roman" w:hAnsi="Times New Roman"/>
          <w:sz w:val="28"/>
          <w:szCs w:val="28"/>
        </w:rPr>
        <w:t>ибки, мягкость и жесткость речи</w:t>
      </w:r>
    </w:p>
    <w:p w14:paraId="0007A3CB" w14:textId="77777777" w:rsidR="00703F1A" w:rsidRPr="00703F1A" w:rsidRDefault="00703F1A" w:rsidP="00703F1A">
      <w:pPr>
        <w:spacing w:after="0"/>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6. </w:t>
      </w:r>
      <w:r w:rsidRPr="00703F1A">
        <w:rPr>
          <w:rFonts w:ascii="Times New Roman" w:eastAsia="Times New Roman" w:hAnsi="Times New Roman" w:cs="Times New Roman"/>
          <w:b/>
          <w:sz w:val="28"/>
          <w:szCs w:val="28"/>
        </w:rPr>
        <w:t>Индивидуальная работа</w:t>
      </w:r>
    </w:p>
    <w:p w14:paraId="40235878" w14:textId="77777777" w:rsidR="002F5B8B" w:rsidRDefault="0020509F" w:rsidP="0020509F">
      <w:pPr>
        <w:spacing w:after="0"/>
        <w:ind w:firstLine="709"/>
        <w:jc w:val="both"/>
        <w:rPr>
          <w:rFonts w:ascii="Times New Roman" w:eastAsia="Times New Roman" w:hAnsi="Times New Roman" w:cs="Times New Roman"/>
          <w:sz w:val="28"/>
          <w:szCs w:val="28"/>
        </w:rPr>
      </w:pPr>
      <w:r w:rsidRPr="002F5B8B">
        <w:rPr>
          <w:rFonts w:ascii="Times New Roman" w:eastAsia="Times New Roman" w:hAnsi="Times New Roman" w:cs="Times New Roman"/>
          <w:bCs/>
          <w:iCs/>
          <w:sz w:val="28"/>
          <w:szCs w:val="28"/>
        </w:rPr>
        <w:t>Теория:</w:t>
      </w:r>
      <w:r w:rsidRPr="0020509F">
        <w:rPr>
          <w:rFonts w:ascii="Times New Roman" w:eastAsia="Times New Roman" w:hAnsi="Times New Roman" w:cs="Times New Roman"/>
          <w:b/>
          <w:bCs/>
          <w:i/>
          <w:iCs/>
          <w:sz w:val="28"/>
          <w:szCs w:val="28"/>
        </w:rPr>
        <w:t> </w:t>
      </w:r>
      <w:r w:rsidRPr="0020509F">
        <w:rPr>
          <w:rFonts w:ascii="Times New Roman" w:eastAsia="Times New Roman" w:hAnsi="Times New Roman" w:cs="Times New Roman"/>
          <w:sz w:val="28"/>
          <w:szCs w:val="28"/>
        </w:rPr>
        <w:t>Основы сценической «лепки» фразы (логика речи). Понятие о фразе. Естественное построение фразы. Фраза простая и сложная. Основа и пояснение фразы. Пояснения на басах и верхах.</w:t>
      </w:r>
      <w:r>
        <w:rPr>
          <w:rFonts w:ascii="Times New Roman" w:eastAsia="Times New Roman" w:hAnsi="Times New Roman" w:cs="Times New Roman"/>
          <w:sz w:val="28"/>
          <w:szCs w:val="28"/>
        </w:rPr>
        <w:t xml:space="preserve"> </w:t>
      </w:r>
    </w:p>
    <w:p w14:paraId="2705D681" w14:textId="77777777" w:rsidR="0020509F" w:rsidRPr="0020509F" w:rsidRDefault="0020509F" w:rsidP="0020509F">
      <w:pPr>
        <w:spacing w:after="0"/>
        <w:ind w:firstLine="709"/>
        <w:jc w:val="both"/>
        <w:rPr>
          <w:rFonts w:ascii="Times New Roman" w:eastAsia="Times New Roman" w:hAnsi="Times New Roman" w:cs="Times New Roman"/>
          <w:sz w:val="28"/>
          <w:szCs w:val="28"/>
        </w:rPr>
      </w:pPr>
      <w:r w:rsidRPr="002F5B8B">
        <w:rPr>
          <w:rFonts w:ascii="Times New Roman" w:eastAsia="Times New Roman" w:hAnsi="Times New Roman" w:cs="Times New Roman"/>
          <w:bCs/>
          <w:iCs/>
          <w:sz w:val="28"/>
          <w:szCs w:val="28"/>
        </w:rPr>
        <w:t>Практическая работа:</w:t>
      </w:r>
      <w:r w:rsidRPr="0020509F">
        <w:rPr>
          <w:rFonts w:ascii="Times New Roman" w:eastAsia="Times New Roman" w:hAnsi="Times New Roman" w:cs="Times New Roman"/>
          <w:b/>
          <w:bCs/>
          <w:i/>
          <w:iCs/>
          <w:sz w:val="28"/>
          <w:szCs w:val="28"/>
        </w:rPr>
        <w:t> </w:t>
      </w:r>
      <w:r w:rsidRPr="0020509F">
        <w:rPr>
          <w:rFonts w:ascii="Times New Roman" w:eastAsia="Times New Roman" w:hAnsi="Times New Roman" w:cs="Times New Roman"/>
          <w:sz w:val="28"/>
          <w:szCs w:val="28"/>
        </w:rPr>
        <w:t>Артикуляционная гимнастика: упражнения для губ «Улыбка-хоботок», «Часы», «Шторки»; упражнения для языка: «Уколы», «Змея», «Коктейль». Чтение отрывков или литературных анекдотов.</w:t>
      </w:r>
      <w:r>
        <w:rPr>
          <w:rFonts w:ascii="Times New Roman" w:eastAsia="Times New Roman" w:hAnsi="Times New Roman" w:cs="Times New Roman"/>
          <w:sz w:val="28"/>
          <w:szCs w:val="28"/>
        </w:rPr>
        <w:t xml:space="preserve"> </w:t>
      </w:r>
      <w:r w:rsidRPr="0020509F">
        <w:rPr>
          <w:rFonts w:ascii="Times New Roman" w:eastAsia="Times New Roman" w:hAnsi="Times New Roman" w:cs="Times New Roman"/>
          <w:b/>
          <w:bCs/>
          <w:i/>
          <w:iCs/>
          <w:sz w:val="28"/>
          <w:szCs w:val="28"/>
        </w:rPr>
        <w:t>Приёмы и методы</w:t>
      </w:r>
      <w:r w:rsidRPr="0020509F">
        <w:rPr>
          <w:rFonts w:ascii="Times New Roman" w:eastAsia="Times New Roman" w:hAnsi="Times New Roman" w:cs="Times New Roman"/>
          <w:b/>
          <w:bCs/>
          <w:sz w:val="28"/>
          <w:szCs w:val="28"/>
        </w:rPr>
        <w:t>:</w:t>
      </w:r>
      <w:r w:rsidRPr="0020509F">
        <w:rPr>
          <w:rFonts w:ascii="Times New Roman" w:eastAsia="Times New Roman" w:hAnsi="Times New Roman" w:cs="Times New Roman"/>
          <w:sz w:val="28"/>
          <w:szCs w:val="28"/>
        </w:rPr>
        <w:t> метод ступенчатого повышения нагрузок, метод игрового содержания, метод импровизации.</w:t>
      </w:r>
    </w:p>
    <w:p w14:paraId="2602CAFD" w14:textId="77777777" w:rsidR="0020509F" w:rsidRPr="0020509F" w:rsidRDefault="0020509F" w:rsidP="0020509F">
      <w:pPr>
        <w:spacing w:after="0"/>
        <w:ind w:firstLine="709"/>
        <w:jc w:val="both"/>
        <w:rPr>
          <w:rFonts w:ascii="Times New Roman" w:eastAsia="Times New Roman" w:hAnsi="Times New Roman" w:cs="Times New Roman"/>
          <w:sz w:val="28"/>
          <w:szCs w:val="28"/>
        </w:rPr>
      </w:pPr>
      <w:r w:rsidRPr="0020509F">
        <w:rPr>
          <w:rFonts w:ascii="Times New Roman" w:eastAsia="Times New Roman" w:hAnsi="Times New Roman" w:cs="Times New Roman"/>
          <w:b/>
          <w:bCs/>
          <w:i/>
          <w:iCs/>
          <w:sz w:val="28"/>
          <w:szCs w:val="28"/>
        </w:rPr>
        <w:t>Форма подведения итогов</w:t>
      </w:r>
      <w:r w:rsidRPr="0020509F">
        <w:rPr>
          <w:rFonts w:ascii="Times New Roman" w:eastAsia="Times New Roman" w:hAnsi="Times New Roman" w:cs="Times New Roman"/>
          <w:b/>
          <w:bCs/>
          <w:sz w:val="28"/>
          <w:szCs w:val="28"/>
        </w:rPr>
        <w:t>: </w:t>
      </w:r>
      <w:r w:rsidRPr="0020509F">
        <w:rPr>
          <w:rFonts w:ascii="Times New Roman" w:eastAsia="Times New Roman" w:hAnsi="Times New Roman" w:cs="Times New Roman"/>
          <w:sz w:val="28"/>
          <w:szCs w:val="28"/>
        </w:rPr>
        <w:t>упражнения по дыханию, исполнение текста, демонстрирующего владение «лепкой» фразы.</w:t>
      </w:r>
    </w:p>
    <w:p w14:paraId="54320142" w14:textId="77777777" w:rsidR="00620E1B" w:rsidRDefault="00620E1B" w:rsidP="00CE7268">
      <w:pPr>
        <w:spacing w:after="0" w:line="240" w:lineRule="auto"/>
        <w:jc w:val="both"/>
        <w:rPr>
          <w:rFonts w:ascii="Times New Roman" w:eastAsia="Times New Roman" w:hAnsi="Times New Roman" w:cs="Times New Roman"/>
          <w:b/>
          <w:sz w:val="28"/>
          <w:szCs w:val="28"/>
        </w:rPr>
      </w:pPr>
    </w:p>
    <w:p w14:paraId="1D672768" w14:textId="77777777" w:rsidR="00D77B58" w:rsidRPr="00DE3FF0" w:rsidRDefault="00D45C44" w:rsidP="00CE7268">
      <w:pPr>
        <w:spacing w:after="0" w:line="240" w:lineRule="auto"/>
        <w:jc w:val="both"/>
        <w:rPr>
          <w:rFonts w:ascii="Times New Roman" w:eastAsia="Times New Roman" w:hAnsi="Times New Roman" w:cs="Times New Roman"/>
          <w:b/>
          <w:sz w:val="28"/>
          <w:szCs w:val="28"/>
        </w:rPr>
      </w:pPr>
      <w:r w:rsidRPr="00DE3FF0">
        <w:rPr>
          <w:rFonts w:ascii="Times New Roman" w:eastAsia="Times New Roman" w:hAnsi="Times New Roman" w:cs="Times New Roman"/>
          <w:b/>
          <w:sz w:val="28"/>
          <w:szCs w:val="28"/>
        </w:rPr>
        <w:t xml:space="preserve">Учебный план второго года </w:t>
      </w:r>
    </w:p>
    <w:tbl>
      <w:tblPr>
        <w:tblW w:w="10249" w:type="dxa"/>
        <w:tblInd w:w="-418" w:type="dxa"/>
        <w:tblLayout w:type="fixed"/>
        <w:tblCellMar>
          <w:left w:w="10" w:type="dxa"/>
          <w:right w:w="10" w:type="dxa"/>
        </w:tblCellMar>
        <w:tblLook w:val="0000" w:firstRow="0" w:lastRow="0" w:firstColumn="0" w:lastColumn="0" w:noHBand="0" w:noVBand="0"/>
      </w:tblPr>
      <w:tblGrid>
        <w:gridCol w:w="284"/>
        <w:gridCol w:w="3119"/>
        <w:gridCol w:w="851"/>
        <w:gridCol w:w="992"/>
        <w:gridCol w:w="1276"/>
        <w:gridCol w:w="3727"/>
      </w:tblGrid>
      <w:tr w:rsidR="00B43555" w14:paraId="10E1909C" w14:textId="77777777" w:rsidTr="00620E1B">
        <w:trPr>
          <w:trHeight w:val="327"/>
        </w:trPr>
        <w:tc>
          <w:tcPr>
            <w:tcW w:w="284"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14:paraId="195F7FE0" w14:textId="77777777" w:rsidR="00B43555" w:rsidRDefault="00B43555" w:rsidP="00620E1B">
            <w:pPr>
              <w:spacing w:after="0" w:line="240" w:lineRule="auto"/>
              <w:jc w:val="both"/>
            </w:pPr>
            <w:r>
              <w:rPr>
                <w:rFonts w:ascii="Times New Roman" w:eastAsia="Times New Roman" w:hAnsi="Times New Roman" w:cs="Times New Roman"/>
                <w:sz w:val="28"/>
              </w:rPr>
              <w:t>№</w:t>
            </w:r>
          </w:p>
        </w:tc>
        <w:tc>
          <w:tcPr>
            <w:tcW w:w="3119"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14:paraId="7FB96599" w14:textId="77777777" w:rsidR="00B43555" w:rsidRPr="00B43555" w:rsidRDefault="00B43555" w:rsidP="00620E1B">
            <w:pPr>
              <w:spacing w:after="0" w:line="240" w:lineRule="auto"/>
              <w:jc w:val="both"/>
              <w:rPr>
                <w:b/>
              </w:rPr>
            </w:pPr>
            <w:r w:rsidRPr="00B43555">
              <w:rPr>
                <w:rFonts w:ascii="Times New Roman" w:eastAsia="Times New Roman" w:hAnsi="Times New Roman" w:cs="Times New Roman"/>
                <w:b/>
                <w:sz w:val="28"/>
              </w:rPr>
              <w:t>Разделы программы</w:t>
            </w:r>
          </w:p>
        </w:tc>
        <w:tc>
          <w:tcPr>
            <w:tcW w:w="3119"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067BABC0" w14:textId="77777777" w:rsidR="00B43555" w:rsidRPr="00B43555" w:rsidRDefault="00B43555" w:rsidP="00620E1B">
            <w:pPr>
              <w:spacing w:after="0" w:line="240" w:lineRule="auto"/>
              <w:jc w:val="both"/>
              <w:rPr>
                <w:b/>
              </w:rPr>
            </w:pPr>
            <w:r w:rsidRPr="00B43555">
              <w:rPr>
                <w:rFonts w:ascii="Times New Roman" w:eastAsia="Times New Roman" w:hAnsi="Times New Roman" w:cs="Times New Roman"/>
                <w:b/>
                <w:sz w:val="28"/>
              </w:rPr>
              <w:t>Количество часов</w:t>
            </w:r>
          </w:p>
        </w:tc>
        <w:tc>
          <w:tcPr>
            <w:tcW w:w="3727" w:type="dxa"/>
            <w:vMerge w:val="restart"/>
            <w:tcBorders>
              <w:top w:val="single" w:sz="6" w:space="0" w:color="000000"/>
              <w:left w:val="single" w:sz="6" w:space="0" w:color="000000"/>
              <w:right w:val="single" w:sz="6" w:space="0" w:color="000000"/>
            </w:tcBorders>
            <w:shd w:val="clear" w:color="000000" w:fill="FFFFFF"/>
          </w:tcPr>
          <w:p w14:paraId="5178A051" w14:textId="77777777" w:rsidR="00B43555" w:rsidRPr="00B43555" w:rsidRDefault="00B43555" w:rsidP="00620E1B">
            <w:pPr>
              <w:spacing w:after="0" w:line="240" w:lineRule="auto"/>
              <w:jc w:val="both"/>
              <w:rPr>
                <w:rFonts w:ascii="Times New Roman" w:eastAsia="Times New Roman" w:hAnsi="Times New Roman" w:cs="Times New Roman"/>
                <w:b/>
                <w:sz w:val="28"/>
              </w:rPr>
            </w:pPr>
            <w:r w:rsidRPr="00B43555">
              <w:rPr>
                <w:rFonts w:ascii="Times New Roman" w:eastAsia="Times New Roman" w:hAnsi="Times New Roman" w:cs="Times New Roman"/>
                <w:b/>
                <w:sz w:val="28"/>
              </w:rPr>
              <w:t>Форма</w:t>
            </w:r>
          </w:p>
          <w:p w14:paraId="1BAB2CC7" w14:textId="77777777" w:rsidR="00B43555" w:rsidRPr="00B43555" w:rsidRDefault="00B43555" w:rsidP="00620E1B">
            <w:pPr>
              <w:spacing w:after="0" w:line="240" w:lineRule="auto"/>
              <w:jc w:val="both"/>
              <w:rPr>
                <w:rFonts w:ascii="Times New Roman" w:eastAsia="Times New Roman" w:hAnsi="Times New Roman" w:cs="Times New Roman"/>
                <w:b/>
                <w:sz w:val="28"/>
              </w:rPr>
            </w:pPr>
            <w:r w:rsidRPr="00B43555">
              <w:rPr>
                <w:rFonts w:ascii="Times New Roman" w:eastAsia="Times New Roman" w:hAnsi="Times New Roman" w:cs="Times New Roman"/>
                <w:b/>
                <w:sz w:val="28"/>
              </w:rPr>
              <w:t>контроля</w:t>
            </w:r>
          </w:p>
        </w:tc>
      </w:tr>
      <w:tr w:rsidR="00B43555" w14:paraId="511B5C57" w14:textId="77777777" w:rsidTr="00620E1B">
        <w:trPr>
          <w:cantSplit/>
          <w:trHeight w:val="598"/>
        </w:trPr>
        <w:tc>
          <w:tcPr>
            <w:tcW w:w="284" w:type="dxa"/>
            <w:vMerge/>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vAlign w:val="center"/>
          </w:tcPr>
          <w:p w14:paraId="38755AA2" w14:textId="77777777" w:rsidR="00B43555" w:rsidRDefault="00B43555" w:rsidP="00620E1B">
            <w:pPr>
              <w:spacing w:after="0" w:line="240" w:lineRule="auto"/>
              <w:jc w:val="both"/>
              <w:rPr>
                <w:rFonts w:ascii="Calibri" w:eastAsia="Calibri" w:hAnsi="Calibri" w:cs="Calibri"/>
              </w:rPr>
            </w:pPr>
          </w:p>
        </w:tc>
        <w:tc>
          <w:tcPr>
            <w:tcW w:w="3119" w:type="dxa"/>
            <w:vMerge/>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vAlign w:val="center"/>
          </w:tcPr>
          <w:p w14:paraId="0922C7E8" w14:textId="77777777" w:rsidR="00B43555" w:rsidRDefault="00B43555" w:rsidP="00620E1B">
            <w:pPr>
              <w:spacing w:after="0" w:line="240" w:lineRule="auto"/>
              <w:jc w:val="both"/>
              <w:rPr>
                <w:rFonts w:ascii="Calibri" w:eastAsia="Calibri" w:hAnsi="Calibri" w:cs="Calibri"/>
              </w:rPr>
            </w:pPr>
          </w:p>
        </w:tc>
        <w:tc>
          <w:tcPr>
            <w:tcW w:w="851" w:type="dxa"/>
            <w:tcBorders>
              <w:top w:val="single" w:sz="6" w:space="0" w:color="000000"/>
              <w:left w:val="single" w:sz="6" w:space="0" w:color="000000"/>
              <w:bottom w:val="single" w:sz="6" w:space="0" w:color="000000"/>
              <w:right w:val="single" w:sz="6" w:space="0" w:color="000000"/>
            </w:tcBorders>
            <w:shd w:val="clear" w:color="000000" w:fill="FFFFFF"/>
          </w:tcPr>
          <w:p w14:paraId="165BB499" w14:textId="77777777" w:rsidR="00B43555" w:rsidRPr="0067473B" w:rsidRDefault="00B43555" w:rsidP="00620E1B">
            <w:pPr>
              <w:tabs>
                <w:tab w:val="left" w:pos="4186"/>
              </w:tabs>
              <w:spacing w:after="0" w:line="240" w:lineRule="auto"/>
              <w:jc w:val="both"/>
              <w:rPr>
                <w:rFonts w:ascii="Times New Roman" w:eastAsia="Calibri" w:hAnsi="Times New Roman" w:cs="Times New Roman"/>
                <w:sz w:val="28"/>
                <w:szCs w:val="28"/>
              </w:rPr>
            </w:pPr>
            <w:r w:rsidRPr="0067473B">
              <w:rPr>
                <w:rFonts w:ascii="Times New Roman" w:eastAsia="Calibri" w:hAnsi="Times New Roman" w:cs="Times New Roman"/>
                <w:sz w:val="28"/>
                <w:szCs w:val="28"/>
              </w:rPr>
              <w:t>Всего</w:t>
            </w:r>
          </w:p>
        </w:tc>
        <w:tc>
          <w:tcPr>
            <w:tcW w:w="992" w:type="dxa"/>
            <w:tcBorders>
              <w:top w:val="single" w:sz="6" w:space="0" w:color="000000"/>
              <w:left w:val="single" w:sz="6" w:space="0" w:color="000000"/>
              <w:bottom w:val="single" w:sz="6" w:space="0" w:color="000000"/>
              <w:right w:val="single" w:sz="6" w:space="0" w:color="000000"/>
            </w:tcBorders>
            <w:shd w:val="clear" w:color="000000" w:fill="FFFFFF"/>
          </w:tcPr>
          <w:p w14:paraId="572C1697" w14:textId="77777777" w:rsidR="00B43555" w:rsidRPr="0067473B" w:rsidRDefault="00B43555" w:rsidP="00620E1B">
            <w:pPr>
              <w:tabs>
                <w:tab w:val="left" w:pos="4186"/>
              </w:tabs>
              <w:spacing w:after="0" w:line="240" w:lineRule="auto"/>
              <w:jc w:val="both"/>
              <w:rPr>
                <w:rFonts w:ascii="Times New Roman" w:eastAsia="Calibri" w:hAnsi="Times New Roman" w:cs="Times New Roman"/>
                <w:sz w:val="28"/>
                <w:szCs w:val="28"/>
              </w:rPr>
            </w:pPr>
            <w:r w:rsidRPr="0067473B">
              <w:rPr>
                <w:rFonts w:ascii="Times New Roman" w:eastAsia="Calibri" w:hAnsi="Times New Roman" w:cs="Times New Roman"/>
                <w:sz w:val="28"/>
                <w:szCs w:val="28"/>
              </w:rPr>
              <w:t>Теория</w:t>
            </w:r>
          </w:p>
        </w:tc>
        <w:tc>
          <w:tcPr>
            <w:tcW w:w="1276" w:type="dxa"/>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14:paraId="516B83DC" w14:textId="77777777" w:rsidR="00B43555" w:rsidRPr="0067473B" w:rsidRDefault="00B43555" w:rsidP="00620E1B">
            <w:pPr>
              <w:tabs>
                <w:tab w:val="left" w:pos="4186"/>
              </w:tabs>
              <w:spacing w:after="0" w:line="240" w:lineRule="auto"/>
              <w:jc w:val="both"/>
              <w:rPr>
                <w:rFonts w:ascii="Times New Roman" w:eastAsia="Calibri" w:hAnsi="Times New Roman" w:cs="Times New Roman"/>
                <w:sz w:val="28"/>
                <w:szCs w:val="28"/>
              </w:rPr>
            </w:pPr>
            <w:r w:rsidRPr="0067473B">
              <w:rPr>
                <w:rFonts w:ascii="Times New Roman" w:eastAsia="Calibri" w:hAnsi="Times New Roman" w:cs="Times New Roman"/>
                <w:sz w:val="28"/>
                <w:szCs w:val="28"/>
              </w:rPr>
              <w:t>Практика</w:t>
            </w:r>
          </w:p>
        </w:tc>
        <w:tc>
          <w:tcPr>
            <w:tcW w:w="3727" w:type="dxa"/>
            <w:vMerge/>
            <w:tcBorders>
              <w:left w:val="single" w:sz="6" w:space="0" w:color="000000"/>
              <w:bottom w:val="single" w:sz="6" w:space="0" w:color="000000"/>
              <w:right w:val="single" w:sz="6" w:space="0" w:color="000000"/>
            </w:tcBorders>
            <w:shd w:val="clear" w:color="000000" w:fill="FFFFFF"/>
          </w:tcPr>
          <w:p w14:paraId="24AE6311" w14:textId="77777777" w:rsidR="00B43555" w:rsidRPr="0067473B" w:rsidRDefault="00B43555" w:rsidP="00620E1B">
            <w:pPr>
              <w:tabs>
                <w:tab w:val="left" w:pos="4186"/>
              </w:tabs>
              <w:spacing w:after="0" w:line="240" w:lineRule="auto"/>
              <w:jc w:val="both"/>
              <w:rPr>
                <w:rFonts w:ascii="Times New Roman" w:eastAsia="Calibri" w:hAnsi="Times New Roman" w:cs="Times New Roman"/>
                <w:sz w:val="28"/>
                <w:szCs w:val="28"/>
              </w:rPr>
            </w:pPr>
          </w:p>
        </w:tc>
      </w:tr>
      <w:tr w:rsidR="00B43555" w14:paraId="7555F66C" w14:textId="77777777" w:rsidTr="00620E1B">
        <w:trPr>
          <w:trHeight w:val="327"/>
        </w:trPr>
        <w:tc>
          <w:tcPr>
            <w:tcW w:w="284" w:type="dxa"/>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14:paraId="21B2554B" w14:textId="77777777" w:rsidR="00B43555" w:rsidRDefault="00B43555" w:rsidP="00620E1B">
            <w:pPr>
              <w:spacing w:after="0" w:line="240" w:lineRule="auto"/>
              <w:jc w:val="both"/>
            </w:pPr>
            <w:r>
              <w:rPr>
                <w:rFonts w:ascii="Times New Roman" w:eastAsia="Times New Roman" w:hAnsi="Times New Roman" w:cs="Times New Roman"/>
                <w:sz w:val="28"/>
              </w:rPr>
              <w:t>1</w:t>
            </w:r>
          </w:p>
        </w:tc>
        <w:tc>
          <w:tcPr>
            <w:tcW w:w="3119" w:type="dxa"/>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14:paraId="517ECFFF" w14:textId="77777777" w:rsidR="00B43555" w:rsidRDefault="00B43555" w:rsidP="00620E1B">
            <w:pPr>
              <w:spacing w:after="0" w:line="240" w:lineRule="auto"/>
              <w:jc w:val="both"/>
            </w:pPr>
            <w:r>
              <w:rPr>
                <w:rFonts w:ascii="Times New Roman" w:eastAsia="Times New Roman" w:hAnsi="Times New Roman" w:cs="Times New Roman"/>
                <w:sz w:val="28"/>
              </w:rPr>
              <w:t xml:space="preserve">Введение </w:t>
            </w:r>
          </w:p>
        </w:tc>
        <w:tc>
          <w:tcPr>
            <w:tcW w:w="851" w:type="dxa"/>
            <w:tcBorders>
              <w:top w:val="single" w:sz="6" w:space="0" w:color="000000"/>
              <w:left w:val="single" w:sz="6" w:space="0" w:color="000000"/>
              <w:bottom w:val="single" w:sz="6" w:space="0" w:color="000000"/>
              <w:right w:val="single" w:sz="6" w:space="0" w:color="000000"/>
            </w:tcBorders>
            <w:shd w:val="clear" w:color="000000" w:fill="FFFFFF"/>
          </w:tcPr>
          <w:p w14:paraId="08FE5ADB" w14:textId="77777777" w:rsidR="00B43555" w:rsidRPr="0067473B" w:rsidRDefault="001675C6" w:rsidP="00620E1B">
            <w:pP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rPr>
              <w:t>4</w:t>
            </w:r>
          </w:p>
        </w:tc>
        <w:tc>
          <w:tcPr>
            <w:tcW w:w="992" w:type="dxa"/>
            <w:tcBorders>
              <w:top w:val="single" w:sz="6" w:space="0" w:color="000000"/>
              <w:left w:val="single" w:sz="6" w:space="0" w:color="000000"/>
              <w:bottom w:val="single" w:sz="6" w:space="0" w:color="000000"/>
              <w:right w:val="single" w:sz="6" w:space="0" w:color="000000"/>
            </w:tcBorders>
            <w:shd w:val="clear" w:color="000000" w:fill="FFFFFF"/>
          </w:tcPr>
          <w:p w14:paraId="20F048A5" w14:textId="77777777" w:rsidR="00B43555" w:rsidRPr="0067473B" w:rsidRDefault="001675C6" w:rsidP="00620E1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1276" w:type="dxa"/>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14:paraId="3D1FA78D" w14:textId="77777777" w:rsidR="00B43555" w:rsidRPr="0067473B" w:rsidRDefault="00B43555" w:rsidP="00620E1B">
            <w:pPr>
              <w:spacing w:after="0" w:line="240" w:lineRule="auto"/>
              <w:jc w:val="both"/>
              <w:rPr>
                <w:rFonts w:ascii="Times New Roman" w:hAnsi="Times New Roman" w:cs="Times New Roman"/>
                <w:sz w:val="28"/>
                <w:szCs w:val="28"/>
              </w:rPr>
            </w:pPr>
            <w:r w:rsidRPr="0067473B">
              <w:rPr>
                <w:rFonts w:ascii="Times New Roman" w:hAnsi="Times New Roman" w:cs="Times New Roman"/>
                <w:sz w:val="28"/>
                <w:szCs w:val="28"/>
              </w:rPr>
              <w:t>2</w:t>
            </w:r>
          </w:p>
        </w:tc>
        <w:tc>
          <w:tcPr>
            <w:tcW w:w="3727" w:type="dxa"/>
            <w:tcBorders>
              <w:top w:val="single" w:sz="6" w:space="0" w:color="000000"/>
              <w:left w:val="single" w:sz="6" w:space="0" w:color="000000"/>
              <w:bottom w:val="single" w:sz="6" w:space="0" w:color="000000"/>
              <w:right w:val="single" w:sz="6" w:space="0" w:color="000000"/>
            </w:tcBorders>
            <w:shd w:val="clear" w:color="000000" w:fill="FFFFFF"/>
          </w:tcPr>
          <w:p w14:paraId="026B9C40" w14:textId="77777777" w:rsidR="00B43555" w:rsidRPr="0067473B" w:rsidRDefault="00B43555" w:rsidP="00620E1B">
            <w:pPr>
              <w:spacing w:after="0" w:line="240" w:lineRule="auto"/>
              <w:jc w:val="both"/>
              <w:rPr>
                <w:rFonts w:ascii="Times New Roman" w:hAnsi="Times New Roman" w:cs="Times New Roman"/>
                <w:sz w:val="28"/>
                <w:szCs w:val="28"/>
              </w:rPr>
            </w:pPr>
            <w:r w:rsidRPr="00AE2E42">
              <w:rPr>
                <w:rFonts w:ascii="Times New Roman" w:hAnsi="Times New Roman"/>
                <w:sz w:val="28"/>
                <w:szCs w:val="28"/>
              </w:rPr>
              <w:t>Беседа, опрос</w:t>
            </w:r>
          </w:p>
        </w:tc>
      </w:tr>
      <w:tr w:rsidR="00B43555" w14:paraId="20D7C3BB" w14:textId="77777777" w:rsidTr="00620E1B">
        <w:trPr>
          <w:trHeight w:val="347"/>
        </w:trPr>
        <w:tc>
          <w:tcPr>
            <w:tcW w:w="284" w:type="dxa"/>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14:paraId="7DDB8FC2" w14:textId="77777777" w:rsidR="00B43555" w:rsidRPr="00B43555" w:rsidRDefault="00B43555" w:rsidP="00620E1B">
            <w:pPr>
              <w:spacing w:after="0" w:line="240" w:lineRule="auto"/>
              <w:jc w:val="both"/>
              <w:rPr>
                <w:rFonts w:ascii="Times New Roman" w:hAnsi="Times New Roman" w:cs="Times New Roman"/>
                <w:sz w:val="28"/>
                <w:szCs w:val="28"/>
              </w:rPr>
            </w:pPr>
            <w:r w:rsidRPr="00B43555">
              <w:rPr>
                <w:rFonts w:ascii="Times New Roman" w:eastAsia="Times New Roman" w:hAnsi="Times New Roman" w:cs="Times New Roman"/>
                <w:sz w:val="28"/>
                <w:szCs w:val="28"/>
              </w:rPr>
              <w:t>2</w:t>
            </w:r>
          </w:p>
        </w:tc>
        <w:tc>
          <w:tcPr>
            <w:tcW w:w="3119" w:type="dxa"/>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14:paraId="6B27066D" w14:textId="77777777" w:rsidR="00B43555" w:rsidRPr="00B43555" w:rsidRDefault="00B43555" w:rsidP="00620E1B">
            <w:pPr>
              <w:spacing w:after="0" w:line="240" w:lineRule="auto"/>
              <w:jc w:val="both"/>
              <w:rPr>
                <w:rFonts w:ascii="Times New Roman" w:hAnsi="Times New Roman" w:cs="Times New Roman"/>
                <w:sz w:val="28"/>
                <w:szCs w:val="28"/>
              </w:rPr>
            </w:pPr>
            <w:r w:rsidRPr="00B43555">
              <w:rPr>
                <w:rFonts w:ascii="Times New Roman" w:hAnsi="Times New Roman" w:cs="Times New Roman"/>
                <w:sz w:val="28"/>
                <w:szCs w:val="28"/>
              </w:rPr>
              <w:t>Ритмопластика</w:t>
            </w:r>
          </w:p>
        </w:tc>
        <w:tc>
          <w:tcPr>
            <w:tcW w:w="851" w:type="dxa"/>
            <w:tcBorders>
              <w:top w:val="single" w:sz="6" w:space="0" w:color="000000"/>
              <w:left w:val="single" w:sz="6" w:space="0" w:color="000000"/>
              <w:bottom w:val="single" w:sz="6" w:space="0" w:color="000000"/>
              <w:right w:val="single" w:sz="6" w:space="0" w:color="000000"/>
            </w:tcBorders>
            <w:shd w:val="clear" w:color="000000" w:fill="FFFFFF"/>
          </w:tcPr>
          <w:p w14:paraId="532E74AA" w14:textId="77777777" w:rsidR="00B43555" w:rsidRPr="0067473B" w:rsidRDefault="00B43555" w:rsidP="00620E1B">
            <w:pPr>
              <w:spacing w:after="0" w:line="240" w:lineRule="auto"/>
              <w:jc w:val="both"/>
              <w:rPr>
                <w:rFonts w:ascii="Times New Roman" w:hAnsi="Times New Roman" w:cs="Times New Roman"/>
                <w:sz w:val="28"/>
                <w:szCs w:val="28"/>
              </w:rPr>
            </w:pPr>
            <w:r w:rsidRPr="0067473B">
              <w:rPr>
                <w:rFonts w:ascii="Times New Roman" w:eastAsia="Times New Roman" w:hAnsi="Times New Roman" w:cs="Times New Roman"/>
                <w:sz w:val="28"/>
                <w:szCs w:val="28"/>
              </w:rPr>
              <w:t>1</w:t>
            </w:r>
            <w:r w:rsidR="001675C6">
              <w:rPr>
                <w:rFonts w:ascii="Times New Roman" w:eastAsia="Times New Roman" w:hAnsi="Times New Roman" w:cs="Times New Roman"/>
                <w:sz w:val="28"/>
                <w:szCs w:val="28"/>
              </w:rPr>
              <w:t>4</w:t>
            </w:r>
          </w:p>
        </w:tc>
        <w:tc>
          <w:tcPr>
            <w:tcW w:w="992" w:type="dxa"/>
            <w:tcBorders>
              <w:top w:val="single" w:sz="6" w:space="0" w:color="000000"/>
              <w:left w:val="single" w:sz="6" w:space="0" w:color="000000"/>
              <w:bottom w:val="single" w:sz="6" w:space="0" w:color="000000"/>
              <w:right w:val="single" w:sz="6" w:space="0" w:color="000000"/>
            </w:tcBorders>
            <w:shd w:val="clear" w:color="000000" w:fill="FFFFFF"/>
          </w:tcPr>
          <w:p w14:paraId="383E7B58" w14:textId="77777777" w:rsidR="00B43555" w:rsidRPr="0067473B" w:rsidRDefault="001675C6" w:rsidP="00620E1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1276" w:type="dxa"/>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14:paraId="500EB3C9" w14:textId="77777777" w:rsidR="00B43555" w:rsidRPr="0067473B" w:rsidRDefault="001675C6" w:rsidP="00620E1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8</w:t>
            </w:r>
          </w:p>
        </w:tc>
        <w:tc>
          <w:tcPr>
            <w:tcW w:w="3727" w:type="dxa"/>
            <w:tcBorders>
              <w:top w:val="single" w:sz="6" w:space="0" w:color="000000"/>
              <w:left w:val="single" w:sz="6" w:space="0" w:color="000000"/>
              <w:bottom w:val="single" w:sz="6" w:space="0" w:color="000000"/>
              <w:right w:val="single" w:sz="6" w:space="0" w:color="000000"/>
            </w:tcBorders>
            <w:shd w:val="clear" w:color="000000" w:fill="FFFFFF"/>
          </w:tcPr>
          <w:p w14:paraId="5F141789" w14:textId="77777777" w:rsidR="00B43555" w:rsidRDefault="00B43555" w:rsidP="00620E1B">
            <w:pPr>
              <w:spacing w:after="0" w:line="240" w:lineRule="auto"/>
              <w:jc w:val="both"/>
              <w:rPr>
                <w:rFonts w:ascii="Times New Roman" w:hAnsi="Times New Roman" w:cs="Times New Roman"/>
                <w:sz w:val="28"/>
                <w:szCs w:val="28"/>
              </w:rPr>
            </w:pPr>
            <w:r>
              <w:rPr>
                <w:rFonts w:ascii="Times New Roman" w:hAnsi="Times New Roman"/>
                <w:sz w:val="28"/>
                <w:szCs w:val="28"/>
              </w:rPr>
              <w:t>Тренинг</w:t>
            </w:r>
            <w:r w:rsidRPr="00AE2E42">
              <w:rPr>
                <w:rFonts w:ascii="Times New Roman" w:hAnsi="Times New Roman"/>
                <w:sz w:val="28"/>
                <w:szCs w:val="28"/>
              </w:rPr>
              <w:t>, опрос</w:t>
            </w:r>
          </w:p>
        </w:tc>
      </w:tr>
      <w:tr w:rsidR="00B43555" w14:paraId="43A7F5E6" w14:textId="77777777" w:rsidTr="00620E1B">
        <w:trPr>
          <w:trHeight w:val="347"/>
        </w:trPr>
        <w:tc>
          <w:tcPr>
            <w:tcW w:w="284" w:type="dxa"/>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14:paraId="107C9210" w14:textId="77777777" w:rsidR="00B43555" w:rsidRDefault="00B43555" w:rsidP="00620E1B">
            <w:pPr>
              <w:spacing w:after="0" w:line="240" w:lineRule="auto"/>
              <w:jc w:val="both"/>
            </w:pPr>
            <w:r>
              <w:rPr>
                <w:rFonts w:ascii="Times New Roman" w:eastAsia="Times New Roman" w:hAnsi="Times New Roman" w:cs="Times New Roman"/>
                <w:sz w:val="28"/>
              </w:rPr>
              <w:t>3</w:t>
            </w:r>
          </w:p>
        </w:tc>
        <w:tc>
          <w:tcPr>
            <w:tcW w:w="3119" w:type="dxa"/>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14:paraId="15FC1AF9" w14:textId="77777777" w:rsidR="00B43555" w:rsidRPr="008A53D2" w:rsidRDefault="00F36E90" w:rsidP="008A53D2">
            <w:pPr>
              <w:spacing w:after="0" w:line="240" w:lineRule="auto"/>
              <w:jc w:val="both"/>
              <w:rPr>
                <w:rFonts w:ascii="Times New Roman" w:hAnsi="Times New Roman" w:cs="Times New Roman"/>
                <w:sz w:val="28"/>
                <w:szCs w:val="28"/>
              </w:rPr>
            </w:pPr>
            <w:r w:rsidRPr="008A53D2">
              <w:rPr>
                <w:rFonts w:ascii="Times New Roman" w:hAnsi="Times New Roman" w:cs="Times New Roman"/>
                <w:sz w:val="28"/>
                <w:szCs w:val="28"/>
              </w:rPr>
              <w:t>Актерская грамота</w:t>
            </w:r>
          </w:p>
        </w:tc>
        <w:tc>
          <w:tcPr>
            <w:tcW w:w="851" w:type="dxa"/>
            <w:tcBorders>
              <w:top w:val="single" w:sz="6" w:space="0" w:color="000000"/>
              <w:left w:val="single" w:sz="6" w:space="0" w:color="000000"/>
              <w:bottom w:val="single" w:sz="6" w:space="0" w:color="000000"/>
              <w:right w:val="single" w:sz="6" w:space="0" w:color="000000"/>
            </w:tcBorders>
            <w:shd w:val="clear" w:color="000000" w:fill="FFFFFF"/>
          </w:tcPr>
          <w:p w14:paraId="03A38DEA" w14:textId="77777777" w:rsidR="00B43555" w:rsidRPr="0067473B" w:rsidRDefault="001675C6" w:rsidP="00620E1B">
            <w:pP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rPr>
              <w:t>32</w:t>
            </w:r>
          </w:p>
        </w:tc>
        <w:tc>
          <w:tcPr>
            <w:tcW w:w="992" w:type="dxa"/>
            <w:tcBorders>
              <w:top w:val="single" w:sz="6" w:space="0" w:color="000000"/>
              <w:left w:val="single" w:sz="6" w:space="0" w:color="000000"/>
              <w:bottom w:val="single" w:sz="6" w:space="0" w:color="000000"/>
              <w:right w:val="single" w:sz="6" w:space="0" w:color="000000"/>
            </w:tcBorders>
            <w:shd w:val="clear" w:color="000000" w:fill="FFFFFF"/>
          </w:tcPr>
          <w:p w14:paraId="3487FA1D" w14:textId="77777777" w:rsidR="00B43555" w:rsidRPr="0067473B" w:rsidRDefault="001675C6" w:rsidP="00620E1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c>
          <w:tcPr>
            <w:tcW w:w="1276" w:type="dxa"/>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14:paraId="5F92F589" w14:textId="77777777" w:rsidR="00B43555" w:rsidRPr="0067473B" w:rsidRDefault="00B43555" w:rsidP="00620E1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r w:rsidR="001675C6">
              <w:rPr>
                <w:rFonts w:ascii="Times New Roman" w:hAnsi="Times New Roman" w:cs="Times New Roman"/>
                <w:sz w:val="28"/>
                <w:szCs w:val="28"/>
              </w:rPr>
              <w:t>0</w:t>
            </w:r>
          </w:p>
        </w:tc>
        <w:tc>
          <w:tcPr>
            <w:tcW w:w="3727" w:type="dxa"/>
            <w:tcBorders>
              <w:top w:val="single" w:sz="6" w:space="0" w:color="000000"/>
              <w:left w:val="single" w:sz="6" w:space="0" w:color="000000"/>
              <w:bottom w:val="single" w:sz="6" w:space="0" w:color="000000"/>
              <w:right w:val="single" w:sz="6" w:space="0" w:color="000000"/>
            </w:tcBorders>
            <w:shd w:val="clear" w:color="000000" w:fill="FFFFFF"/>
          </w:tcPr>
          <w:p w14:paraId="23E28228" w14:textId="77777777" w:rsidR="00B43555" w:rsidRDefault="00B43555" w:rsidP="00620E1B">
            <w:pPr>
              <w:spacing w:after="0" w:line="240" w:lineRule="auto"/>
              <w:jc w:val="both"/>
              <w:rPr>
                <w:rFonts w:ascii="Times New Roman" w:hAnsi="Times New Roman" w:cs="Times New Roman"/>
                <w:sz w:val="28"/>
                <w:szCs w:val="28"/>
              </w:rPr>
            </w:pPr>
            <w:r w:rsidRPr="00AE2E42">
              <w:rPr>
                <w:rStyle w:val="2"/>
                <w:rFonts w:eastAsia="Arial Unicode MS"/>
              </w:rPr>
              <w:t>Участие в играх,</w:t>
            </w:r>
            <w:r w:rsidRPr="00AE2E42">
              <w:rPr>
                <w:rFonts w:ascii="Times New Roman" w:hAnsi="Times New Roman"/>
                <w:sz w:val="28"/>
                <w:szCs w:val="28"/>
              </w:rPr>
              <w:t xml:space="preserve"> миниатюрах</w:t>
            </w:r>
          </w:p>
        </w:tc>
      </w:tr>
      <w:tr w:rsidR="00B43555" w14:paraId="3FA0516B" w14:textId="77777777" w:rsidTr="00620E1B">
        <w:trPr>
          <w:trHeight w:val="347"/>
        </w:trPr>
        <w:tc>
          <w:tcPr>
            <w:tcW w:w="284" w:type="dxa"/>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14:paraId="1D914954" w14:textId="77777777" w:rsidR="00B43555" w:rsidRDefault="00B43555" w:rsidP="00620E1B">
            <w:pPr>
              <w:spacing w:after="0" w:line="240" w:lineRule="auto"/>
              <w:jc w:val="both"/>
            </w:pPr>
            <w:r>
              <w:rPr>
                <w:rFonts w:ascii="Times New Roman" w:eastAsia="Times New Roman" w:hAnsi="Times New Roman" w:cs="Times New Roman"/>
                <w:sz w:val="28"/>
              </w:rPr>
              <w:t>4</w:t>
            </w:r>
          </w:p>
        </w:tc>
        <w:tc>
          <w:tcPr>
            <w:tcW w:w="3119" w:type="dxa"/>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14:paraId="69B6EE02" w14:textId="77777777" w:rsidR="00B43555" w:rsidRPr="008A53D2" w:rsidRDefault="00F36E90" w:rsidP="00620E1B">
            <w:pPr>
              <w:spacing w:after="0" w:line="240" w:lineRule="auto"/>
              <w:jc w:val="both"/>
              <w:rPr>
                <w:rFonts w:ascii="Times New Roman" w:hAnsi="Times New Roman" w:cs="Times New Roman"/>
                <w:sz w:val="28"/>
                <w:szCs w:val="28"/>
              </w:rPr>
            </w:pPr>
            <w:r w:rsidRPr="008A53D2">
              <w:rPr>
                <w:rFonts w:ascii="Times New Roman" w:hAnsi="Times New Roman" w:cs="Times New Roman"/>
                <w:sz w:val="28"/>
                <w:szCs w:val="28"/>
              </w:rPr>
              <w:t>Художественное чтение</w:t>
            </w:r>
          </w:p>
        </w:tc>
        <w:tc>
          <w:tcPr>
            <w:tcW w:w="851" w:type="dxa"/>
            <w:tcBorders>
              <w:top w:val="single" w:sz="6" w:space="0" w:color="000000"/>
              <w:left w:val="single" w:sz="6" w:space="0" w:color="000000"/>
              <w:bottom w:val="single" w:sz="6" w:space="0" w:color="000000"/>
              <w:right w:val="single" w:sz="6" w:space="0" w:color="000000"/>
            </w:tcBorders>
            <w:shd w:val="clear" w:color="000000" w:fill="FFFFFF"/>
          </w:tcPr>
          <w:p w14:paraId="29D5C268" w14:textId="77777777" w:rsidR="00B43555" w:rsidRPr="0067473B" w:rsidRDefault="001675C6" w:rsidP="00620E1B">
            <w:pP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rPr>
              <w:t>54</w:t>
            </w:r>
          </w:p>
        </w:tc>
        <w:tc>
          <w:tcPr>
            <w:tcW w:w="992" w:type="dxa"/>
            <w:tcBorders>
              <w:top w:val="single" w:sz="6" w:space="0" w:color="000000"/>
              <w:left w:val="single" w:sz="6" w:space="0" w:color="000000"/>
              <w:bottom w:val="single" w:sz="6" w:space="0" w:color="000000"/>
              <w:right w:val="single" w:sz="6" w:space="0" w:color="000000"/>
            </w:tcBorders>
            <w:shd w:val="clear" w:color="000000" w:fill="FFFFFF"/>
          </w:tcPr>
          <w:p w14:paraId="088FD70B" w14:textId="77777777" w:rsidR="00B43555" w:rsidRPr="0067473B" w:rsidRDefault="001675C6" w:rsidP="00620E1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22</w:t>
            </w:r>
          </w:p>
        </w:tc>
        <w:tc>
          <w:tcPr>
            <w:tcW w:w="1276" w:type="dxa"/>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14:paraId="11396A82" w14:textId="77777777" w:rsidR="00B43555" w:rsidRPr="0067473B" w:rsidRDefault="001675C6" w:rsidP="00620E1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32</w:t>
            </w:r>
          </w:p>
        </w:tc>
        <w:tc>
          <w:tcPr>
            <w:tcW w:w="3727" w:type="dxa"/>
            <w:tcBorders>
              <w:top w:val="single" w:sz="6" w:space="0" w:color="000000"/>
              <w:left w:val="single" w:sz="6" w:space="0" w:color="000000"/>
              <w:bottom w:val="single" w:sz="6" w:space="0" w:color="000000"/>
              <w:right w:val="single" w:sz="6" w:space="0" w:color="000000"/>
            </w:tcBorders>
            <w:shd w:val="clear" w:color="000000" w:fill="FFFFFF"/>
          </w:tcPr>
          <w:p w14:paraId="62B7C8D4" w14:textId="77777777" w:rsidR="00B43555" w:rsidRDefault="00B43555" w:rsidP="00620E1B">
            <w:pPr>
              <w:spacing w:after="0"/>
              <w:rPr>
                <w:rFonts w:ascii="Times New Roman" w:hAnsi="Times New Roman" w:cs="Times New Roman"/>
                <w:sz w:val="28"/>
                <w:szCs w:val="28"/>
              </w:rPr>
            </w:pPr>
            <w:r>
              <w:rPr>
                <w:rStyle w:val="2"/>
                <w:rFonts w:eastAsia="Arial Unicode MS"/>
              </w:rPr>
              <w:t>Р</w:t>
            </w:r>
            <w:r w:rsidRPr="00AE2E42">
              <w:rPr>
                <w:rStyle w:val="2"/>
                <w:rFonts w:eastAsia="Arial Unicode MS"/>
              </w:rPr>
              <w:t xml:space="preserve">абота с текстом, игра, </w:t>
            </w:r>
            <w:r w:rsidRPr="00AE2E42">
              <w:rPr>
                <w:rFonts w:ascii="Times New Roman" w:eastAsia="Times New Roman" w:hAnsi="Times New Roman"/>
                <w:sz w:val="28"/>
                <w:szCs w:val="28"/>
              </w:rPr>
              <w:t>работа с гримом</w:t>
            </w:r>
            <w:r w:rsidRPr="00AE2E42">
              <w:rPr>
                <w:rStyle w:val="2"/>
                <w:rFonts w:eastAsia="Arial Unicode MS"/>
              </w:rPr>
              <w:t>,</w:t>
            </w:r>
            <w:r>
              <w:rPr>
                <w:rStyle w:val="2"/>
                <w:rFonts w:eastAsia="Arial Unicode MS"/>
              </w:rPr>
              <w:t xml:space="preserve"> </w:t>
            </w:r>
            <w:r w:rsidRPr="00AE2E42">
              <w:rPr>
                <w:rFonts w:ascii="Times New Roman" w:eastAsia="Arial Unicode MS" w:hAnsi="Times New Roman"/>
                <w:sz w:val="28"/>
                <w:szCs w:val="28"/>
              </w:rPr>
              <w:t xml:space="preserve"> </w:t>
            </w:r>
            <w:r w:rsidRPr="00AE2E42">
              <w:rPr>
                <w:rStyle w:val="2"/>
                <w:rFonts w:eastAsia="Arial Unicode MS"/>
              </w:rPr>
              <w:t>репетиции,</w:t>
            </w:r>
            <w:r w:rsidRPr="00AE2E42">
              <w:rPr>
                <w:rFonts w:ascii="Times New Roman" w:eastAsia="Arial Unicode MS" w:hAnsi="Times New Roman"/>
                <w:sz w:val="28"/>
                <w:szCs w:val="28"/>
              </w:rPr>
              <w:t xml:space="preserve"> </w:t>
            </w:r>
            <w:r w:rsidRPr="00AE2E42">
              <w:rPr>
                <w:rStyle w:val="2"/>
                <w:rFonts w:eastAsia="Arial Unicode MS"/>
              </w:rPr>
              <w:t>мизансцены, показ спектакля</w:t>
            </w:r>
          </w:p>
        </w:tc>
      </w:tr>
      <w:tr w:rsidR="00B43555" w14:paraId="3929D495" w14:textId="77777777" w:rsidTr="00620E1B">
        <w:trPr>
          <w:trHeight w:val="347"/>
        </w:trPr>
        <w:tc>
          <w:tcPr>
            <w:tcW w:w="284" w:type="dxa"/>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14:paraId="04605F00" w14:textId="77777777" w:rsidR="00B43555" w:rsidRDefault="00B43555" w:rsidP="00620E1B">
            <w:pPr>
              <w:spacing w:after="0" w:line="240" w:lineRule="auto"/>
              <w:jc w:val="both"/>
            </w:pPr>
            <w:r>
              <w:rPr>
                <w:rFonts w:ascii="Times New Roman" w:eastAsia="Times New Roman" w:hAnsi="Times New Roman" w:cs="Times New Roman"/>
                <w:sz w:val="28"/>
              </w:rPr>
              <w:t>5</w:t>
            </w:r>
          </w:p>
        </w:tc>
        <w:tc>
          <w:tcPr>
            <w:tcW w:w="3119" w:type="dxa"/>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14:paraId="00293069" w14:textId="77777777" w:rsidR="00F36E90" w:rsidRPr="008A53D2" w:rsidRDefault="00F36E90" w:rsidP="00F36E90">
            <w:pPr>
              <w:spacing w:after="0" w:line="240" w:lineRule="auto"/>
              <w:jc w:val="both"/>
              <w:rPr>
                <w:rFonts w:ascii="Times New Roman" w:hAnsi="Times New Roman" w:cs="Times New Roman"/>
                <w:sz w:val="28"/>
                <w:szCs w:val="28"/>
              </w:rPr>
            </w:pPr>
            <w:r w:rsidRPr="008A53D2">
              <w:rPr>
                <w:rFonts w:ascii="Times New Roman" w:hAnsi="Times New Roman" w:cs="Times New Roman"/>
                <w:sz w:val="28"/>
                <w:szCs w:val="28"/>
              </w:rPr>
              <w:t>Сценическое движение</w:t>
            </w:r>
          </w:p>
          <w:p w14:paraId="4732E278" w14:textId="77777777" w:rsidR="00B43555" w:rsidRPr="008A53D2" w:rsidRDefault="00B43555" w:rsidP="00620E1B">
            <w:pPr>
              <w:spacing w:after="0" w:line="240" w:lineRule="auto"/>
              <w:jc w:val="both"/>
              <w:rPr>
                <w:rFonts w:ascii="Times New Roman" w:hAnsi="Times New Roman" w:cs="Times New Roman"/>
                <w:sz w:val="28"/>
                <w:szCs w:val="28"/>
              </w:rPr>
            </w:pPr>
          </w:p>
        </w:tc>
        <w:tc>
          <w:tcPr>
            <w:tcW w:w="851" w:type="dxa"/>
            <w:tcBorders>
              <w:top w:val="single" w:sz="6" w:space="0" w:color="000000"/>
              <w:left w:val="single" w:sz="6" w:space="0" w:color="000000"/>
              <w:bottom w:val="single" w:sz="6" w:space="0" w:color="000000"/>
              <w:right w:val="single" w:sz="6" w:space="0" w:color="000000"/>
            </w:tcBorders>
            <w:shd w:val="clear" w:color="000000" w:fill="FFFFFF"/>
          </w:tcPr>
          <w:p w14:paraId="0626E386" w14:textId="77777777" w:rsidR="00B43555" w:rsidRPr="0067473B" w:rsidRDefault="001675C6" w:rsidP="00620E1B">
            <w:pP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rPr>
              <w:t>14</w:t>
            </w:r>
          </w:p>
        </w:tc>
        <w:tc>
          <w:tcPr>
            <w:tcW w:w="992" w:type="dxa"/>
            <w:tcBorders>
              <w:top w:val="single" w:sz="6" w:space="0" w:color="000000"/>
              <w:left w:val="single" w:sz="6" w:space="0" w:color="000000"/>
              <w:bottom w:val="single" w:sz="6" w:space="0" w:color="000000"/>
              <w:right w:val="single" w:sz="6" w:space="0" w:color="000000"/>
            </w:tcBorders>
            <w:shd w:val="clear" w:color="000000" w:fill="FFFFFF"/>
          </w:tcPr>
          <w:p w14:paraId="1CF349F3" w14:textId="77777777" w:rsidR="00B43555" w:rsidRPr="0067473B" w:rsidRDefault="001675C6" w:rsidP="00620E1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1276" w:type="dxa"/>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14:paraId="3C68A095" w14:textId="77777777" w:rsidR="00B43555" w:rsidRPr="0067473B" w:rsidRDefault="001675C6" w:rsidP="00620E1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8</w:t>
            </w:r>
          </w:p>
        </w:tc>
        <w:tc>
          <w:tcPr>
            <w:tcW w:w="3727" w:type="dxa"/>
            <w:tcBorders>
              <w:top w:val="single" w:sz="6" w:space="0" w:color="000000"/>
              <w:left w:val="single" w:sz="6" w:space="0" w:color="000000"/>
              <w:bottom w:val="single" w:sz="6" w:space="0" w:color="000000"/>
              <w:right w:val="single" w:sz="6" w:space="0" w:color="000000"/>
            </w:tcBorders>
            <w:shd w:val="clear" w:color="000000" w:fill="FFFFFF"/>
          </w:tcPr>
          <w:p w14:paraId="14E53B8A" w14:textId="77777777" w:rsidR="00B43555" w:rsidRDefault="00B43555" w:rsidP="00620E1B">
            <w:pPr>
              <w:spacing w:after="0" w:line="240" w:lineRule="auto"/>
              <w:jc w:val="both"/>
              <w:rPr>
                <w:rFonts w:ascii="Times New Roman" w:hAnsi="Times New Roman" w:cs="Times New Roman"/>
                <w:sz w:val="28"/>
                <w:szCs w:val="28"/>
              </w:rPr>
            </w:pPr>
            <w:r>
              <w:rPr>
                <w:rFonts w:ascii="Times New Roman" w:eastAsia="Times New Roman" w:hAnsi="Times New Roman"/>
                <w:sz w:val="28"/>
                <w:szCs w:val="28"/>
              </w:rPr>
              <w:t>П</w:t>
            </w:r>
            <w:r w:rsidRPr="00AE2E42">
              <w:rPr>
                <w:rFonts w:ascii="Times New Roman" w:eastAsia="Times New Roman" w:hAnsi="Times New Roman"/>
                <w:sz w:val="28"/>
                <w:szCs w:val="28"/>
              </w:rPr>
              <w:t>оказ самостоятельных работ</w:t>
            </w:r>
          </w:p>
        </w:tc>
      </w:tr>
      <w:tr w:rsidR="00B43555" w14:paraId="46001AFF" w14:textId="77777777" w:rsidTr="00620E1B">
        <w:trPr>
          <w:trHeight w:val="347"/>
        </w:trPr>
        <w:tc>
          <w:tcPr>
            <w:tcW w:w="284" w:type="dxa"/>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14:paraId="14CD1B7E" w14:textId="77777777" w:rsidR="00B43555" w:rsidRDefault="00B43555" w:rsidP="00620E1B">
            <w:pPr>
              <w:spacing w:after="0" w:line="240" w:lineRule="auto"/>
              <w:jc w:val="both"/>
            </w:pPr>
            <w:r>
              <w:rPr>
                <w:rFonts w:ascii="Times New Roman" w:eastAsia="Times New Roman" w:hAnsi="Times New Roman" w:cs="Times New Roman"/>
                <w:sz w:val="28"/>
              </w:rPr>
              <w:t>6</w:t>
            </w:r>
          </w:p>
        </w:tc>
        <w:tc>
          <w:tcPr>
            <w:tcW w:w="3119" w:type="dxa"/>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14:paraId="1BA46F91" w14:textId="77777777" w:rsidR="00B43555" w:rsidRPr="008A53D2" w:rsidRDefault="008A53D2" w:rsidP="00620E1B">
            <w:pPr>
              <w:spacing w:after="0" w:line="240" w:lineRule="auto"/>
              <w:jc w:val="both"/>
              <w:rPr>
                <w:rFonts w:ascii="Times New Roman" w:hAnsi="Times New Roman" w:cs="Times New Roman"/>
                <w:sz w:val="28"/>
                <w:szCs w:val="28"/>
              </w:rPr>
            </w:pPr>
            <w:r w:rsidRPr="008A53D2">
              <w:rPr>
                <w:rFonts w:ascii="Times New Roman" w:hAnsi="Times New Roman" w:cs="Times New Roman"/>
                <w:sz w:val="28"/>
                <w:szCs w:val="28"/>
              </w:rPr>
              <w:t>Работа над пьесой</w:t>
            </w:r>
          </w:p>
        </w:tc>
        <w:tc>
          <w:tcPr>
            <w:tcW w:w="851" w:type="dxa"/>
            <w:tcBorders>
              <w:top w:val="single" w:sz="6" w:space="0" w:color="000000"/>
              <w:left w:val="single" w:sz="6" w:space="0" w:color="000000"/>
              <w:bottom w:val="single" w:sz="6" w:space="0" w:color="000000"/>
              <w:right w:val="single" w:sz="6" w:space="0" w:color="000000"/>
            </w:tcBorders>
            <w:shd w:val="clear" w:color="000000" w:fill="FFFFFF"/>
          </w:tcPr>
          <w:p w14:paraId="0E58C966" w14:textId="77777777" w:rsidR="00B43555" w:rsidRPr="0067473B" w:rsidRDefault="00B43555" w:rsidP="00620E1B">
            <w:pP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rPr>
              <w:t>1</w:t>
            </w:r>
            <w:r w:rsidR="001675C6">
              <w:rPr>
                <w:rFonts w:ascii="Times New Roman" w:eastAsia="Times New Roman" w:hAnsi="Times New Roman" w:cs="Times New Roman"/>
                <w:sz w:val="28"/>
                <w:szCs w:val="28"/>
              </w:rPr>
              <w:t>8</w:t>
            </w:r>
          </w:p>
        </w:tc>
        <w:tc>
          <w:tcPr>
            <w:tcW w:w="992" w:type="dxa"/>
            <w:tcBorders>
              <w:top w:val="single" w:sz="6" w:space="0" w:color="000000"/>
              <w:left w:val="single" w:sz="6" w:space="0" w:color="000000"/>
              <w:bottom w:val="single" w:sz="6" w:space="0" w:color="000000"/>
              <w:right w:val="single" w:sz="6" w:space="0" w:color="000000"/>
            </w:tcBorders>
            <w:shd w:val="clear" w:color="000000" w:fill="FFFFFF"/>
          </w:tcPr>
          <w:p w14:paraId="7F32F89C" w14:textId="77777777" w:rsidR="00B43555" w:rsidRPr="0067473B" w:rsidRDefault="001675C6" w:rsidP="00620E1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1276" w:type="dxa"/>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14:paraId="61787F77" w14:textId="77777777" w:rsidR="00B43555" w:rsidRPr="0067473B" w:rsidRDefault="001675C6" w:rsidP="00620E1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w:t>
            </w:r>
          </w:p>
        </w:tc>
        <w:tc>
          <w:tcPr>
            <w:tcW w:w="3727" w:type="dxa"/>
            <w:tcBorders>
              <w:top w:val="single" w:sz="6" w:space="0" w:color="000000"/>
              <w:left w:val="single" w:sz="6" w:space="0" w:color="000000"/>
              <w:bottom w:val="single" w:sz="6" w:space="0" w:color="000000"/>
              <w:right w:val="single" w:sz="6" w:space="0" w:color="000000"/>
            </w:tcBorders>
            <w:shd w:val="clear" w:color="000000" w:fill="FFFFFF"/>
          </w:tcPr>
          <w:p w14:paraId="66BEEFBD" w14:textId="77777777" w:rsidR="00B43555" w:rsidRDefault="00B43555" w:rsidP="00620E1B">
            <w:pPr>
              <w:spacing w:after="0" w:line="240" w:lineRule="auto"/>
              <w:jc w:val="both"/>
              <w:rPr>
                <w:rFonts w:ascii="Times New Roman" w:hAnsi="Times New Roman" w:cs="Times New Roman"/>
                <w:sz w:val="28"/>
                <w:szCs w:val="28"/>
              </w:rPr>
            </w:pPr>
            <w:r>
              <w:rPr>
                <w:rStyle w:val="2"/>
                <w:rFonts w:eastAsia="Arial Unicode MS"/>
              </w:rPr>
              <w:t>Р</w:t>
            </w:r>
            <w:r w:rsidRPr="00AE2E42">
              <w:rPr>
                <w:rStyle w:val="2"/>
                <w:rFonts w:eastAsia="Arial Unicode MS"/>
              </w:rPr>
              <w:t>абота с текстом, участие в игре</w:t>
            </w:r>
          </w:p>
        </w:tc>
      </w:tr>
      <w:tr w:rsidR="00B43555" w14:paraId="23EE64AD" w14:textId="77777777" w:rsidTr="00620E1B">
        <w:trPr>
          <w:trHeight w:val="365"/>
        </w:trPr>
        <w:tc>
          <w:tcPr>
            <w:tcW w:w="284" w:type="dxa"/>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14:paraId="0D1893B6" w14:textId="77777777" w:rsidR="00B43555" w:rsidRDefault="00B43555" w:rsidP="00620E1B">
            <w:pPr>
              <w:spacing w:after="0" w:line="240" w:lineRule="auto"/>
              <w:jc w:val="both"/>
            </w:pPr>
            <w:r>
              <w:rPr>
                <w:rFonts w:ascii="Times New Roman" w:eastAsia="Times New Roman" w:hAnsi="Times New Roman" w:cs="Times New Roman"/>
                <w:b/>
                <w:sz w:val="28"/>
              </w:rPr>
              <w:t> </w:t>
            </w:r>
          </w:p>
        </w:tc>
        <w:tc>
          <w:tcPr>
            <w:tcW w:w="3119" w:type="dxa"/>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14:paraId="02E77640" w14:textId="77777777" w:rsidR="00B43555" w:rsidRDefault="00B43555" w:rsidP="00620E1B">
            <w:pPr>
              <w:spacing w:after="0" w:line="240" w:lineRule="auto"/>
              <w:jc w:val="both"/>
            </w:pPr>
            <w:r>
              <w:rPr>
                <w:rFonts w:ascii="Times New Roman" w:eastAsia="Times New Roman" w:hAnsi="Times New Roman" w:cs="Times New Roman"/>
                <w:b/>
                <w:sz w:val="28"/>
              </w:rPr>
              <w:t>итого</w:t>
            </w:r>
          </w:p>
        </w:tc>
        <w:tc>
          <w:tcPr>
            <w:tcW w:w="851" w:type="dxa"/>
            <w:tcBorders>
              <w:top w:val="single" w:sz="6" w:space="0" w:color="000000"/>
              <w:left w:val="single" w:sz="6" w:space="0" w:color="000000"/>
              <w:bottom w:val="single" w:sz="6" w:space="0" w:color="000000"/>
              <w:right w:val="single" w:sz="6" w:space="0" w:color="000000"/>
            </w:tcBorders>
            <w:shd w:val="clear" w:color="000000" w:fill="FFFFFF"/>
          </w:tcPr>
          <w:p w14:paraId="04B03385" w14:textId="77777777" w:rsidR="00B43555" w:rsidRPr="00135D6B" w:rsidRDefault="001675C6" w:rsidP="001675C6">
            <w:pPr>
              <w:spacing w:after="0" w:line="240" w:lineRule="auto"/>
              <w:jc w:val="both"/>
              <w:rPr>
                <w:rFonts w:ascii="Times New Roman" w:hAnsi="Times New Roman" w:cs="Times New Roman"/>
                <w:b/>
                <w:sz w:val="28"/>
                <w:szCs w:val="28"/>
              </w:rPr>
            </w:pPr>
            <w:r>
              <w:rPr>
                <w:rFonts w:ascii="Times New Roman" w:eastAsia="Times New Roman" w:hAnsi="Times New Roman" w:cs="Times New Roman"/>
                <w:b/>
                <w:sz w:val="28"/>
                <w:szCs w:val="28"/>
              </w:rPr>
              <w:t>136</w:t>
            </w:r>
          </w:p>
        </w:tc>
        <w:tc>
          <w:tcPr>
            <w:tcW w:w="992" w:type="dxa"/>
            <w:tcBorders>
              <w:top w:val="single" w:sz="6" w:space="0" w:color="000000"/>
              <w:left w:val="single" w:sz="6" w:space="0" w:color="000000"/>
              <w:bottom w:val="single" w:sz="6" w:space="0" w:color="000000"/>
              <w:right w:val="single" w:sz="6" w:space="0" w:color="000000"/>
            </w:tcBorders>
            <w:shd w:val="clear" w:color="000000" w:fill="FFFFFF"/>
          </w:tcPr>
          <w:p w14:paraId="76B5269E" w14:textId="77777777" w:rsidR="00B43555" w:rsidRPr="00135D6B" w:rsidRDefault="001675C6" w:rsidP="00620E1B">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56</w:t>
            </w:r>
          </w:p>
        </w:tc>
        <w:tc>
          <w:tcPr>
            <w:tcW w:w="1276" w:type="dxa"/>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14:paraId="1E97802A" w14:textId="77777777" w:rsidR="00B43555" w:rsidRPr="00135D6B" w:rsidRDefault="00B43555" w:rsidP="00620E1B">
            <w:pPr>
              <w:spacing w:after="0" w:line="240" w:lineRule="auto"/>
              <w:jc w:val="both"/>
              <w:rPr>
                <w:rFonts w:ascii="Times New Roman" w:hAnsi="Times New Roman" w:cs="Times New Roman"/>
                <w:b/>
                <w:sz w:val="28"/>
                <w:szCs w:val="28"/>
              </w:rPr>
            </w:pPr>
            <w:r w:rsidRPr="00135D6B">
              <w:rPr>
                <w:rFonts w:ascii="Times New Roman" w:hAnsi="Times New Roman" w:cs="Times New Roman"/>
                <w:b/>
                <w:sz w:val="28"/>
                <w:szCs w:val="28"/>
              </w:rPr>
              <w:t>8</w:t>
            </w:r>
            <w:r w:rsidR="001675C6">
              <w:rPr>
                <w:rFonts w:ascii="Times New Roman" w:hAnsi="Times New Roman" w:cs="Times New Roman"/>
                <w:b/>
                <w:sz w:val="28"/>
                <w:szCs w:val="28"/>
              </w:rPr>
              <w:t>0</w:t>
            </w:r>
          </w:p>
        </w:tc>
        <w:tc>
          <w:tcPr>
            <w:tcW w:w="3727" w:type="dxa"/>
            <w:tcBorders>
              <w:top w:val="single" w:sz="6" w:space="0" w:color="000000"/>
              <w:left w:val="single" w:sz="6" w:space="0" w:color="000000"/>
              <w:bottom w:val="single" w:sz="6" w:space="0" w:color="000000"/>
              <w:right w:val="single" w:sz="6" w:space="0" w:color="000000"/>
            </w:tcBorders>
            <w:shd w:val="clear" w:color="000000" w:fill="FFFFFF"/>
          </w:tcPr>
          <w:p w14:paraId="351C90DE" w14:textId="77777777" w:rsidR="00B43555" w:rsidRPr="00135D6B" w:rsidRDefault="00B43555" w:rsidP="00620E1B">
            <w:pPr>
              <w:spacing w:after="0" w:line="240" w:lineRule="auto"/>
              <w:jc w:val="both"/>
              <w:rPr>
                <w:rFonts w:ascii="Times New Roman" w:hAnsi="Times New Roman" w:cs="Times New Roman"/>
                <w:b/>
                <w:sz w:val="28"/>
                <w:szCs w:val="28"/>
              </w:rPr>
            </w:pPr>
          </w:p>
        </w:tc>
      </w:tr>
    </w:tbl>
    <w:p w14:paraId="0B98F407" w14:textId="77777777" w:rsidR="00B43555" w:rsidRDefault="00B43555" w:rsidP="00CE7268">
      <w:pPr>
        <w:spacing w:after="0" w:line="240" w:lineRule="auto"/>
        <w:jc w:val="both"/>
        <w:rPr>
          <w:rFonts w:ascii="Times New Roman" w:eastAsia="Times New Roman" w:hAnsi="Times New Roman" w:cs="Times New Roman"/>
          <w:b/>
          <w:sz w:val="36"/>
        </w:rPr>
      </w:pPr>
    </w:p>
    <w:p w14:paraId="05D66658" w14:textId="77777777" w:rsidR="00B43555" w:rsidRDefault="00B43555" w:rsidP="0020509F">
      <w:pPr>
        <w:spacing w:after="0" w:line="240" w:lineRule="auto"/>
        <w:ind w:left="1428"/>
        <w:rPr>
          <w:rFonts w:ascii="Times New Roman" w:hAnsi="Times New Roman"/>
          <w:b/>
          <w:caps/>
          <w:sz w:val="24"/>
          <w:szCs w:val="24"/>
        </w:rPr>
      </w:pPr>
      <w:r w:rsidRPr="00BF2BE4">
        <w:rPr>
          <w:rFonts w:ascii="Times New Roman" w:hAnsi="Times New Roman"/>
          <w:b/>
          <w:caps/>
          <w:sz w:val="24"/>
          <w:szCs w:val="24"/>
        </w:rPr>
        <w:t xml:space="preserve">Содержание </w:t>
      </w:r>
      <w:r>
        <w:rPr>
          <w:rFonts w:ascii="Times New Roman" w:hAnsi="Times New Roman"/>
          <w:b/>
          <w:caps/>
          <w:sz w:val="24"/>
          <w:szCs w:val="24"/>
        </w:rPr>
        <w:t>учебного плана</w:t>
      </w:r>
      <w:r w:rsidR="00620E1B">
        <w:rPr>
          <w:rFonts w:ascii="Times New Roman" w:hAnsi="Times New Roman"/>
          <w:b/>
          <w:caps/>
          <w:sz w:val="24"/>
          <w:szCs w:val="24"/>
        </w:rPr>
        <w:t xml:space="preserve"> второго года обучения</w:t>
      </w:r>
    </w:p>
    <w:p w14:paraId="0D21017C" w14:textId="77777777" w:rsidR="00B43555" w:rsidRDefault="00B43555" w:rsidP="00680359">
      <w:pPr>
        <w:spacing w:after="0"/>
        <w:ind w:firstLine="709"/>
        <w:jc w:val="both"/>
        <w:rPr>
          <w:rFonts w:ascii="Times New Roman" w:hAnsi="Times New Roman"/>
          <w:b/>
          <w:sz w:val="28"/>
          <w:szCs w:val="28"/>
        </w:rPr>
      </w:pPr>
      <w:r>
        <w:rPr>
          <w:rFonts w:ascii="Times New Roman" w:hAnsi="Times New Roman"/>
          <w:b/>
          <w:sz w:val="28"/>
          <w:szCs w:val="28"/>
        </w:rPr>
        <w:t>1.</w:t>
      </w:r>
      <w:r w:rsidRPr="00B5204A">
        <w:rPr>
          <w:rFonts w:ascii="Times New Roman" w:hAnsi="Times New Roman"/>
          <w:b/>
          <w:sz w:val="28"/>
          <w:szCs w:val="28"/>
        </w:rPr>
        <w:t>Вводное занятие</w:t>
      </w:r>
    </w:p>
    <w:p w14:paraId="46429869" w14:textId="77777777" w:rsidR="008A53D2" w:rsidRPr="008A53D2" w:rsidRDefault="008A53D2" w:rsidP="008A53D2">
      <w:pPr>
        <w:spacing w:after="0"/>
        <w:ind w:firstLine="709"/>
        <w:jc w:val="both"/>
        <w:rPr>
          <w:rFonts w:ascii="Times New Roman" w:hAnsi="Times New Roman"/>
          <w:sz w:val="28"/>
          <w:szCs w:val="28"/>
        </w:rPr>
      </w:pPr>
      <w:r w:rsidRPr="008A53D2">
        <w:rPr>
          <w:rFonts w:ascii="Times New Roman" w:hAnsi="Times New Roman"/>
          <w:sz w:val="28"/>
          <w:szCs w:val="28"/>
        </w:rPr>
        <w:t>Цели и задачи обучения. Перспективы творческого роста. Знакомство с театром как видом искусства.</w:t>
      </w:r>
      <w:r>
        <w:rPr>
          <w:rFonts w:ascii="Times New Roman" w:hAnsi="Times New Roman"/>
          <w:sz w:val="28"/>
          <w:szCs w:val="28"/>
        </w:rPr>
        <w:t xml:space="preserve"> </w:t>
      </w:r>
      <w:r w:rsidRPr="008A53D2">
        <w:rPr>
          <w:rFonts w:ascii="Times New Roman" w:hAnsi="Times New Roman"/>
          <w:bCs/>
          <w:i/>
          <w:iCs/>
          <w:sz w:val="28"/>
          <w:szCs w:val="28"/>
        </w:rPr>
        <w:t>Практическая работа:</w:t>
      </w:r>
      <w:r w:rsidRPr="008A53D2">
        <w:rPr>
          <w:rFonts w:ascii="Times New Roman" w:hAnsi="Times New Roman"/>
          <w:sz w:val="28"/>
          <w:szCs w:val="28"/>
        </w:rPr>
        <w:t> Просмотр творческих работ, видеофильмов со спектаклями, мероприятиями выпускников.</w:t>
      </w:r>
    </w:p>
    <w:p w14:paraId="03DDCDFD" w14:textId="77777777" w:rsidR="00B43555" w:rsidRPr="00680359" w:rsidRDefault="00680359" w:rsidP="00680359">
      <w:pPr>
        <w:spacing w:after="0"/>
        <w:ind w:firstLine="709"/>
        <w:jc w:val="both"/>
        <w:rPr>
          <w:rFonts w:ascii="Times New Roman" w:eastAsia="Times New Roman" w:hAnsi="Times New Roman" w:cs="Times New Roman"/>
          <w:b/>
          <w:sz w:val="28"/>
          <w:szCs w:val="28"/>
        </w:rPr>
      </w:pPr>
      <w:r w:rsidRPr="00680359">
        <w:rPr>
          <w:rFonts w:ascii="Times New Roman" w:eastAsia="Times New Roman" w:hAnsi="Times New Roman" w:cs="Times New Roman"/>
          <w:b/>
          <w:sz w:val="28"/>
          <w:szCs w:val="28"/>
        </w:rPr>
        <w:t xml:space="preserve">2. </w:t>
      </w:r>
      <w:r w:rsidRPr="00680359">
        <w:rPr>
          <w:rFonts w:ascii="Times New Roman" w:hAnsi="Times New Roman" w:cs="Times New Roman"/>
          <w:b/>
          <w:sz w:val="28"/>
          <w:szCs w:val="28"/>
        </w:rPr>
        <w:t>Ритмопластика</w:t>
      </w:r>
    </w:p>
    <w:p w14:paraId="6F340E37" w14:textId="77777777" w:rsidR="00B43555" w:rsidRPr="002F5B8B" w:rsidRDefault="002F5B8B" w:rsidP="00680359">
      <w:pPr>
        <w:spacing w:after="0"/>
        <w:ind w:firstLine="709"/>
        <w:jc w:val="both"/>
        <w:rPr>
          <w:rFonts w:ascii="Times New Roman" w:eastAsia="Times New Roman" w:hAnsi="Times New Roman" w:cs="Times New Roman"/>
          <w:b/>
          <w:sz w:val="36"/>
        </w:rPr>
      </w:pPr>
      <w:r>
        <w:rPr>
          <w:rFonts w:ascii="Times New Roman" w:hAnsi="Times New Roman"/>
          <w:sz w:val="28"/>
          <w:szCs w:val="28"/>
        </w:rPr>
        <w:lastRenderedPageBreak/>
        <w:t xml:space="preserve">Теория: </w:t>
      </w:r>
      <w:r w:rsidR="00B43555" w:rsidRPr="002F5B8B">
        <w:rPr>
          <w:rFonts w:ascii="Times New Roman" w:hAnsi="Times New Roman"/>
          <w:sz w:val="28"/>
          <w:szCs w:val="28"/>
        </w:rPr>
        <w:t>Испытание пантомимой</w:t>
      </w:r>
      <w:r w:rsidR="00680359" w:rsidRPr="002F5B8B">
        <w:rPr>
          <w:rFonts w:ascii="Times New Roman" w:hAnsi="Times New Roman"/>
          <w:sz w:val="28"/>
          <w:szCs w:val="28"/>
        </w:rPr>
        <w:t xml:space="preserve">. </w:t>
      </w:r>
      <w:r w:rsidR="00B43555" w:rsidRPr="002F5B8B">
        <w:rPr>
          <w:rFonts w:ascii="Times New Roman" w:hAnsi="Times New Roman"/>
          <w:sz w:val="28"/>
          <w:szCs w:val="28"/>
        </w:rPr>
        <w:t xml:space="preserve"> </w:t>
      </w:r>
      <w:r w:rsidR="00B43555" w:rsidRPr="002F5B8B">
        <w:rPr>
          <w:rFonts w:ascii="Times New Roman" w:eastAsia="Times New Roman" w:hAnsi="Times New Roman"/>
          <w:sz w:val="28"/>
          <w:szCs w:val="28"/>
        </w:rPr>
        <w:t>Психофизический тренинг, подготовка к этюдам</w:t>
      </w:r>
      <w:r w:rsidR="00680359" w:rsidRPr="002F5B8B">
        <w:rPr>
          <w:rFonts w:ascii="Times New Roman" w:eastAsia="Times New Roman" w:hAnsi="Times New Roman"/>
          <w:sz w:val="28"/>
          <w:szCs w:val="28"/>
        </w:rPr>
        <w:t>, р</w:t>
      </w:r>
      <w:r w:rsidR="00B43555" w:rsidRPr="002F5B8B">
        <w:rPr>
          <w:rFonts w:ascii="Times New Roman" w:eastAsia="Times New Roman" w:hAnsi="Times New Roman"/>
          <w:sz w:val="28"/>
          <w:szCs w:val="28"/>
        </w:rPr>
        <w:t>азвитие координации движений</w:t>
      </w:r>
      <w:r w:rsidR="00680359" w:rsidRPr="002F5B8B">
        <w:rPr>
          <w:rFonts w:ascii="Times New Roman" w:eastAsia="Times New Roman" w:hAnsi="Times New Roman"/>
          <w:sz w:val="28"/>
          <w:szCs w:val="28"/>
        </w:rPr>
        <w:t xml:space="preserve">. </w:t>
      </w:r>
      <w:r w:rsidR="00B43555" w:rsidRPr="002F5B8B">
        <w:rPr>
          <w:rFonts w:ascii="Times New Roman" w:hAnsi="Times New Roman"/>
          <w:sz w:val="28"/>
          <w:szCs w:val="28"/>
        </w:rPr>
        <w:t>Тренировка ритмичности движений</w:t>
      </w:r>
      <w:r w:rsidR="00680359" w:rsidRPr="002F5B8B">
        <w:rPr>
          <w:rFonts w:ascii="Times New Roman" w:hAnsi="Times New Roman"/>
          <w:sz w:val="28"/>
          <w:szCs w:val="28"/>
        </w:rPr>
        <w:t xml:space="preserve">. Пантомимические этюды. </w:t>
      </w:r>
      <w:r w:rsidR="00B43555" w:rsidRPr="002F5B8B">
        <w:rPr>
          <w:rFonts w:ascii="Times New Roman" w:hAnsi="Times New Roman"/>
          <w:sz w:val="28"/>
          <w:szCs w:val="28"/>
        </w:rPr>
        <w:t>Совершенствование осанки и походки</w:t>
      </w:r>
    </w:p>
    <w:p w14:paraId="3B1253BC" w14:textId="77777777" w:rsidR="00680359" w:rsidRPr="002F5B8B" w:rsidRDefault="002F5B8B" w:rsidP="00680359">
      <w:pPr>
        <w:spacing w:after="0"/>
        <w:ind w:firstLine="709"/>
        <w:jc w:val="both"/>
        <w:rPr>
          <w:rFonts w:ascii="Times New Roman" w:eastAsia="Times New Roman" w:hAnsi="Times New Roman" w:cs="Times New Roman"/>
          <w:sz w:val="28"/>
          <w:szCs w:val="28"/>
        </w:rPr>
      </w:pPr>
      <w:r w:rsidRPr="002F5B8B">
        <w:rPr>
          <w:rFonts w:ascii="Times New Roman" w:eastAsia="Times New Roman" w:hAnsi="Times New Roman" w:cs="Times New Roman"/>
          <w:sz w:val="28"/>
          <w:szCs w:val="28"/>
        </w:rPr>
        <w:t xml:space="preserve">Практическая работа: </w:t>
      </w:r>
      <w:r w:rsidR="00680359" w:rsidRPr="002F5B8B">
        <w:rPr>
          <w:rFonts w:ascii="Times New Roman" w:eastAsia="Times New Roman" w:hAnsi="Times New Roman" w:cs="Times New Roman"/>
          <w:sz w:val="28"/>
          <w:szCs w:val="28"/>
        </w:rPr>
        <w:t xml:space="preserve">Отработка сценического этюда «Обращение» («Знакомство», «Пожелание», «Зеркало»). Беспредметный этюд (вдеть нитку в иголку, собирать вещи в чемодан, подточить карандаш лезвием и т.п.) </w:t>
      </w:r>
    </w:p>
    <w:p w14:paraId="49232199" w14:textId="77777777" w:rsidR="00B43555" w:rsidRPr="002F5B8B" w:rsidRDefault="00680359" w:rsidP="00680359">
      <w:pPr>
        <w:spacing w:after="0"/>
        <w:ind w:firstLine="709"/>
        <w:jc w:val="both"/>
        <w:rPr>
          <w:rFonts w:ascii="Times New Roman" w:eastAsia="Times New Roman" w:hAnsi="Times New Roman" w:cs="Times New Roman"/>
          <w:sz w:val="28"/>
          <w:szCs w:val="28"/>
        </w:rPr>
      </w:pPr>
      <w:r w:rsidRPr="002F5B8B">
        <w:rPr>
          <w:rFonts w:ascii="Times New Roman" w:eastAsia="Times New Roman" w:hAnsi="Times New Roman" w:cs="Times New Roman"/>
          <w:sz w:val="28"/>
          <w:szCs w:val="28"/>
        </w:rPr>
        <w:t>Сценический этюд «Скульптура». Сценические этюды в паре: «Реклама», «Противоречие». Сценические этюды по группам: «Очень большая картина», «Абстрактная картина», «натюрморт», «Пейзаж».</w:t>
      </w:r>
    </w:p>
    <w:p w14:paraId="63CCBD4D" w14:textId="77777777" w:rsidR="008A53D2" w:rsidRPr="002F5B8B" w:rsidRDefault="008A53D2" w:rsidP="0020509F">
      <w:pPr>
        <w:spacing w:after="0"/>
        <w:ind w:firstLine="709"/>
        <w:jc w:val="both"/>
        <w:rPr>
          <w:rFonts w:ascii="Times New Roman" w:eastAsia="Times New Roman" w:hAnsi="Times New Roman" w:cs="Times New Roman"/>
          <w:b/>
          <w:sz w:val="28"/>
          <w:szCs w:val="28"/>
        </w:rPr>
      </w:pPr>
      <w:r w:rsidRPr="002F5B8B">
        <w:rPr>
          <w:rFonts w:ascii="Times New Roman" w:eastAsia="Times New Roman" w:hAnsi="Times New Roman" w:cs="Times New Roman"/>
          <w:b/>
          <w:sz w:val="28"/>
          <w:szCs w:val="28"/>
        </w:rPr>
        <w:t>3. Актерская грамота</w:t>
      </w:r>
    </w:p>
    <w:p w14:paraId="40872131" w14:textId="77777777" w:rsidR="008A53D2" w:rsidRPr="002F5B8B" w:rsidRDefault="008A53D2" w:rsidP="0020509F">
      <w:pPr>
        <w:spacing w:after="0"/>
        <w:ind w:firstLine="709"/>
        <w:jc w:val="both"/>
        <w:rPr>
          <w:rFonts w:ascii="Times New Roman" w:eastAsia="Times New Roman" w:hAnsi="Times New Roman" w:cs="Times New Roman"/>
          <w:sz w:val="28"/>
          <w:szCs w:val="28"/>
        </w:rPr>
      </w:pPr>
      <w:r w:rsidRPr="002F5B8B">
        <w:rPr>
          <w:rFonts w:ascii="Times New Roman" w:eastAsia="Times New Roman" w:hAnsi="Times New Roman" w:cs="Times New Roman"/>
          <w:sz w:val="28"/>
          <w:szCs w:val="28"/>
        </w:rPr>
        <w:t>Теория: Знакомство с драматургией, декорациями, костюмами, гримом, музыкальным и шумовым оформлением. Стержень театрального искусства – исполнительское искусство актера.</w:t>
      </w:r>
    </w:p>
    <w:p w14:paraId="1B11360F" w14:textId="77777777" w:rsidR="008A53D2" w:rsidRPr="002F5B8B" w:rsidRDefault="008A53D2" w:rsidP="0020509F">
      <w:pPr>
        <w:spacing w:after="0"/>
        <w:ind w:firstLine="709"/>
        <w:jc w:val="both"/>
        <w:rPr>
          <w:rFonts w:ascii="Times New Roman" w:eastAsia="Times New Roman" w:hAnsi="Times New Roman" w:cs="Times New Roman"/>
          <w:sz w:val="28"/>
          <w:szCs w:val="28"/>
        </w:rPr>
      </w:pPr>
      <w:r w:rsidRPr="002F5B8B">
        <w:rPr>
          <w:rFonts w:ascii="Times New Roman" w:eastAsia="Times New Roman" w:hAnsi="Times New Roman" w:cs="Times New Roman"/>
          <w:sz w:val="28"/>
          <w:szCs w:val="28"/>
        </w:rPr>
        <w:t>Практическая работа: тренинги на внимание: «Поймать хлопок», «Невидимая нить», «Много ниточек, или Большое зеркало». Формы проведения занятий: беседы, игровые формы. Приёмы и методы: метод полных нагрузок, метод игрового содержания, метод импровизации.</w:t>
      </w:r>
    </w:p>
    <w:p w14:paraId="7E53AE71" w14:textId="77777777" w:rsidR="008A53D2" w:rsidRPr="002F5B8B" w:rsidRDefault="008A53D2" w:rsidP="0020509F">
      <w:pPr>
        <w:spacing w:after="0"/>
        <w:ind w:firstLine="709"/>
        <w:jc w:val="both"/>
        <w:rPr>
          <w:rFonts w:ascii="Times New Roman" w:eastAsia="Times New Roman" w:hAnsi="Times New Roman" w:cs="Times New Roman"/>
          <w:b/>
          <w:sz w:val="28"/>
          <w:szCs w:val="28"/>
        </w:rPr>
      </w:pPr>
      <w:r w:rsidRPr="002F5B8B">
        <w:rPr>
          <w:rFonts w:ascii="Times New Roman" w:eastAsia="Times New Roman" w:hAnsi="Times New Roman" w:cs="Times New Roman"/>
          <w:b/>
          <w:sz w:val="28"/>
          <w:szCs w:val="28"/>
        </w:rPr>
        <w:t>4. Художественное чтение</w:t>
      </w:r>
    </w:p>
    <w:p w14:paraId="6B5832D0" w14:textId="77777777" w:rsidR="0020509F" w:rsidRPr="002F5B8B" w:rsidRDefault="0020509F" w:rsidP="0020509F">
      <w:pPr>
        <w:spacing w:after="0"/>
        <w:ind w:firstLine="709"/>
        <w:jc w:val="both"/>
        <w:rPr>
          <w:rFonts w:ascii="Times New Roman" w:eastAsia="Times New Roman" w:hAnsi="Times New Roman" w:cs="Times New Roman"/>
          <w:sz w:val="28"/>
          <w:szCs w:val="28"/>
        </w:rPr>
      </w:pPr>
      <w:r w:rsidRPr="002F5B8B">
        <w:rPr>
          <w:rFonts w:ascii="Times New Roman" w:eastAsia="Times New Roman" w:hAnsi="Times New Roman" w:cs="Times New Roman"/>
          <w:bCs/>
          <w:iCs/>
          <w:sz w:val="28"/>
          <w:szCs w:val="28"/>
        </w:rPr>
        <w:t>Теория: </w:t>
      </w:r>
      <w:r w:rsidRPr="002F5B8B">
        <w:rPr>
          <w:rFonts w:ascii="Times New Roman" w:eastAsia="Times New Roman" w:hAnsi="Times New Roman" w:cs="Times New Roman"/>
          <w:sz w:val="28"/>
          <w:szCs w:val="28"/>
        </w:rPr>
        <w:t>Роль чтения вслух в повышении общей читательской культуры. Основы практической работы над голосом. Анатомия, физиология и гигиена речевого аппарата. Литературное произношение.</w:t>
      </w:r>
    </w:p>
    <w:p w14:paraId="31A248E1" w14:textId="77777777" w:rsidR="0020509F" w:rsidRPr="002F5B8B" w:rsidRDefault="0020509F" w:rsidP="0020509F">
      <w:pPr>
        <w:spacing w:after="0"/>
        <w:ind w:firstLine="709"/>
        <w:jc w:val="both"/>
        <w:rPr>
          <w:rFonts w:ascii="Times New Roman" w:eastAsia="Times New Roman" w:hAnsi="Times New Roman" w:cs="Times New Roman"/>
          <w:sz w:val="28"/>
          <w:szCs w:val="28"/>
        </w:rPr>
      </w:pPr>
      <w:r w:rsidRPr="002F5B8B">
        <w:rPr>
          <w:rFonts w:ascii="Times New Roman" w:eastAsia="Times New Roman" w:hAnsi="Times New Roman" w:cs="Times New Roman"/>
          <w:bCs/>
          <w:iCs/>
          <w:sz w:val="28"/>
          <w:szCs w:val="28"/>
        </w:rPr>
        <w:t>Практическая работа: </w:t>
      </w:r>
      <w:r w:rsidRPr="002F5B8B">
        <w:rPr>
          <w:rFonts w:ascii="Times New Roman" w:eastAsia="Times New Roman" w:hAnsi="Times New Roman" w:cs="Times New Roman"/>
          <w:sz w:val="28"/>
          <w:szCs w:val="28"/>
        </w:rPr>
        <w:t xml:space="preserve">отработка навыка правильного дыхания при чтении и сознательного управления </w:t>
      </w:r>
      <w:proofErr w:type="spellStart"/>
      <w:r w:rsidRPr="002F5B8B">
        <w:rPr>
          <w:rFonts w:ascii="Times New Roman" w:eastAsia="Times New Roman" w:hAnsi="Times New Roman" w:cs="Times New Roman"/>
          <w:sz w:val="28"/>
          <w:szCs w:val="28"/>
        </w:rPr>
        <w:t>речеголосовым</w:t>
      </w:r>
      <w:proofErr w:type="spellEnd"/>
      <w:r w:rsidRPr="002F5B8B">
        <w:rPr>
          <w:rFonts w:ascii="Times New Roman" w:eastAsia="Times New Roman" w:hAnsi="Times New Roman" w:cs="Times New Roman"/>
          <w:sz w:val="28"/>
          <w:szCs w:val="28"/>
        </w:rPr>
        <w:t xml:space="preserve"> аппаратом (диапазоном голоса, его силой и подвижностью». Упражнения на рождение звука: «Бамбук», «Корни», «Тряпичная кукла», «Фонарь», Антенна», «Разноцветный фонтан». Отработка навыка правильного дыхания при чтении и сознательного управления речевым аппаратом.</w:t>
      </w:r>
    </w:p>
    <w:p w14:paraId="39D2A832" w14:textId="77777777" w:rsidR="0020509F" w:rsidRPr="002F5B8B" w:rsidRDefault="0020509F" w:rsidP="0020509F">
      <w:pPr>
        <w:spacing w:after="0"/>
        <w:ind w:firstLine="709"/>
        <w:jc w:val="both"/>
        <w:rPr>
          <w:rFonts w:ascii="Times New Roman" w:eastAsia="Times New Roman" w:hAnsi="Times New Roman" w:cs="Times New Roman"/>
          <w:sz w:val="28"/>
          <w:szCs w:val="28"/>
        </w:rPr>
      </w:pPr>
      <w:r w:rsidRPr="002F5B8B">
        <w:rPr>
          <w:rFonts w:ascii="Times New Roman" w:eastAsia="Times New Roman" w:hAnsi="Times New Roman" w:cs="Times New Roman"/>
          <w:bCs/>
          <w:iCs/>
          <w:sz w:val="28"/>
          <w:szCs w:val="28"/>
        </w:rPr>
        <w:t>Приёмы и методы</w:t>
      </w:r>
      <w:r w:rsidRPr="002F5B8B">
        <w:rPr>
          <w:rFonts w:ascii="Times New Roman" w:eastAsia="Times New Roman" w:hAnsi="Times New Roman" w:cs="Times New Roman"/>
          <w:bCs/>
          <w:sz w:val="28"/>
          <w:szCs w:val="28"/>
        </w:rPr>
        <w:t>:</w:t>
      </w:r>
      <w:r w:rsidRPr="002F5B8B">
        <w:rPr>
          <w:rFonts w:ascii="Times New Roman" w:eastAsia="Times New Roman" w:hAnsi="Times New Roman" w:cs="Times New Roman"/>
          <w:sz w:val="28"/>
          <w:szCs w:val="28"/>
        </w:rPr>
        <w:t xml:space="preserve"> метод ступенчатого повышения нагрузок, метод игрового содержания, метод импровизации. </w:t>
      </w:r>
      <w:r w:rsidRPr="002F5B8B">
        <w:rPr>
          <w:rFonts w:ascii="Times New Roman" w:eastAsia="Times New Roman" w:hAnsi="Times New Roman" w:cs="Times New Roman"/>
          <w:bCs/>
          <w:iCs/>
          <w:sz w:val="28"/>
          <w:szCs w:val="28"/>
        </w:rPr>
        <w:t>Дидактический материал</w:t>
      </w:r>
      <w:r w:rsidRPr="002F5B8B">
        <w:rPr>
          <w:rFonts w:ascii="Times New Roman" w:eastAsia="Times New Roman" w:hAnsi="Times New Roman" w:cs="Times New Roman"/>
          <w:bCs/>
          <w:sz w:val="28"/>
          <w:szCs w:val="28"/>
        </w:rPr>
        <w:t>:</w:t>
      </w:r>
      <w:r w:rsidRPr="002F5B8B">
        <w:rPr>
          <w:rFonts w:ascii="Times New Roman" w:eastAsia="Times New Roman" w:hAnsi="Times New Roman" w:cs="Times New Roman"/>
          <w:sz w:val="28"/>
          <w:szCs w:val="28"/>
        </w:rPr>
        <w:t xml:space="preserve"> индивидуальные карточки с упражнениями по теме. </w:t>
      </w:r>
      <w:r w:rsidRPr="002F5B8B">
        <w:rPr>
          <w:rFonts w:ascii="Times New Roman" w:eastAsia="Times New Roman" w:hAnsi="Times New Roman" w:cs="Times New Roman"/>
          <w:bCs/>
          <w:iCs/>
          <w:sz w:val="28"/>
          <w:szCs w:val="28"/>
        </w:rPr>
        <w:t>Форма подведения итогов</w:t>
      </w:r>
      <w:r w:rsidRPr="002F5B8B">
        <w:rPr>
          <w:rFonts w:ascii="Times New Roman" w:eastAsia="Times New Roman" w:hAnsi="Times New Roman" w:cs="Times New Roman"/>
          <w:bCs/>
          <w:sz w:val="28"/>
          <w:szCs w:val="28"/>
        </w:rPr>
        <w:t>: </w:t>
      </w:r>
      <w:r w:rsidRPr="002F5B8B">
        <w:rPr>
          <w:rFonts w:ascii="Times New Roman" w:eastAsia="Times New Roman" w:hAnsi="Times New Roman" w:cs="Times New Roman"/>
          <w:sz w:val="28"/>
          <w:szCs w:val="28"/>
        </w:rPr>
        <w:t xml:space="preserve">упражнения по дыханию, упражнения на развитие и управление </w:t>
      </w:r>
      <w:proofErr w:type="spellStart"/>
      <w:r w:rsidRPr="002F5B8B">
        <w:rPr>
          <w:rFonts w:ascii="Times New Roman" w:eastAsia="Times New Roman" w:hAnsi="Times New Roman" w:cs="Times New Roman"/>
          <w:sz w:val="28"/>
          <w:szCs w:val="28"/>
        </w:rPr>
        <w:t>речеголосовым</w:t>
      </w:r>
      <w:proofErr w:type="spellEnd"/>
      <w:r w:rsidRPr="002F5B8B">
        <w:rPr>
          <w:rFonts w:ascii="Times New Roman" w:eastAsia="Times New Roman" w:hAnsi="Times New Roman" w:cs="Times New Roman"/>
          <w:sz w:val="28"/>
          <w:szCs w:val="28"/>
        </w:rPr>
        <w:t xml:space="preserve"> аппаратом.</w:t>
      </w:r>
    </w:p>
    <w:p w14:paraId="618B5270" w14:textId="77777777" w:rsidR="008A53D2" w:rsidRPr="002F5B8B" w:rsidRDefault="008A53D2" w:rsidP="0020509F">
      <w:pPr>
        <w:spacing w:after="0"/>
        <w:ind w:firstLine="709"/>
        <w:jc w:val="both"/>
        <w:rPr>
          <w:rFonts w:ascii="Times New Roman" w:eastAsia="Times New Roman" w:hAnsi="Times New Roman" w:cs="Times New Roman"/>
          <w:b/>
          <w:sz w:val="28"/>
          <w:szCs w:val="28"/>
        </w:rPr>
      </w:pPr>
      <w:r w:rsidRPr="002F5B8B">
        <w:rPr>
          <w:rFonts w:ascii="Times New Roman" w:eastAsia="Times New Roman" w:hAnsi="Times New Roman" w:cs="Times New Roman"/>
          <w:b/>
          <w:sz w:val="28"/>
          <w:szCs w:val="28"/>
        </w:rPr>
        <w:t>5. Сценическое движение</w:t>
      </w:r>
    </w:p>
    <w:p w14:paraId="38E68F72" w14:textId="77777777" w:rsidR="000F671B" w:rsidRPr="002F5B8B" w:rsidRDefault="000F671B" w:rsidP="000F671B">
      <w:pPr>
        <w:spacing w:after="0"/>
        <w:ind w:firstLine="709"/>
        <w:jc w:val="both"/>
        <w:rPr>
          <w:rFonts w:ascii="Times New Roman" w:eastAsia="Times New Roman" w:hAnsi="Times New Roman" w:cs="Times New Roman"/>
          <w:sz w:val="28"/>
          <w:szCs w:val="28"/>
        </w:rPr>
      </w:pPr>
      <w:r w:rsidRPr="002F5B8B">
        <w:rPr>
          <w:rFonts w:ascii="Times New Roman" w:eastAsia="Times New Roman" w:hAnsi="Times New Roman" w:cs="Times New Roman"/>
          <w:bCs/>
          <w:sz w:val="28"/>
          <w:szCs w:val="28"/>
        </w:rPr>
        <w:t>Обучение танцу и искусству танцевальной импровизации.</w:t>
      </w:r>
      <w:r w:rsidR="00DE3FF0" w:rsidRPr="002F5B8B">
        <w:rPr>
          <w:rFonts w:ascii="Times New Roman" w:eastAsia="Times New Roman" w:hAnsi="Times New Roman" w:cs="Times New Roman"/>
          <w:bCs/>
          <w:sz w:val="28"/>
          <w:szCs w:val="28"/>
        </w:rPr>
        <w:t xml:space="preserve"> </w:t>
      </w:r>
      <w:r w:rsidRPr="002F5B8B">
        <w:rPr>
          <w:rFonts w:ascii="Times New Roman" w:eastAsia="Times New Roman" w:hAnsi="Times New Roman" w:cs="Times New Roman"/>
          <w:sz w:val="28"/>
          <w:szCs w:val="28"/>
        </w:rPr>
        <w:t>Беседы: «В поисках собственного стиля», «Танец сегодня», «Об Айседоре Дункан». «Бальные» танцы: «Танец-шествие», «Мазурка», «Менуэт», «Вальс Дружбы», «Фигурный вальс».</w:t>
      </w:r>
    </w:p>
    <w:p w14:paraId="0019CC74" w14:textId="77777777" w:rsidR="000F671B" w:rsidRPr="002F5B8B" w:rsidRDefault="000F671B" w:rsidP="000F671B">
      <w:pPr>
        <w:spacing w:after="0"/>
        <w:ind w:firstLine="709"/>
        <w:jc w:val="both"/>
        <w:rPr>
          <w:rFonts w:ascii="Times New Roman" w:eastAsia="Times New Roman" w:hAnsi="Times New Roman" w:cs="Times New Roman"/>
          <w:sz w:val="28"/>
          <w:szCs w:val="28"/>
        </w:rPr>
      </w:pPr>
      <w:r w:rsidRPr="002F5B8B">
        <w:rPr>
          <w:rFonts w:ascii="Times New Roman" w:eastAsia="Times New Roman" w:hAnsi="Times New Roman" w:cs="Times New Roman"/>
          <w:bCs/>
          <w:iCs/>
          <w:sz w:val="28"/>
          <w:szCs w:val="28"/>
        </w:rPr>
        <w:t>Практическая работа: </w:t>
      </w:r>
      <w:r w:rsidRPr="002F5B8B">
        <w:rPr>
          <w:rFonts w:ascii="Times New Roman" w:eastAsia="Times New Roman" w:hAnsi="Times New Roman" w:cs="Times New Roman"/>
          <w:sz w:val="28"/>
          <w:szCs w:val="28"/>
        </w:rPr>
        <w:t>Универсальная разминка.</w:t>
      </w:r>
    </w:p>
    <w:p w14:paraId="78C52EEA" w14:textId="77777777" w:rsidR="000F671B" w:rsidRPr="002F5B8B" w:rsidRDefault="000F671B" w:rsidP="000F671B">
      <w:pPr>
        <w:spacing w:after="0"/>
        <w:ind w:firstLine="709"/>
        <w:jc w:val="both"/>
        <w:rPr>
          <w:rFonts w:ascii="Times New Roman" w:eastAsia="Times New Roman" w:hAnsi="Times New Roman" w:cs="Times New Roman"/>
          <w:sz w:val="28"/>
          <w:szCs w:val="28"/>
        </w:rPr>
      </w:pPr>
      <w:r w:rsidRPr="002F5B8B">
        <w:rPr>
          <w:rFonts w:ascii="Times New Roman" w:eastAsia="Times New Roman" w:hAnsi="Times New Roman" w:cs="Times New Roman"/>
          <w:sz w:val="28"/>
          <w:szCs w:val="28"/>
        </w:rPr>
        <w:lastRenderedPageBreak/>
        <w:t>Разучивание вальсового шага. Счет танцев «Вальс Дружбы», «Фигурный вальс».</w:t>
      </w:r>
      <w:r w:rsidR="00DE3FF0" w:rsidRPr="002F5B8B">
        <w:rPr>
          <w:rFonts w:ascii="Times New Roman" w:eastAsia="Times New Roman" w:hAnsi="Times New Roman" w:cs="Times New Roman"/>
          <w:sz w:val="28"/>
          <w:szCs w:val="28"/>
        </w:rPr>
        <w:t xml:space="preserve"> </w:t>
      </w:r>
      <w:r w:rsidRPr="002F5B8B">
        <w:rPr>
          <w:rFonts w:ascii="Times New Roman" w:eastAsia="Times New Roman" w:hAnsi="Times New Roman" w:cs="Times New Roman"/>
          <w:sz w:val="28"/>
          <w:szCs w:val="28"/>
        </w:rPr>
        <w:t>Позиции в паре. Основные элементы бального танца «Фигурный вальс»: «балансе с поворотом», «окошечко», «вальсовая дорожка», «правый поворот в паре».</w:t>
      </w:r>
    </w:p>
    <w:p w14:paraId="3FA5D0BA" w14:textId="77777777" w:rsidR="000F671B" w:rsidRPr="002F5B8B" w:rsidRDefault="000F671B" w:rsidP="000F671B">
      <w:pPr>
        <w:spacing w:after="0"/>
        <w:ind w:firstLine="709"/>
        <w:jc w:val="both"/>
        <w:rPr>
          <w:rFonts w:ascii="Times New Roman" w:eastAsia="Times New Roman" w:hAnsi="Times New Roman" w:cs="Times New Roman"/>
          <w:sz w:val="28"/>
          <w:szCs w:val="28"/>
        </w:rPr>
      </w:pPr>
      <w:r w:rsidRPr="002F5B8B">
        <w:rPr>
          <w:rFonts w:ascii="Times New Roman" w:eastAsia="Times New Roman" w:hAnsi="Times New Roman" w:cs="Times New Roman"/>
          <w:bCs/>
          <w:iCs/>
          <w:sz w:val="28"/>
          <w:szCs w:val="28"/>
        </w:rPr>
        <w:t>Приёмы и методы</w:t>
      </w:r>
      <w:r w:rsidRPr="002F5B8B">
        <w:rPr>
          <w:rFonts w:ascii="Times New Roman" w:eastAsia="Times New Roman" w:hAnsi="Times New Roman" w:cs="Times New Roman"/>
          <w:bCs/>
          <w:sz w:val="28"/>
          <w:szCs w:val="28"/>
        </w:rPr>
        <w:t>:</w:t>
      </w:r>
      <w:r w:rsidRPr="002F5B8B">
        <w:rPr>
          <w:rFonts w:ascii="Times New Roman" w:eastAsia="Times New Roman" w:hAnsi="Times New Roman" w:cs="Times New Roman"/>
          <w:sz w:val="28"/>
          <w:szCs w:val="28"/>
        </w:rPr>
        <w:t> метод ступенчатого повышения нагрузок, метод плотных нагрузок, метод взаимообучения.</w:t>
      </w:r>
      <w:r w:rsidR="00DE3FF0" w:rsidRPr="002F5B8B">
        <w:rPr>
          <w:rFonts w:ascii="Times New Roman" w:eastAsia="Times New Roman" w:hAnsi="Times New Roman" w:cs="Times New Roman"/>
          <w:sz w:val="28"/>
          <w:szCs w:val="28"/>
        </w:rPr>
        <w:t xml:space="preserve"> </w:t>
      </w:r>
      <w:r w:rsidRPr="002F5B8B">
        <w:rPr>
          <w:rFonts w:ascii="Times New Roman" w:eastAsia="Times New Roman" w:hAnsi="Times New Roman" w:cs="Times New Roman"/>
          <w:bCs/>
          <w:iCs/>
          <w:sz w:val="28"/>
          <w:szCs w:val="28"/>
        </w:rPr>
        <w:t>Форма подведения итогов</w:t>
      </w:r>
      <w:r w:rsidRPr="002F5B8B">
        <w:rPr>
          <w:rFonts w:ascii="Times New Roman" w:eastAsia="Times New Roman" w:hAnsi="Times New Roman" w:cs="Times New Roman"/>
          <w:bCs/>
          <w:sz w:val="28"/>
          <w:szCs w:val="28"/>
        </w:rPr>
        <w:t>: </w:t>
      </w:r>
      <w:r w:rsidRPr="002F5B8B">
        <w:rPr>
          <w:rFonts w:ascii="Times New Roman" w:eastAsia="Times New Roman" w:hAnsi="Times New Roman" w:cs="Times New Roman"/>
          <w:sz w:val="28"/>
          <w:szCs w:val="28"/>
        </w:rPr>
        <w:t>танцевальная композиция на заданную тему.</w:t>
      </w:r>
    </w:p>
    <w:p w14:paraId="574551A6" w14:textId="77777777" w:rsidR="00B43555" w:rsidRPr="002F5B8B" w:rsidRDefault="00DE3FF0" w:rsidP="00DE3FF0">
      <w:pPr>
        <w:spacing w:after="0"/>
        <w:jc w:val="both"/>
        <w:rPr>
          <w:rFonts w:ascii="Times New Roman" w:eastAsia="Times New Roman" w:hAnsi="Times New Roman" w:cs="Times New Roman"/>
          <w:b/>
          <w:sz w:val="28"/>
          <w:szCs w:val="28"/>
        </w:rPr>
      </w:pPr>
      <w:r w:rsidRPr="002F5B8B">
        <w:rPr>
          <w:rFonts w:ascii="Times New Roman" w:eastAsia="Times New Roman" w:hAnsi="Times New Roman" w:cs="Times New Roman"/>
          <w:b/>
          <w:sz w:val="28"/>
          <w:szCs w:val="28"/>
        </w:rPr>
        <w:t>6</w:t>
      </w:r>
      <w:r w:rsidR="008A53D2" w:rsidRPr="002F5B8B">
        <w:rPr>
          <w:rFonts w:ascii="Times New Roman" w:eastAsia="Times New Roman" w:hAnsi="Times New Roman" w:cs="Times New Roman"/>
          <w:b/>
          <w:sz w:val="28"/>
          <w:szCs w:val="28"/>
        </w:rPr>
        <w:t>. Работа над пьесой</w:t>
      </w:r>
    </w:p>
    <w:p w14:paraId="195A4498" w14:textId="77777777" w:rsidR="0020509F" w:rsidRPr="002F5B8B" w:rsidRDefault="0020509F" w:rsidP="0020509F">
      <w:pPr>
        <w:spacing w:after="0"/>
        <w:ind w:firstLine="709"/>
        <w:jc w:val="both"/>
        <w:rPr>
          <w:rFonts w:ascii="Times New Roman" w:eastAsia="Times New Roman" w:hAnsi="Times New Roman" w:cs="Times New Roman"/>
          <w:sz w:val="28"/>
          <w:szCs w:val="28"/>
        </w:rPr>
      </w:pPr>
      <w:r w:rsidRPr="002F5B8B">
        <w:rPr>
          <w:rFonts w:ascii="Times New Roman" w:eastAsia="Times New Roman" w:hAnsi="Times New Roman" w:cs="Times New Roman"/>
          <w:bCs/>
          <w:iCs/>
          <w:sz w:val="28"/>
          <w:szCs w:val="28"/>
        </w:rPr>
        <w:t>Теория: </w:t>
      </w:r>
      <w:r w:rsidRPr="002F5B8B">
        <w:rPr>
          <w:rFonts w:ascii="Times New Roman" w:eastAsia="Times New Roman" w:hAnsi="Times New Roman" w:cs="Times New Roman"/>
          <w:sz w:val="28"/>
          <w:szCs w:val="28"/>
        </w:rPr>
        <w:t>Особенности композиционного построения пьесы: ее экспозиция, завязка, кульминация и развязка. Время в пьесе. Персонажи - действующие лица спектакля.</w:t>
      </w:r>
    </w:p>
    <w:p w14:paraId="3706354A" w14:textId="77777777" w:rsidR="0020509F" w:rsidRPr="002F5B8B" w:rsidRDefault="0020509F" w:rsidP="0020509F">
      <w:pPr>
        <w:spacing w:after="0"/>
        <w:ind w:firstLine="709"/>
        <w:jc w:val="both"/>
        <w:rPr>
          <w:rFonts w:ascii="Times New Roman" w:eastAsia="Times New Roman" w:hAnsi="Times New Roman" w:cs="Times New Roman"/>
          <w:sz w:val="28"/>
          <w:szCs w:val="28"/>
        </w:rPr>
      </w:pPr>
      <w:r w:rsidRPr="002F5B8B">
        <w:rPr>
          <w:rFonts w:ascii="Times New Roman" w:eastAsia="Times New Roman" w:hAnsi="Times New Roman" w:cs="Times New Roman"/>
          <w:bCs/>
          <w:iCs/>
          <w:sz w:val="28"/>
          <w:szCs w:val="28"/>
        </w:rPr>
        <w:t>Практическая работа: </w:t>
      </w:r>
      <w:r w:rsidRPr="002F5B8B">
        <w:rPr>
          <w:rFonts w:ascii="Times New Roman" w:eastAsia="Times New Roman" w:hAnsi="Times New Roman" w:cs="Times New Roman"/>
          <w:sz w:val="28"/>
          <w:szCs w:val="28"/>
        </w:rPr>
        <w:t>работа над выбранной пьесой, осмысление сюжета, выделение основных событий, являющихся поворотными моментами в развитии действия. Определение главной темы пьесы и идеи автора, раскрывающиеся через основной конфликт. Определение жанра спектакля. Чтение и обсуждение пьесы, ее темы, идеи. Общий разговор о замысле спектакля.</w:t>
      </w:r>
    </w:p>
    <w:p w14:paraId="043728F6" w14:textId="77777777" w:rsidR="0020509F" w:rsidRPr="002F5B8B" w:rsidRDefault="0020509F" w:rsidP="0020509F">
      <w:pPr>
        <w:spacing w:after="0"/>
        <w:ind w:firstLine="709"/>
        <w:jc w:val="both"/>
        <w:rPr>
          <w:rFonts w:ascii="Times New Roman" w:eastAsia="Times New Roman" w:hAnsi="Times New Roman" w:cs="Times New Roman"/>
          <w:sz w:val="28"/>
          <w:szCs w:val="28"/>
        </w:rPr>
      </w:pPr>
      <w:r w:rsidRPr="002F5B8B">
        <w:rPr>
          <w:rFonts w:ascii="Times New Roman" w:eastAsia="Times New Roman" w:hAnsi="Times New Roman" w:cs="Times New Roman"/>
          <w:bCs/>
          <w:iCs/>
          <w:sz w:val="28"/>
          <w:szCs w:val="28"/>
        </w:rPr>
        <w:t>Приёмы и методы</w:t>
      </w:r>
      <w:r w:rsidRPr="002F5B8B">
        <w:rPr>
          <w:rFonts w:ascii="Times New Roman" w:eastAsia="Times New Roman" w:hAnsi="Times New Roman" w:cs="Times New Roman"/>
          <w:bCs/>
          <w:sz w:val="28"/>
          <w:szCs w:val="28"/>
        </w:rPr>
        <w:t>:</w:t>
      </w:r>
      <w:r w:rsidRPr="002F5B8B">
        <w:rPr>
          <w:rFonts w:ascii="Times New Roman" w:eastAsia="Times New Roman" w:hAnsi="Times New Roman" w:cs="Times New Roman"/>
          <w:sz w:val="28"/>
          <w:szCs w:val="28"/>
        </w:rPr>
        <w:t xml:space="preserve"> метод ступенчатого повышения нагрузок, метод игрового содержания, метод импровизации. </w:t>
      </w:r>
      <w:r w:rsidRPr="002F5B8B">
        <w:rPr>
          <w:rFonts w:ascii="Times New Roman" w:eastAsia="Times New Roman" w:hAnsi="Times New Roman" w:cs="Times New Roman"/>
          <w:bCs/>
          <w:iCs/>
          <w:sz w:val="28"/>
          <w:szCs w:val="28"/>
        </w:rPr>
        <w:t>Дидактический материал</w:t>
      </w:r>
      <w:r w:rsidRPr="002F5B8B">
        <w:rPr>
          <w:rFonts w:ascii="Times New Roman" w:eastAsia="Times New Roman" w:hAnsi="Times New Roman" w:cs="Times New Roman"/>
          <w:bCs/>
          <w:sz w:val="28"/>
          <w:szCs w:val="28"/>
        </w:rPr>
        <w:t>:</w:t>
      </w:r>
      <w:r w:rsidRPr="002F5B8B">
        <w:rPr>
          <w:rFonts w:ascii="Times New Roman" w:eastAsia="Times New Roman" w:hAnsi="Times New Roman" w:cs="Times New Roman"/>
          <w:sz w:val="28"/>
          <w:szCs w:val="28"/>
        </w:rPr>
        <w:t xml:space="preserve"> индивидуальные карточки с упражнениями по теме. </w:t>
      </w:r>
      <w:r w:rsidRPr="002F5B8B">
        <w:rPr>
          <w:rFonts w:ascii="Times New Roman" w:eastAsia="Times New Roman" w:hAnsi="Times New Roman" w:cs="Times New Roman"/>
          <w:bCs/>
          <w:iCs/>
          <w:sz w:val="28"/>
          <w:szCs w:val="28"/>
        </w:rPr>
        <w:t>Форма подведения итогов</w:t>
      </w:r>
      <w:r w:rsidRPr="002F5B8B">
        <w:rPr>
          <w:rFonts w:ascii="Times New Roman" w:eastAsia="Times New Roman" w:hAnsi="Times New Roman" w:cs="Times New Roman"/>
          <w:bCs/>
          <w:sz w:val="28"/>
          <w:szCs w:val="28"/>
        </w:rPr>
        <w:t>: </w:t>
      </w:r>
      <w:r w:rsidRPr="002F5B8B">
        <w:rPr>
          <w:rFonts w:ascii="Times New Roman" w:eastAsia="Times New Roman" w:hAnsi="Times New Roman" w:cs="Times New Roman"/>
          <w:sz w:val="28"/>
          <w:szCs w:val="28"/>
        </w:rPr>
        <w:t>анализ пьесы</w:t>
      </w:r>
    </w:p>
    <w:p w14:paraId="532B0702" w14:textId="77777777" w:rsidR="00B43555" w:rsidRPr="002F5B8B" w:rsidRDefault="00B43555" w:rsidP="0020509F">
      <w:pPr>
        <w:spacing w:after="0"/>
        <w:ind w:firstLine="709"/>
        <w:jc w:val="both"/>
        <w:rPr>
          <w:rFonts w:ascii="Times New Roman" w:eastAsia="Times New Roman" w:hAnsi="Times New Roman" w:cs="Times New Roman"/>
          <w:b/>
          <w:sz w:val="36"/>
        </w:rPr>
      </w:pPr>
    </w:p>
    <w:p w14:paraId="34B8C6EC" w14:textId="77777777" w:rsidR="00D77B58" w:rsidRDefault="00D77B58" w:rsidP="00CE7268">
      <w:pPr>
        <w:spacing w:after="0" w:line="240" w:lineRule="auto"/>
        <w:jc w:val="both"/>
        <w:rPr>
          <w:rFonts w:ascii="Times New Roman" w:eastAsia="Times New Roman" w:hAnsi="Times New Roman" w:cs="Times New Roman"/>
          <w:b/>
          <w:sz w:val="28"/>
        </w:rPr>
      </w:pPr>
    </w:p>
    <w:p w14:paraId="2FB4147E" w14:textId="77777777" w:rsidR="00D77B58" w:rsidRDefault="00D77B58" w:rsidP="00CE7268">
      <w:pPr>
        <w:spacing w:after="0" w:line="240" w:lineRule="auto"/>
        <w:jc w:val="both"/>
        <w:rPr>
          <w:rFonts w:ascii="Times New Roman" w:eastAsia="Times New Roman" w:hAnsi="Times New Roman" w:cs="Times New Roman"/>
          <w:b/>
          <w:sz w:val="28"/>
        </w:rPr>
      </w:pPr>
    </w:p>
    <w:p w14:paraId="2A82E790" w14:textId="77777777" w:rsidR="00D77B58" w:rsidRDefault="00D77B58" w:rsidP="00CE7268">
      <w:pPr>
        <w:spacing w:after="0" w:line="240" w:lineRule="auto"/>
        <w:jc w:val="both"/>
        <w:rPr>
          <w:rFonts w:ascii="Times New Roman" w:eastAsia="Times New Roman" w:hAnsi="Times New Roman" w:cs="Times New Roman"/>
          <w:b/>
          <w:sz w:val="28"/>
        </w:rPr>
      </w:pPr>
    </w:p>
    <w:p w14:paraId="7AFA4538" w14:textId="77777777" w:rsidR="00D77B58" w:rsidRDefault="00D77B58" w:rsidP="00CE7268">
      <w:pPr>
        <w:spacing w:after="0" w:line="240" w:lineRule="auto"/>
        <w:jc w:val="both"/>
        <w:rPr>
          <w:rFonts w:ascii="Times New Roman" w:eastAsia="Times New Roman" w:hAnsi="Times New Roman" w:cs="Times New Roman"/>
          <w:b/>
          <w:sz w:val="28"/>
        </w:rPr>
      </w:pPr>
    </w:p>
    <w:p w14:paraId="6E3E613D" w14:textId="77777777" w:rsidR="00D77B58" w:rsidRDefault="00D77B58" w:rsidP="00CE7268">
      <w:pPr>
        <w:spacing w:after="0" w:line="240" w:lineRule="auto"/>
        <w:jc w:val="both"/>
        <w:rPr>
          <w:rFonts w:ascii="Times New Roman" w:eastAsia="Times New Roman" w:hAnsi="Times New Roman" w:cs="Times New Roman"/>
          <w:sz w:val="28"/>
        </w:rPr>
      </w:pPr>
    </w:p>
    <w:p w14:paraId="6A255094" w14:textId="77777777" w:rsidR="00D77B58" w:rsidRDefault="00D77B58" w:rsidP="00CE7268">
      <w:pPr>
        <w:spacing w:after="0" w:line="240" w:lineRule="auto"/>
        <w:jc w:val="both"/>
        <w:rPr>
          <w:rFonts w:ascii="Times New Roman" w:eastAsia="Times New Roman" w:hAnsi="Times New Roman" w:cs="Times New Roman"/>
          <w:sz w:val="28"/>
        </w:rPr>
      </w:pPr>
    </w:p>
    <w:p w14:paraId="34911B80" w14:textId="77777777" w:rsidR="00DE3FF0" w:rsidRDefault="00DE3FF0">
      <w:pPr>
        <w:rPr>
          <w:rFonts w:ascii="Times New Roman" w:eastAsia="Times New Roman" w:hAnsi="Times New Roman" w:cs="Times New Roman"/>
          <w:b/>
          <w:sz w:val="28"/>
          <w:shd w:val="clear" w:color="auto" w:fill="FFFFFF"/>
        </w:rPr>
      </w:pPr>
      <w:r>
        <w:rPr>
          <w:rFonts w:ascii="Times New Roman" w:eastAsia="Times New Roman" w:hAnsi="Times New Roman" w:cs="Times New Roman"/>
          <w:b/>
          <w:sz w:val="28"/>
          <w:shd w:val="clear" w:color="auto" w:fill="FFFFFF"/>
        </w:rPr>
        <w:br w:type="page"/>
      </w:r>
    </w:p>
    <w:p w14:paraId="3DD8E042" w14:textId="77777777" w:rsidR="001675C6" w:rsidRDefault="001675C6" w:rsidP="002F1472">
      <w:pPr>
        <w:spacing w:after="0" w:line="360" w:lineRule="auto"/>
        <w:jc w:val="center"/>
        <w:rPr>
          <w:rFonts w:ascii="Times New Roman" w:hAnsi="Times New Roman" w:cs="Times New Roman"/>
          <w:b/>
          <w:sz w:val="28"/>
          <w:szCs w:val="28"/>
        </w:rPr>
      </w:pPr>
      <w:r w:rsidRPr="001675C6">
        <w:rPr>
          <w:rFonts w:ascii="Times New Roman" w:hAnsi="Times New Roman" w:cs="Times New Roman"/>
          <w:b/>
          <w:sz w:val="28"/>
          <w:szCs w:val="28"/>
        </w:rPr>
        <w:lastRenderedPageBreak/>
        <w:t>Планируемые результаты</w:t>
      </w:r>
    </w:p>
    <w:p w14:paraId="442006E3" w14:textId="77777777" w:rsidR="001675C6" w:rsidRDefault="001675C6" w:rsidP="001675C6">
      <w:pPr>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b/>
          <w:sz w:val="28"/>
          <w:shd w:val="clear" w:color="auto" w:fill="FFFFFF"/>
        </w:rPr>
        <w:t>Планируемые результаты освоения программы:</w:t>
      </w:r>
    </w:p>
    <w:p w14:paraId="1BB5142D" w14:textId="77777777" w:rsidR="001675C6" w:rsidRPr="00B7351C" w:rsidRDefault="001675C6" w:rsidP="001675C6">
      <w:pPr>
        <w:spacing w:after="0" w:line="240" w:lineRule="auto"/>
        <w:ind w:left="57" w:firstLine="709"/>
        <w:jc w:val="both"/>
        <w:rPr>
          <w:rFonts w:ascii="Times New Roman" w:eastAsia="Times New Roman" w:hAnsi="Times New Roman" w:cs="Times New Roman"/>
          <w:sz w:val="28"/>
          <w:shd w:val="clear" w:color="auto" w:fill="FFFFFF"/>
        </w:rPr>
      </w:pPr>
      <w:r w:rsidRPr="00B7351C">
        <w:rPr>
          <w:rFonts w:ascii="Times New Roman" w:eastAsia="Times New Roman" w:hAnsi="Times New Roman" w:cs="Times New Roman"/>
          <w:b/>
          <w:i/>
          <w:sz w:val="28"/>
          <w:shd w:val="clear" w:color="auto" w:fill="FFFFFF"/>
        </w:rPr>
        <w:t>Обучающиеся должны знать</w:t>
      </w:r>
    </w:p>
    <w:p w14:paraId="0CD3B06F" w14:textId="77777777" w:rsidR="001675C6" w:rsidRDefault="001675C6" w:rsidP="001675C6">
      <w:pPr>
        <w:numPr>
          <w:ilvl w:val="0"/>
          <w:numId w:val="5"/>
        </w:numPr>
        <w:tabs>
          <w:tab w:val="left" w:pos="720"/>
        </w:tabs>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правила поведения зрителя, этикет в театре до, во время и после спектакля;</w:t>
      </w:r>
    </w:p>
    <w:p w14:paraId="30243AA3" w14:textId="77777777" w:rsidR="001675C6" w:rsidRDefault="001675C6" w:rsidP="001675C6">
      <w:pPr>
        <w:numPr>
          <w:ilvl w:val="0"/>
          <w:numId w:val="5"/>
        </w:numPr>
        <w:tabs>
          <w:tab w:val="left" w:pos="720"/>
        </w:tabs>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виды и жанры театрального искусства (опера, балет, драма; комедия, трагедия; и т. д.);</w:t>
      </w:r>
    </w:p>
    <w:p w14:paraId="78EA4E69" w14:textId="77777777" w:rsidR="001675C6" w:rsidRDefault="001675C6" w:rsidP="001675C6">
      <w:pPr>
        <w:numPr>
          <w:ilvl w:val="0"/>
          <w:numId w:val="5"/>
        </w:numPr>
        <w:tabs>
          <w:tab w:val="left" w:pos="720"/>
        </w:tabs>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чётко произносить в разных темпах тексты в разных жанрах;</w:t>
      </w:r>
    </w:p>
    <w:p w14:paraId="4FCF121F" w14:textId="77777777" w:rsidR="001675C6" w:rsidRDefault="001675C6" w:rsidP="001675C6">
      <w:pPr>
        <w:numPr>
          <w:ilvl w:val="0"/>
          <w:numId w:val="5"/>
        </w:numPr>
        <w:tabs>
          <w:tab w:val="left" w:pos="720"/>
        </w:tabs>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наизусть стихотворения русских писателей.</w:t>
      </w:r>
    </w:p>
    <w:p w14:paraId="55F71264" w14:textId="77777777" w:rsidR="001675C6" w:rsidRPr="00B7351C" w:rsidRDefault="001675C6" w:rsidP="001675C6">
      <w:pPr>
        <w:spacing w:after="0" w:line="240" w:lineRule="auto"/>
        <w:ind w:left="57" w:firstLine="709"/>
        <w:jc w:val="both"/>
        <w:rPr>
          <w:rFonts w:ascii="Times New Roman" w:eastAsia="Times New Roman" w:hAnsi="Times New Roman" w:cs="Times New Roman"/>
          <w:sz w:val="28"/>
          <w:shd w:val="clear" w:color="auto" w:fill="FFFFFF"/>
        </w:rPr>
      </w:pPr>
      <w:r w:rsidRPr="00B7351C">
        <w:rPr>
          <w:rFonts w:ascii="Times New Roman" w:eastAsia="Times New Roman" w:hAnsi="Times New Roman" w:cs="Times New Roman"/>
          <w:b/>
          <w:i/>
          <w:sz w:val="28"/>
          <w:shd w:val="clear" w:color="auto" w:fill="FFFFFF"/>
        </w:rPr>
        <w:t>Обучающиеся должны уметь</w:t>
      </w:r>
    </w:p>
    <w:p w14:paraId="02896C16" w14:textId="77777777" w:rsidR="001675C6" w:rsidRDefault="001675C6" w:rsidP="001675C6">
      <w:pPr>
        <w:numPr>
          <w:ilvl w:val="0"/>
          <w:numId w:val="6"/>
        </w:numPr>
        <w:tabs>
          <w:tab w:val="left" w:pos="720"/>
        </w:tabs>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владеть комплексом артикуляционной гимнастики;</w:t>
      </w:r>
    </w:p>
    <w:p w14:paraId="6D042EBA" w14:textId="77777777" w:rsidR="001675C6" w:rsidRDefault="001675C6" w:rsidP="001675C6">
      <w:pPr>
        <w:numPr>
          <w:ilvl w:val="0"/>
          <w:numId w:val="6"/>
        </w:numPr>
        <w:tabs>
          <w:tab w:val="left" w:pos="720"/>
        </w:tabs>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действовать в предлагаемых обстоятельствах с импровизированным текстом на заданную тему;</w:t>
      </w:r>
    </w:p>
    <w:p w14:paraId="54819241" w14:textId="77777777" w:rsidR="001675C6" w:rsidRDefault="001675C6" w:rsidP="001675C6">
      <w:pPr>
        <w:numPr>
          <w:ilvl w:val="0"/>
          <w:numId w:val="6"/>
        </w:numPr>
        <w:tabs>
          <w:tab w:val="left" w:pos="720"/>
        </w:tabs>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произносить скороговорку и стихотворный текст в движении и разных позах;</w:t>
      </w:r>
    </w:p>
    <w:p w14:paraId="09D49BC3" w14:textId="77777777" w:rsidR="001675C6" w:rsidRDefault="001675C6" w:rsidP="001675C6">
      <w:pPr>
        <w:numPr>
          <w:ilvl w:val="0"/>
          <w:numId w:val="6"/>
        </w:numPr>
        <w:tabs>
          <w:tab w:val="left" w:pos="720"/>
        </w:tabs>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произносить на одном дыхании длинную фразу или четверостишие;</w:t>
      </w:r>
    </w:p>
    <w:p w14:paraId="3C683AA4" w14:textId="77777777" w:rsidR="001675C6" w:rsidRDefault="001675C6" w:rsidP="001675C6">
      <w:pPr>
        <w:numPr>
          <w:ilvl w:val="0"/>
          <w:numId w:val="6"/>
        </w:numPr>
        <w:tabs>
          <w:tab w:val="left" w:pos="720"/>
        </w:tabs>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произносить одну и ту же фразу или скороговорку с разными интонациями;</w:t>
      </w:r>
    </w:p>
    <w:p w14:paraId="059E8544" w14:textId="77777777" w:rsidR="001675C6" w:rsidRDefault="001675C6" w:rsidP="001675C6">
      <w:pPr>
        <w:numPr>
          <w:ilvl w:val="0"/>
          <w:numId w:val="6"/>
        </w:numPr>
        <w:tabs>
          <w:tab w:val="left" w:pos="720"/>
        </w:tabs>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читать наизусть стихотворный текст, правильно произнося слова и расставляя логические ударения;</w:t>
      </w:r>
    </w:p>
    <w:p w14:paraId="2D6B3375" w14:textId="77777777" w:rsidR="001675C6" w:rsidRDefault="001675C6" w:rsidP="001675C6">
      <w:pPr>
        <w:numPr>
          <w:ilvl w:val="0"/>
          <w:numId w:val="6"/>
        </w:numPr>
        <w:tabs>
          <w:tab w:val="left" w:pos="720"/>
        </w:tabs>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строить диалог с партнером на заданную тему;</w:t>
      </w:r>
    </w:p>
    <w:p w14:paraId="04A1DA5C" w14:textId="77777777" w:rsidR="001675C6" w:rsidRDefault="001675C6" w:rsidP="001675C6">
      <w:pPr>
        <w:numPr>
          <w:ilvl w:val="0"/>
          <w:numId w:val="6"/>
        </w:numPr>
        <w:tabs>
          <w:tab w:val="left" w:pos="720"/>
        </w:tabs>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подбирать рифму к заданному слову и составлять диалог между сказочными героями.</w:t>
      </w:r>
    </w:p>
    <w:p w14:paraId="5042C081" w14:textId="77777777" w:rsidR="001675C6" w:rsidRDefault="001675C6" w:rsidP="001675C6">
      <w:pPr>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b/>
          <w:sz w:val="28"/>
          <w:shd w:val="clear" w:color="auto" w:fill="FFFFFF"/>
        </w:rPr>
        <w:t>Предполагаемые результаты реализации программы</w:t>
      </w:r>
    </w:p>
    <w:p w14:paraId="2BE000D6" w14:textId="77777777" w:rsidR="001675C6" w:rsidRDefault="001675C6" w:rsidP="001675C6">
      <w:pPr>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Воспитательные результаты работы по данной программе внеурочной деятельности можно оценить по трём уровням.</w:t>
      </w:r>
    </w:p>
    <w:p w14:paraId="4B8CE1C4" w14:textId="77777777" w:rsidR="001675C6" w:rsidRDefault="001675C6" w:rsidP="001675C6">
      <w:pPr>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b/>
          <w:i/>
          <w:sz w:val="28"/>
          <w:shd w:val="clear" w:color="auto" w:fill="FFFFFF"/>
        </w:rPr>
        <w:t>Результаты первого уровня </w:t>
      </w:r>
      <w:r>
        <w:rPr>
          <w:rFonts w:ascii="Times New Roman" w:eastAsia="Times New Roman" w:hAnsi="Times New Roman" w:cs="Times New Roman"/>
          <w:sz w:val="28"/>
          <w:shd w:val="clear" w:color="auto" w:fill="FFFFFF"/>
        </w:rPr>
        <w:t>(Приобретение школьником социальных знаний): Овладение способами самопознания, рефлексии; приобретение социальных знаний о ситуации межличностного взаимодействия; развитие актёрских способностей.</w:t>
      </w:r>
    </w:p>
    <w:p w14:paraId="76BDF5BD" w14:textId="77777777" w:rsidR="001675C6" w:rsidRDefault="001675C6" w:rsidP="001675C6">
      <w:pPr>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b/>
          <w:i/>
          <w:sz w:val="28"/>
          <w:shd w:val="clear" w:color="auto" w:fill="FFFFFF"/>
        </w:rPr>
        <w:t>Результаты второго уровня</w:t>
      </w:r>
      <w:r>
        <w:rPr>
          <w:rFonts w:ascii="Times New Roman" w:eastAsia="Times New Roman" w:hAnsi="Times New Roman" w:cs="Times New Roman"/>
          <w:sz w:val="28"/>
          <w:shd w:val="clear" w:color="auto" w:fill="FFFFFF"/>
        </w:rPr>
        <w:t> (формирование ценностного отношения к социальной реальности): Получение школьником опыта переживания и позитивного отношения к базовым ценностям общества (человек, семья, Отечество, природа, мир, знания, культура)</w:t>
      </w:r>
    </w:p>
    <w:p w14:paraId="7089562F" w14:textId="77777777" w:rsidR="001675C6" w:rsidRDefault="001675C6" w:rsidP="001675C6">
      <w:pPr>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b/>
          <w:i/>
          <w:sz w:val="28"/>
          <w:shd w:val="clear" w:color="auto" w:fill="FFFFFF"/>
        </w:rPr>
        <w:t>Результаты третьего уровня</w:t>
      </w:r>
      <w:r>
        <w:rPr>
          <w:rFonts w:ascii="Times New Roman" w:eastAsia="Times New Roman" w:hAnsi="Times New Roman" w:cs="Times New Roman"/>
          <w:sz w:val="28"/>
          <w:shd w:val="clear" w:color="auto" w:fill="FFFFFF"/>
        </w:rPr>
        <w:t> (получение школьником опыта самостоятельного общественного действия): школьник может приобрести опыт общения с представителями других социальных групп, других поколений, опыт самоорганизации, организации совместной деятельности с другими детьми и работы в команде; 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14:paraId="5FBC3319" w14:textId="77777777" w:rsidR="001675C6" w:rsidRDefault="001675C6" w:rsidP="001675C6">
      <w:pPr>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В результате реализации программы у обучающихся будут сформированы УУД:</w:t>
      </w:r>
    </w:p>
    <w:p w14:paraId="520120D2" w14:textId="77777777" w:rsidR="001675C6" w:rsidRDefault="001675C6" w:rsidP="001675C6">
      <w:pPr>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b/>
          <w:sz w:val="28"/>
          <w:u w:val="single"/>
          <w:shd w:val="clear" w:color="auto" w:fill="FFFFFF"/>
        </w:rPr>
        <w:lastRenderedPageBreak/>
        <w:t>Личностные результаты.</w:t>
      </w:r>
    </w:p>
    <w:p w14:paraId="1054F0DC" w14:textId="77777777" w:rsidR="001675C6" w:rsidRDefault="001675C6" w:rsidP="001675C6">
      <w:pPr>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У учеников будут сформированы:</w:t>
      </w:r>
    </w:p>
    <w:p w14:paraId="25A8CFDC" w14:textId="77777777" w:rsidR="001675C6" w:rsidRDefault="001675C6" w:rsidP="001675C6">
      <w:pPr>
        <w:numPr>
          <w:ilvl w:val="0"/>
          <w:numId w:val="7"/>
        </w:numPr>
        <w:tabs>
          <w:tab w:val="left" w:pos="720"/>
        </w:tabs>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потребность сотрудничества со сверстниками, доброжелательное отношение к сверстникам, бесконфликтное поведение, стремление прислушиваться к мнению одноклассников;</w:t>
      </w:r>
    </w:p>
    <w:p w14:paraId="583AFDA4" w14:textId="77777777" w:rsidR="001675C6" w:rsidRDefault="001675C6" w:rsidP="001675C6">
      <w:pPr>
        <w:numPr>
          <w:ilvl w:val="0"/>
          <w:numId w:val="7"/>
        </w:numPr>
        <w:tabs>
          <w:tab w:val="left" w:pos="720"/>
        </w:tabs>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целостность взгляда на мир средствами литературных произведений;</w:t>
      </w:r>
    </w:p>
    <w:p w14:paraId="6A216ACC" w14:textId="77777777" w:rsidR="001675C6" w:rsidRDefault="001675C6" w:rsidP="001675C6">
      <w:pPr>
        <w:numPr>
          <w:ilvl w:val="0"/>
          <w:numId w:val="7"/>
        </w:numPr>
        <w:tabs>
          <w:tab w:val="left" w:pos="720"/>
        </w:tabs>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этические чувства, эстетические потребности, ценности и чувства на основе опыта слушания и заучивания произведений художественной литературы;</w:t>
      </w:r>
    </w:p>
    <w:p w14:paraId="1F0AF55E" w14:textId="77777777" w:rsidR="001675C6" w:rsidRDefault="001675C6" w:rsidP="001675C6">
      <w:pPr>
        <w:numPr>
          <w:ilvl w:val="0"/>
          <w:numId w:val="7"/>
        </w:numPr>
        <w:tabs>
          <w:tab w:val="left" w:pos="720"/>
        </w:tabs>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осознание значимости занятий театральным искусством для личного развития.</w:t>
      </w:r>
    </w:p>
    <w:p w14:paraId="0273E826" w14:textId="77777777" w:rsidR="001675C6" w:rsidRDefault="001675C6" w:rsidP="001675C6">
      <w:pPr>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Метапредметными результатами изучения курса является формирование следующих универсальных учебных действий (УУД).</w:t>
      </w:r>
    </w:p>
    <w:p w14:paraId="339DBAD8" w14:textId="77777777" w:rsidR="001675C6" w:rsidRDefault="001675C6" w:rsidP="001675C6">
      <w:pPr>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b/>
          <w:sz w:val="28"/>
          <w:u w:val="single"/>
          <w:shd w:val="clear" w:color="auto" w:fill="FFFFFF"/>
        </w:rPr>
        <w:t>Метапредметные:</w:t>
      </w:r>
    </w:p>
    <w:p w14:paraId="4515BD6C" w14:textId="77777777" w:rsidR="001675C6" w:rsidRDefault="001675C6" w:rsidP="001675C6">
      <w:pPr>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Обучающийся научится:</w:t>
      </w:r>
    </w:p>
    <w:p w14:paraId="6E10B79E" w14:textId="77777777" w:rsidR="001675C6" w:rsidRDefault="001675C6" w:rsidP="001675C6">
      <w:pPr>
        <w:numPr>
          <w:ilvl w:val="0"/>
          <w:numId w:val="8"/>
        </w:numPr>
        <w:tabs>
          <w:tab w:val="left" w:pos="720"/>
        </w:tabs>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понимать и принимать учебную задачу, сформулированную педагогом;</w:t>
      </w:r>
    </w:p>
    <w:p w14:paraId="12610B02" w14:textId="77777777" w:rsidR="001675C6" w:rsidRDefault="001675C6" w:rsidP="001675C6">
      <w:pPr>
        <w:numPr>
          <w:ilvl w:val="0"/>
          <w:numId w:val="8"/>
        </w:numPr>
        <w:tabs>
          <w:tab w:val="left" w:pos="720"/>
        </w:tabs>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планировать свои действия на отдельных этапах работы над пьесой;</w:t>
      </w:r>
    </w:p>
    <w:p w14:paraId="2FF000B4" w14:textId="77777777" w:rsidR="001675C6" w:rsidRDefault="001675C6" w:rsidP="001675C6">
      <w:pPr>
        <w:numPr>
          <w:ilvl w:val="0"/>
          <w:numId w:val="8"/>
        </w:numPr>
        <w:tabs>
          <w:tab w:val="left" w:pos="720"/>
        </w:tabs>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осуществлять контроль, коррекцию и оценку результатов своей деятельности;</w:t>
      </w:r>
    </w:p>
    <w:p w14:paraId="2557BCFA" w14:textId="77777777" w:rsidR="001675C6" w:rsidRDefault="001675C6" w:rsidP="001675C6">
      <w:pPr>
        <w:numPr>
          <w:ilvl w:val="0"/>
          <w:numId w:val="8"/>
        </w:numPr>
        <w:tabs>
          <w:tab w:val="left" w:pos="720"/>
        </w:tabs>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анализировать причины успеха/неуспеха, осваивать с помощью педагога позитивные установки типа: «У меня всё получится», «Я ещё многое смогу».</w:t>
      </w:r>
    </w:p>
    <w:p w14:paraId="31F99684" w14:textId="77777777" w:rsidR="001675C6" w:rsidRDefault="001675C6" w:rsidP="001675C6">
      <w:pPr>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b/>
          <w:sz w:val="28"/>
          <w:u w:val="single"/>
          <w:shd w:val="clear" w:color="auto" w:fill="FFFFFF"/>
        </w:rPr>
        <w:t>Личностные:</w:t>
      </w:r>
    </w:p>
    <w:p w14:paraId="4F101BAC" w14:textId="77777777" w:rsidR="001675C6" w:rsidRDefault="001675C6" w:rsidP="001675C6">
      <w:pPr>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Обучающийся научится:</w:t>
      </w:r>
    </w:p>
    <w:p w14:paraId="38026788" w14:textId="77777777" w:rsidR="001675C6" w:rsidRDefault="001675C6" w:rsidP="001675C6">
      <w:pPr>
        <w:numPr>
          <w:ilvl w:val="0"/>
          <w:numId w:val="9"/>
        </w:numPr>
        <w:tabs>
          <w:tab w:val="left" w:pos="720"/>
        </w:tabs>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пользоваться приёмами анализа и синтеза при чтении и просмотре видеозаписей, проводить сравнение и анализ поведения героя;</w:t>
      </w:r>
    </w:p>
    <w:p w14:paraId="4F4AA246" w14:textId="77777777" w:rsidR="001675C6" w:rsidRDefault="001675C6" w:rsidP="001675C6">
      <w:pPr>
        <w:numPr>
          <w:ilvl w:val="0"/>
          <w:numId w:val="9"/>
        </w:numPr>
        <w:tabs>
          <w:tab w:val="left" w:pos="720"/>
        </w:tabs>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понимать и применять полученную информацию при выполнении заданий;</w:t>
      </w:r>
    </w:p>
    <w:p w14:paraId="7D403769" w14:textId="77777777" w:rsidR="001675C6" w:rsidRDefault="001675C6" w:rsidP="001675C6">
      <w:pPr>
        <w:numPr>
          <w:ilvl w:val="0"/>
          <w:numId w:val="9"/>
        </w:numPr>
        <w:tabs>
          <w:tab w:val="left" w:pos="720"/>
        </w:tabs>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проявлять индивидуальные творческие способности при сочинении рассказов, сказок, этюдов, подборе простейших рифм, чтении по ролям и инсценировании.</w:t>
      </w:r>
    </w:p>
    <w:p w14:paraId="239AAB23" w14:textId="77777777" w:rsidR="001675C6" w:rsidRDefault="001675C6" w:rsidP="001675C6">
      <w:pPr>
        <w:numPr>
          <w:ilvl w:val="0"/>
          <w:numId w:val="10"/>
        </w:numPr>
        <w:tabs>
          <w:tab w:val="left" w:pos="720"/>
        </w:tabs>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включаться в диалог, в коллективное обсуждение, проявлять инициативу и активность</w:t>
      </w:r>
    </w:p>
    <w:p w14:paraId="7FA41815" w14:textId="77777777" w:rsidR="001675C6" w:rsidRDefault="001675C6" w:rsidP="001675C6">
      <w:pPr>
        <w:numPr>
          <w:ilvl w:val="0"/>
          <w:numId w:val="10"/>
        </w:numPr>
        <w:tabs>
          <w:tab w:val="left" w:pos="720"/>
        </w:tabs>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работать в группе, учитывать мнения партнёров, отличные от собственных;</w:t>
      </w:r>
    </w:p>
    <w:p w14:paraId="553CCA93" w14:textId="77777777" w:rsidR="001675C6" w:rsidRDefault="001675C6" w:rsidP="001675C6">
      <w:pPr>
        <w:numPr>
          <w:ilvl w:val="0"/>
          <w:numId w:val="10"/>
        </w:numPr>
        <w:tabs>
          <w:tab w:val="left" w:pos="720"/>
        </w:tabs>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обращаться за помощью;</w:t>
      </w:r>
    </w:p>
    <w:p w14:paraId="18344771" w14:textId="77777777" w:rsidR="001675C6" w:rsidRDefault="001675C6" w:rsidP="001675C6">
      <w:pPr>
        <w:numPr>
          <w:ilvl w:val="0"/>
          <w:numId w:val="10"/>
        </w:numPr>
        <w:tabs>
          <w:tab w:val="left" w:pos="720"/>
        </w:tabs>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формулировать свои затруднения;</w:t>
      </w:r>
    </w:p>
    <w:p w14:paraId="28A56BF4" w14:textId="77777777" w:rsidR="001675C6" w:rsidRDefault="001675C6" w:rsidP="001675C6">
      <w:pPr>
        <w:numPr>
          <w:ilvl w:val="0"/>
          <w:numId w:val="10"/>
        </w:numPr>
        <w:tabs>
          <w:tab w:val="left" w:pos="720"/>
        </w:tabs>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предлагать помощь и сотрудничество;</w:t>
      </w:r>
    </w:p>
    <w:p w14:paraId="6D2B486E" w14:textId="77777777" w:rsidR="001675C6" w:rsidRDefault="001675C6" w:rsidP="001675C6">
      <w:pPr>
        <w:numPr>
          <w:ilvl w:val="0"/>
          <w:numId w:val="10"/>
        </w:numPr>
        <w:tabs>
          <w:tab w:val="left" w:pos="720"/>
        </w:tabs>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слушать собеседника;</w:t>
      </w:r>
    </w:p>
    <w:p w14:paraId="3086872B" w14:textId="77777777" w:rsidR="001675C6" w:rsidRDefault="001675C6" w:rsidP="001675C6">
      <w:pPr>
        <w:numPr>
          <w:ilvl w:val="0"/>
          <w:numId w:val="10"/>
        </w:numPr>
        <w:tabs>
          <w:tab w:val="left" w:pos="720"/>
        </w:tabs>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договариваться о распределении функций и ролей в совместной деятельности, приходить к общему решению;</w:t>
      </w:r>
    </w:p>
    <w:p w14:paraId="33FC42FB" w14:textId="77777777" w:rsidR="001675C6" w:rsidRDefault="001675C6" w:rsidP="001675C6">
      <w:pPr>
        <w:numPr>
          <w:ilvl w:val="0"/>
          <w:numId w:val="10"/>
        </w:numPr>
        <w:tabs>
          <w:tab w:val="left" w:pos="720"/>
        </w:tabs>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формулировать собственное мнение и позицию;</w:t>
      </w:r>
    </w:p>
    <w:p w14:paraId="6FA26029" w14:textId="77777777" w:rsidR="001675C6" w:rsidRDefault="001675C6" w:rsidP="001675C6">
      <w:pPr>
        <w:numPr>
          <w:ilvl w:val="0"/>
          <w:numId w:val="10"/>
        </w:numPr>
        <w:tabs>
          <w:tab w:val="left" w:pos="720"/>
        </w:tabs>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lastRenderedPageBreak/>
        <w:t>осуществлять взаимный контроль;</w:t>
      </w:r>
    </w:p>
    <w:p w14:paraId="435001F3" w14:textId="77777777" w:rsidR="001675C6" w:rsidRDefault="001675C6" w:rsidP="001675C6">
      <w:pPr>
        <w:numPr>
          <w:ilvl w:val="0"/>
          <w:numId w:val="10"/>
        </w:numPr>
        <w:tabs>
          <w:tab w:val="left" w:pos="720"/>
        </w:tabs>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адекватно оценивать собственное поведение и поведение окружающих.</w:t>
      </w:r>
    </w:p>
    <w:p w14:paraId="6F67A742" w14:textId="77777777" w:rsidR="001675C6" w:rsidRDefault="001675C6" w:rsidP="001675C6">
      <w:pPr>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b/>
          <w:sz w:val="28"/>
          <w:u w:val="single"/>
          <w:shd w:val="clear" w:color="auto" w:fill="FFFFFF"/>
        </w:rPr>
        <w:t>Предметные результаты:</w:t>
      </w:r>
    </w:p>
    <w:p w14:paraId="768882F6" w14:textId="77777777" w:rsidR="001675C6" w:rsidRDefault="001675C6" w:rsidP="001675C6">
      <w:pPr>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Учащиеся научатся:</w:t>
      </w:r>
    </w:p>
    <w:p w14:paraId="6E151E76" w14:textId="77777777" w:rsidR="001675C6" w:rsidRDefault="001675C6" w:rsidP="001675C6">
      <w:pPr>
        <w:numPr>
          <w:ilvl w:val="0"/>
          <w:numId w:val="11"/>
        </w:numPr>
        <w:tabs>
          <w:tab w:val="left" w:pos="720"/>
        </w:tabs>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читать, соблюдая орфоэпические и интонационные нормы чтения;</w:t>
      </w:r>
    </w:p>
    <w:p w14:paraId="3B3E81E3" w14:textId="77777777" w:rsidR="001675C6" w:rsidRDefault="001675C6" w:rsidP="001675C6">
      <w:pPr>
        <w:numPr>
          <w:ilvl w:val="0"/>
          <w:numId w:val="11"/>
        </w:numPr>
        <w:tabs>
          <w:tab w:val="left" w:pos="720"/>
        </w:tabs>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выразительному чтению;</w:t>
      </w:r>
    </w:p>
    <w:p w14:paraId="6809C664" w14:textId="77777777" w:rsidR="001675C6" w:rsidRDefault="001675C6" w:rsidP="001675C6">
      <w:pPr>
        <w:numPr>
          <w:ilvl w:val="0"/>
          <w:numId w:val="11"/>
        </w:numPr>
        <w:tabs>
          <w:tab w:val="left" w:pos="720"/>
        </w:tabs>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различать произведения по жанру;</w:t>
      </w:r>
    </w:p>
    <w:p w14:paraId="5A0CDDDE" w14:textId="77777777" w:rsidR="001675C6" w:rsidRDefault="001675C6" w:rsidP="001675C6">
      <w:pPr>
        <w:numPr>
          <w:ilvl w:val="0"/>
          <w:numId w:val="11"/>
        </w:numPr>
        <w:tabs>
          <w:tab w:val="left" w:pos="720"/>
        </w:tabs>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развивать речевое дыхание и правильную артикуляцию;</w:t>
      </w:r>
    </w:p>
    <w:p w14:paraId="3AA86AEF" w14:textId="77777777" w:rsidR="001675C6" w:rsidRDefault="001675C6" w:rsidP="001675C6">
      <w:pPr>
        <w:numPr>
          <w:ilvl w:val="0"/>
          <w:numId w:val="11"/>
        </w:numPr>
        <w:tabs>
          <w:tab w:val="left" w:pos="720"/>
        </w:tabs>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видам театрального искусства, основам актёрского мастерства;</w:t>
      </w:r>
    </w:p>
    <w:p w14:paraId="6A1B3221" w14:textId="77777777" w:rsidR="001675C6" w:rsidRDefault="001675C6" w:rsidP="001675C6">
      <w:pPr>
        <w:numPr>
          <w:ilvl w:val="0"/>
          <w:numId w:val="11"/>
        </w:numPr>
        <w:tabs>
          <w:tab w:val="left" w:pos="720"/>
        </w:tabs>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сочинять этюды по сказкам;</w:t>
      </w:r>
    </w:p>
    <w:p w14:paraId="305F1DFD" w14:textId="77777777" w:rsidR="001675C6" w:rsidRDefault="001675C6" w:rsidP="001675C6">
      <w:pPr>
        <w:spacing w:after="0" w:line="240" w:lineRule="auto"/>
        <w:ind w:left="57" w:firstLine="709"/>
        <w:jc w:val="both"/>
        <w:rPr>
          <w:rFonts w:ascii="Times New Roman" w:eastAsia="Times New Roman" w:hAnsi="Times New Roman" w:cs="Times New Roman"/>
          <w:sz w:val="28"/>
        </w:rPr>
      </w:pPr>
      <w:r>
        <w:rPr>
          <w:rFonts w:ascii="Times New Roman" w:eastAsia="Times New Roman" w:hAnsi="Times New Roman" w:cs="Times New Roman"/>
          <w:sz w:val="28"/>
          <w:shd w:val="clear" w:color="auto" w:fill="FFFFFF"/>
        </w:rPr>
        <w:t>умению выражать разнообразные эмоциональные состояния (грусть, радость, злоба, удивление, восхищение)</w:t>
      </w:r>
    </w:p>
    <w:p w14:paraId="4C0E525E" w14:textId="77777777" w:rsidR="001675C6" w:rsidRDefault="001675C6" w:rsidP="001675C6">
      <w:pPr>
        <w:spacing w:after="0" w:line="240" w:lineRule="auto"/>
        <w:ind w:left="57" w:firstLine="709"/>
        <w:jc w:val="both"/>
        <w:rPr>
          <w:rFonts w:ascii="Times New Roman" w:eastAsia="Times New Roman" w:hAnsi="Times New Roman" w:cs="Times New Roman"/>
          <w:sz w:val="28"/>
        </w:rPr>
      </w:pPr>
      <w:r>
        <w:rPr>
          <w:rFonts w:ascii="Times New Roman" w:eastAsia="Times New Roman" w:hAnsi="Times New Roman" w:cs="Times New Roman"/>
          <w:sz w:val="28"/>
        </w:rPr>
        <w:t>Программа кружка «Маска» рассчитана на два года занятий с детьми средних и старших классов общеобразовательных школ.</w:t>
      </w:r>
    </w:p>
    <w:p w14:paraId="5C7AC9B9" w14:textId="77777777" w:rsidR="001675C6" w:rsidRDefault="001675C6" w:rsidP="001675C6">
      <w:pPr>
        <w:spacing w:after="0" w:line="240" w:lineRule="auto"/>
        <w:ind w:firstLine="426"/>
        <w:jc w:val="both"/>
        <w:rPr>
          <w:rFonts w:ascii="Times New Roman" w:eastAsia="Times New Roman" w:hAnsi="Times New Roman" w:cs="Times New Roman"/>
          <w:sz w:val="28"/>
        </w:rPr>
      </w:pPr>
      <w:r>
        <w:rPr>
          <w:rFonts w:ascii="Times New Roman" w:eastAsia="Times New Roman" w:hAnsi="Times New Roman" w:cs="Times New Roman"/>
          <w:sz w:val="28"/>
        </w:rPr>
        <w:t xml:space="preserve">Занятия в кружке ведутся по программе, включающей несколько разделов. </w:t>
      </w:r>
    </w:p>
    <w:p w14:paraId="6D99956C" w14:textId="77777777" w:rsidR="001675C6" w:rsidRDefault="001675C6" w:rsidP="002F1472">
      <w:pPr>
        <w:spacing w:after="0" w:line="360" w:lineRule="auto"/>
        <w:jc w:val="center"/>
        <w:rPr>
          <w:rFonts w:ascii="Times New Roman" w:hAnsi="Times New Roman" w:cs="Times New Roman"/>
          <w:b/>
          <w:sz w:val="28"/>
          <w:szCs w:val="28"/>
        </w:rPr>
      </w:pPr>
    </w:p>
    <w:p w14:paraId="38063A8F" w14:textId="77777777" w:rsidR="002F1472" w:rsidRPr="00F43AEB" w:rsidRDefault="002F1472" w:rsidP="002F1472">
      <w:pPr>
        <w:spacing w:after="0" w:line="360" w:lineRule="auto"/>
        <w:jc w:val="center"/>
        <w:rPr>
          <w:rFonts w:ascii="Times New Roman" w:hAnsi="Times New Roman" w:cs="Times New Roman"/>
          <w:b/>
          <w:sz w:val="28"/>
          <w:szCs w:val="28"/>
        </w:rPr>
      </w:pPr>
      <w:r w:rsidRPr="00F43AEB">
        <w:rPr>
          <w:rFonts w:ascii="Times New Roman" w:hAnsi="Times New Roman" w:cs="Times New Roman"/>
          <w:b/>
          <w:sz w:val="28"/>
          <w:szCs w:val="28"/>
        </w:rPr>
        <w:t>Календарный учебный график на 2025-2027 учебный год</w:t>
      </w:r>
    </w:p>
    <w:tbl>
      <w:tblPr>
        <w:tblStyle w:val="a3"/>
        <w:tblW w:w="9493" w:type="dxa"/>
        <w:tblLook w:val="04A0" w:firstRow="1" w:lastRow="0" w:firstColumn="1" w:lastColumn="0" w:noHBand="0" w:noVBand="1"/>
      </w:tblPr>
      <w:tblGrid>
        <w:gridCol w:w="704"/>
        <w:gridCol w:w="5387"/>
        <w:gridCol w:w="3402"/>
      </w:tblGrid>
      <w:tr w:rsidR="002F1472" w14:paraId="34B6F8FD" w14:textId="77777777" w:rsidTr="00620E1B">
        <w:tc>
          <w:tcPr>
            <w:tcW w:w="704" w:type="dxa"/>
          </w:tcPr>
          <w:p w14:paraId="62015032" w14:textId="77777777" w:rsidR="002F1472" w:rsidRPr="005E03AE" w:rsidRDefault="002F1472" w:rsidP="00620E1B">
            <w:pPr>
              <w:spacing w:line="360" w:lineRule="auto"/>
              <w:jc w:val="both"/>
              <w:rPr>
                <w:rFonts w:ascii="Times New Roman" w:hAnsi="Times New Roman" w:cs="Times New Roman"/>
                <w:sz w:val="28"/>
                <w:szCs w:val="28"/>
              </w:rPr>
            </w:pPr>
            <w:r w:rsidRPr="005E03AE">
              <w:rPr>
                <w:rFonts w:ascii="Times New Roman" w:hAnsi="Times New Roman" w:cs="Times New Roman"/>
                <w:sz w:val="28"/>
                <w:szCs w:val="28"/>
              </w:rPr>
              <w:t xml:space="preserve">№ </w:t>
            </w:r>
          </w:p>
          <w:p w14:paraId="676E7C9B" w14:textId="77777777" w:rsidR="002F1472" w:rsidRDefault="002F1472" w:rsidP="00620E1B">
            <w:pPr>
              <w:spacing w:line="360" w:lineRule="auto"/>
              <w:jc w:val="both"/>
              <w:rPr>
                <w:rFonts w:ascii="Times New Roman" w:hAnsi="Times New Roman" w:cs="Times New Roman"/>
                <w:sz w:val="28"/>
                <w:szCs w:val="28"/>
              </w:rPr>
            </w:pPr>
            <w:r w:rsidRPr="005E03AE">
              <w:rPr>
                <w:rFonts w:ascii="Times New Roman" w:hAnsi="Times New Roman" w:cs="Times New Roman"/>
                <w:sz w:val="28"/>
                <w:szCs w:val="28"/>
              </w:rPr>
              <w:t>п/п</w:t>
            </w:r>
          </w:p>
        </w:tc>
        <w:tc>
          <w:tcPr>
            <w:tcW w:w="5387" w:type="dxa"/>
          </w:tcPr>
          <w:p w14:paraId="14AF3C79" w14:textId="77777777" w:rsidR="002F1472" w:rsidRPr="005E03AE" w:rsidRDefault="002F1472" w:rsidP="00620E1B">
            <w:pPr>
              <w:spacing w:line="360" w:lineRule="auto"/>
              <w:jc w:val="both"/>
              <w:rPr>
                <w:rFonts w:ascii="Times New Roman" w:hAnsi="Times New Roman" w:cs="Times New Roman"/>
                <w:sz w:val="28"/>
                <w:szCs w:val="28"/>
              </w:rPr>
            </w:pPr>
            <w:r w:rsidRPr="005E03AE">
              <w:rPr>
                <w:rFonts w:ascii="Times New Roman" w:hAnsi="Times New Roman" w:cs="Times New Roman"/>
                <w:sz w:val="28"/>
                <w:szCs w:val="28"/>
              </w:rPr>
              <w:t xml:space="preserve">Основные характеристики образовательного </w:t>
            </w:r>
          </w:p>
          <w:p w14:paraId="21AFB298" w14:textId="77777777" w:rsidR="002F1472" w:rsidRDefault="002F1472" w:rsidP="00620E1B">
            <w:pPr>
              <w:spacing w:line="360" w:lineRule="auto"/>
              <w:jc w:val="both"/>
              <w:rPr>
                <w:rFonts w:ascii="Times New Roman" w:hAnsi="Times New Roman" w:cs="Times New Roman"/>
                <w:sz w:val="28"/>
                <w:szCs w:val="28"/>
              </w:rPr>
            </w:pPr>
            <w:r w:rsidRPr="005E03AE">
              <w:rPr>
                <w:rFonts w:ascii="Times New Roman" w:hAnsi="Times New Roman" w:cs="Times New Roman"/>
                <w:sz w:val="28"/>
                <w:szCs w:val="28"/>
              </w:rPr>
              <w:t>процесса</w:t>
            </w:r>
          </w:p>
        </w:tc>
        <w:tc>
          <w:tcPr>
            <w:tcW w:w="3402" w:type="dxa"/>
          </w:tcPr>
          <w:p w14:paraId="6C633361" w14:textId="77777777" w:rsidR="002F1472" w:rsidRDefault="002F1472" w:rsidP="00620E1B">
            <w:pPr>
              <w:spacing w:line="360" w:lineRule="auto"/>
              <w:jc w:val="both"/>
              <w:rPr>
                <w:rFonts w:ascii="Times New Roman" w:hAnsi="Times New Roman" w:cs="Times New Roman"/>
                <w:sz w:val="28"/>
                <w:szCs w:val="28"/>
              </w:rPr>
            </w:pPr>
          </w:p>
        </w:tc>
      </w:tr>
      <w:tr w:rsidR="002F1472" w14:paraId="1BF77FDD" w14:textId="77777777" w:rsidTr="00620E1B">
        <w:tc>
          <w:tcPr>
            <w:tcW w:w="704" w:type="dxa"/>
          </w:tcPr>
          <w:p w14:paraId="6A7AD959" w14:textId="77777777" w:rsidR="002F1472" w:rsidRDefault="002F1472" w:rsidP="00620E1B">
            <w:pPr>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5387" w:type="dxa"/>
          </w:tcPr>
          <w:p w14:paraId="05F12A90" w14:textId="77777777" w:rsidR="002F1472" w:rsidRDefault="002F1472" w:rsidP="00620E1B">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Количество учебных недель </w:t>
            </w:r>
          </w:p>
        </w:tc>
        <w:tc>
          <w:tcPr>
            <w:tcW w:w="3402" w:type="dxa"/>
          </w:tcPr>
          <w:p w14:paraId="0FFA9A20" w14:textId="77777777" w:rsidR="002F1472" w:rsidRDefault="002F1472" w:rsidP="00620E1B">
            <w:pPr>
              <w:spacing w:line="360" w:lineRule="auto"/>
              <w:jc w:val="both"/>
              <w:rPr>
                <w:rFonts w:ascii="Times New Roman" w:hAnsi="Times New Roman" w:cs="Times New Roman"/>
                <w:sz w:val="28"/>
                <w:szCs w:val="28"/>
              </w:rPr>
            </w:pPr>
            <w:r>
              <w:rPr>
                <w:rFonts w:ascii="Times New Roman" w:hAnsi="Times New Roman" w:cs="Times New Roman"/>
                <w:sz w:val="28"/>
                <w:szCs w:val="28"/>
              </w:rPr>
              <w:t>34</w:t>
            </w:r>
          </w:p>
        </w:tc>
      </w:tr>
      <w:tr w:rsidR="002F1472" w14:paraId="3DDEE215" w14:textId="77777777" w:rsidTr="00620E1B">
        <w:tc>
          <w:tcPr>
            <w:tcW w:w="704" w:type="dxa"/>
          </w:tcPr>
          <w:p w14:paraId="00F10AA5" w14:textId="77777777" w:rsidR="002F1472" w:rsidRDefault="002F1472" w:rsidP="00620E1B">
            <w:pPr>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5387" w:type="dxa"/>
          </w:tcPr>
          <w:p w14:paraId="3A3208C0" w14:textId="77777777" w:rsidR="002F1472" w:rsidRDefault="002F1472" w:rsidP="00620E1B">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Количество учебных дней </w:t>
            </w:r>
          </w:p>
        </w:tc>
        <w:tc>
          <w:tcPr>
            <w:tcW w:w="3402" w:type="dxa"/>
          </w:tcPr>
          <w:p w14:paraId="2C86790E" w14:textId="77777777" w:rsidR="002F1472" w:rsidRDefault="002F1472" w:rsidP="00620E1B">
            <w:pPr>
              <w:spacing w:line="360" w:lineRule="auto"/>
              <w:jc w:val="both"/>
              <w:rPr>
                <w:rFonts w:ascii="Times New Roman" w:hAnsi="Times New Roman" w:cs="Times New Roman"/>
                <w:sz w:val="28"/>
                <w:szCs w:val="28"/>
              </w:rPr>
            </w:pPr>
            <w:r>
              <w:rPr>
                <w:rFonts w:ascii="Times New Roman" w:hAnsi="Times New Roman" w:cs="Times New Roman"/>
                <w:sz w:val="28"/>
                <w:szCs w:val="28"/>
              </w:rPr>
              <w:t>34</w:t>
            </w:r>
          </w:p>
        </w:tc>
      </w:tr>
      <w:tr w:rsidR="002F1472" w14:paraId="79BE6367" w14:textId="77777777" w:rsidTr="00620E1B">
        <w:tc>
          <w:tcPr>
            <w:tcW w:w="704" w:type="dxa"/>
          </w:tcPr>
          <w:p w14:paraId="2A940ADC" w14:textId="77777777" w:rsidR="002F1472" w:rsidRDefault="002F1472" w:rsidP="00620E1B">
            <w:pPr>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5387" w:type="dxa"/>
          </w:tcPr>
          <w:p w14:paraId="0C715B7D" w14:textId="77777777" w:rsidR="002F1472" w:rsidRDefault="002F1472" w:rsidP="00620E1B">
            <w:pPr>
              <w:spacing w:line="360" w:lineRule="auto"/>
              <w:jc w:val="both"/>
              <w:rPr>
                <w:rFonts w:ascii="Times New Roman" w:hAnsi="Times New Roman" w:cs="Times New Roman"/>
                <w:sz w:val="28"/>
                <w:szCs w:val="28"/>
              </w:rPr>
            </w:pPr>
            <w:r w:rsidRPr="005E03AE">
              <w:rPr>
                <w:rFonts w:ascii="Times New Roman" w:hAnsi="Times New Roman" w:cs="Times New Roman"/>
                <w:sz w:val="28"/>
                <w:szCs w:val="28"/>
              </w:rPr>
              <w:t>Количество часов в неделю</w:t>
            </w:r>
          </w:p>
        </w:tc>
        <w:tc>
          <w:tcPr>
            <w:tcW w:w="3402" w:type="dxa"/>
          </w:tcPr>
          <w:p w14:paraId="73CF7B69" w14:textId="77777777" w:rsidR="002F1472" w:rsidRDefault="002B4706" w:rsidP="00620E1B">
            <w:pPr>
              <w:spacing w:line="360" w:lineRule="auto"/>
              <w:jc w:val="both"/>
              <w:rPr>
                <w:rFonts w:ascii="Times New Roman" w:hAnsi="Times New Roman" w:cs="Times New Roman"/>
                <w:sz w:val="28"/>
                <w:szCs w:val="28"/>
              </w:rPr>
            </w:pPr>
            <w:r>
              <w:rPr>
                <w:rFonts w:ascii="Times New Roman" w:hAnsi="Times New Roman" w:cs="Times New Roman"/>
                <w:sz w:val="28"/>
                <w:szCs w:val="28"/>
              </w:rPr>
              <w:t>4</w:t>
            </w:r>
          </w:p>
        </w:tc>
      </w:tr>
      <w:tr w:rsidR="002F1472" w14:paraId="44944E57" w14:textId="77777777" w:rsidTr="00620E1B">
        <w:tc>
          <w:tcPr>
            <w:tcW w:w="704" w:type="dxa"/>
          </w:tcPr>
          <w:p w14:paraId="17F854CA" w14:textId="77777777" w:rsidR="002F1472" w:rsidRDefault="002F1472" w:rsidP="00620E1B">
            <w:pPr>
              <w:spacing w:line="360" w:lineRule="auto"/>
              <w:jc w:val="both"/>
              <w:rPr>
                <w:rFonts w:ascii="Times New Roman" w:hAnsi="Times New Roman" w:cs="Times New Roman"/>
                <w:sz w:val="28"/>
                <w:szCs w:val="28"/>
              </w:rPr>
            </w:pPr>
            <w:r>
              <w:rPr>
                <w:rFonts w:ascii="Times New Roman" w:hAnsi="Times New Roman" w:cs="Times New Roman"/>
                <w:sz w:val="28"/>
                <w:szCs w:val="28"/>
              </w:rPr>
              <w:t>4</w:t>
            </w:r>
          </w:p>
        </w:tc>
        <w:tc>
          <w:tcPr>
            <w:tcW w:w="5387" w:type="dxa"/>
          </w:tcPr>
          <w:p w14:paraId="2CD9924A" w14:textId="77777777" w:rsidR="002F1472" w:rsidRDefault="002F1472" w:rsidP="00620E1B">
            <w:pPr>
              <w:spacing w:line="360" w:lineRule="auto"/>
              <w:jc w:val="both"/>
              <w:rPr>
                <w:rFonts w:ascii="Times New Roman" w:hAnsi="Times New Roman" w:cs="Times New Roman"/>
                <w:sz w:val="28"/>
                <w:szCs w:val="28"/>
              </w:rPr>
            </w:pPr>
            <w:r w:rsidRPr="005E03AE">
              <w:rPr>
                <w:rFonts w:ascii="Times New Roman" w:hAnsi="Times New Roman" w:cs="Times New Roman"/>
                <w:sz w:val="28"/>
                <w:szCs w:val="28"/>
              </w:rPr>
              <w:t xml:space="preserve">Количество часов  </w:t>
            </w:r>
          </w:p>
        </w:tc>
        <w:tc>
          <w:tcPr>
            <w:tcW w:w="3402" w:type="dxa"/>
          </w:tcPr>
          <w:p w14:paraId="31CDF09C" w14:textId="77777777" w:rsidR="002F1472" w:rsidRPr="0070685C" w:rsidRDefault="002B4706" w:rsidP="00620E1B">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rPr>
              <w:t>136</w:t>
            </w:r>
            <w:r>
              <w:rPr>
                <w:rFonts w:ascii="Times New Roman" w:hAnsi="Times New Roman" w:cs="Times New Roman"/>
                <w:sz w:val="28"/>
                <w:szCs w:val="28"/>
                <w:lang w:val="en-US"/>
              </w:rPr>
              <w:t>/272</w:t>
            </w:r>
          </w:p>
        </w:tc>
      </w:tr>
      <w:tr w:rsidR="002F1472" w14:paraId="71FDA5E7" w14:textId="77777777" w:rsidTr="00620E1B">
        <w:tc>
          <w:tcPr>
            <w:tcW w:w="704" w:type="dxa"/>
          </w:tcPr>
          <w:p w14:paraId="088E25E4" w14:textId="77777777" w:rsidR="002F1472" w:rsidRDefault="002F1472" w:rsidP="00620E1B">
            <w:pPr>
              <w:spacing w:line="360" w:lineRule="auto"/>
              <w:jc w:val="both"/>
              <w:rPr>
                <w:rFonts w:ascii="Times New Roman" w:hAnsi="Times New Roman" w:cs="Times New Roman"/>
                <w:sz w:val="28"/>
                <w:szCs w:val="28"/>
              </w:rPr>
            </w:pPr>
            <w:r>
              <w:rPr>
                <w:rFonts w:ascii="Times New Roman" w:hAnsi="Times New Roman" w:cs="Times New Roman"/>
                <w:sz w:val="28"/>
                <w:szCs w:val="28"/>
              </w:rPr>
              <w:t>5</w:t>
            </w:r>
          </w:p>
        </w:tc>
        <w:tc>
          <w:tcPr>
            <w:tcW w:w="5387" w:type="dxa"/>
          </w:tcPr>
          <w:p w14:paraId="50505DD7" w14:textId="77777777" w:rsidR="002F1472" w:rsidRDefault="002F1472" w:rsidP="00620E1B">
            <w:pPr>
              <w:spacing w:line="360" w:lineRule="auto"/>
              <w:jc w:val="both"/>
              <w:rPr>
                <w:rFonts w:ascii="Times New Roman" w:hAnsi="Times New Roman" w:cs="Times New Roman"/>
                <w:sz w:val="28"/>
                <w:szCs w:val="28"/>
              </w:rPr>
            </w:pPr>
            <w:r w:rsidRPr="005E03AE">
              <w:rPr>
                <w:rFonts w:ascii="Times New Roman" w:hAnsi="Times New Roman" w:cs="Times New Roman"/>
                <w:sz w:val="28"/>
                <w:szCs w:val="28"/>
              </w:rPr>
              <w:t>Недель в I полугодии</w:t>
            </w:r>
          </w:p>
        </w:tc>
        <w:tc>
          <w:tcPr>
            <w:tcW w:w="3402" w:type="dxa"/>
          </w:tcPr>
          <w:p w14:paraId="362CDBEB" w14:textId="77777777" w:rsidR="002F1472" w:rsidRDefault="002F1472" w:rsidP="00620E1B">
            <w:pPr>
              <w:spacing w:line="360" w:lineRule="auto"/>
              <w:jc w:val="both"/>
              <w:rPr>
                <w:rFonts w:ascii="Times New Roman" w:hAnsi="Times New Roman" w:cs="Times New Roman"/>
                <w:sz w:val="28"/>
                <w:szCs w:val="28"/>
              </w:rPr>
            </w:pPr>
            <w:r>
              <w:rPr>
                <w:rFonts w:ascii="Times New Roman" w:hAnsi="Times New Roman" w:cs="Times New Roman"/>
                <w:sz w:val="28"/>
                <w:szCs w:val="28"/>
              </w:rPr>
              <w:t>15</w:t>
            </w:r>
          </w:p>
        </w:tc>
      </w:tr>
      <w:tr w:rsidR="002F1472" w14:paraId="41E6989C" w14:textId="77777777" w:rsidTr="00620E1B">
        <w:trPr>
          <w:trHeight w:val="317"/>
        </w:trPr>
        <w:tc>
          <w:tcPr>
            <w:tcW w:w="704" w:type="dxa"/>
          </w:tcPr>
          <w:p w14:paraId="2AD27F76" w14:textId="77777777" w:rsidR="002F1472" w:rsidRDefault="002F1472" w:rsidP="00620E1B">
            <w:pPr>
              <w:spacing w:line="360" w:lineRule="auto"/>
              <w:jc w:val="both"/>
              <w:rPr>
                <w:rFonts w:ascii="Times New Roman" w:hAnsi="Times New Roman" w:cs="Times New Roman"/>
                <w:sz w:val="28"/>
                <w:szCs w:val="28"/>
              </w:rPr>
            </w:pPr>
            <w:r>
              <w:rPr>
                <w:rFonts w:ascii="Times New Roman" w:hAnsi="Times New Roman" w:cs="Times New Roman"/>
                <w:sz w:val="28"/>
                <w:szCs w:val="28"/>
              </w:rPr>
              <w:t>6</w:t>
            </w:r>
          </w:p>
        </w:tc>
        <w:tc>
          <w:tcPr>
            <w:tcW w:w="5387" w:type="dxa"/>
          </w:tcPr>
          <w:p w14:paraId="6870A51C" w14:textId="77777777" w:rsidR="002F1472" w:rsidRDefault="002F1472" w:rsidP="00620E1B">
            <w:pPr>
              <w:spacing w:line="360" w:lineRule="auto"/>
              <w:jc w:val="both"/>
              <w:rPr>
                <w:rFonts w:ascii="Times New Roman" w:hAnsi="Times New Roman" w:cs="Times New Roman"/>
                <w:sz w:val="28"/>
                <w:szCs w:val="28"/>
              </w:rPr>
            </w:pPr>
            <w:r w:rsidRPr="005E03AE">
              <w:rPr>
                <w:rFonts w:ascii="Times New Roman" w:hAnsi="Times New Roman" w:cs="Times New Roman"/>
                <w:sz w:val="28"/>
                <w:szCs w:val="28"/>
              </w:rPr>
              <w:t>Недель во II полугодии</w:t>
            </w:r>
          </w:p>
        </w:tc>
        <w:tc>
          <w:tcPr>
            <w:tcW w:w="3402" w:type="dxa"/>
          </w:tcPr>
          <w:p w14:paraId="447B1BCE" w14:textId="77777777" w:rsidR="002F1472" w:rsidRDefault="002F1472" w:rsidP="00620E1B">
            <w:pPr>
              <w:spacing w:line="360" w:lineRule="auto"/>
              <w:jc w:val="both"/>
              <w:rPr>
                <w:rFonts w:ascii="Times New Roman" w:hAnsi="Times New Roman" w:cs="Times New Roman"/>
                <w:sz w:val="28"/>
                <w:szCs w:val="28"/>
              </w:rPr>
            </w:pPr>
            <w:r>
              <w:rPr>
                <w:rFonts w:ascii="Times New Roman" w:hAnsi="Times New Roman" w:cs="Times New Roman"/>
                <w:sz w:val="28"/>
                <w:szCs w:val="28"/>
              </w:rPr>
              <w:t>19</w:t>
            </w:r>
          </w:p>
        </w:tc>
      </w:tr>
      <w:tr w:rsidR="002F1472" w14:paraId="0C3DCF55" w14:textId="77777777" w:rsidTr="00620E1B">
        <w:tc>
          <w:tcPr>
            <w:tcW w:w="704" w:type="dxa"/>
          </w:tcPr>
          <w:p w14:paraId="46796C4B" w14:textId="77777777" w:rsidR="002F1472" w:rsidRDefault="002F1472" w:rsidP="00620E1B">
            <w:pPr>
              <w:spacing w:line="360" w:lineRule="auto"/>
              <w:jc w:val="both"/>
              <w:rPr>
                <w:rFonts w:ascii="Times New Roman" w:hAnsi="Times New Roman" w:cs="Times New Roman"/>
                <w:sz w:val="28"/>
                <w:szCs w:val="28"/>
              </w:rPr>
            </w:pPr>
            <w:r>
              <w:rPr>
                <w:rFonts w:ascii="Times New Roman" w:hAnsi="Times New Roman" w:cs="Times New Roman"/>
                <w:sz w:val="28"/>
                <w:szCs w:val="28"/>
              </w:rPr>
              <w:t>7</w:t>
            </w:r>
          </w:p>
        </w:tc>
        <w:tc>
          <w:tcPr>
            <w:tcW w:w="5387" w:type="dxa"/>
          </w:tcPr>
          <w:p w14:paraId="3B3C47FF" w14:textId="77777777" w:rsidR="002F1472" w:rsidRDefault="002F1472" w:rsidP="00620E1B">
            <w:pPr>
              <w:spacing w:line="360" w:lineRule="auto"/>
              <w:jc w:val="both"/>
              <w:rPr>
                <w:rFonts w:ascii="Times New Roman" w:hAnsi="Times New Roman" w:cs="Times New Roman"/>
                <w:sz w:val="28"/>
                <w:szCs w:val="28"/>
              </w:rPr>
            </w:pPr>
            <w:r w:rsidRPr="005E03AE">
              <w:rPr>
                <w:rFonts w:ascii="Times New Roman" w:hAnsi="Times New Roman" w:cs="Times New Roman"/>
                <w:sz w:val="28"/>
                <w:szCs w:val="28"/>
              </w:rPr>
              <w:t xml:space="preserve">Начало занятий </w:t>
            </w:r>
          </w:p>
        </w:tc>
        <w:tc>
          <w:tcPr>
            <w:tcW w:w="3402" w:type="dxa"/>
          </w:tcPr>
          <w:p w14:paraId="12A2D7CF" w14:textId="77777777" w:rsidR="002F1472" w:rsidRDefault="002F1472" w:rsidP="00620E1B">
            <w:pPr>
              <w:spacing w:line="360" w:lineRule="auto"/>
              <w:jc w:val="both"/>
              <w:rPr>
                <w:rFonts w:ascii="Times New Roman" w:hAnsi="Times New Roman" w:cs="Times New Roman"/>
                <w:sz w:val="28"/>
                <w:szCs w:val="28"/>
              </w:rPr>
            </w:pPr>
            <w:r>
              <w:rPr>
                <w:rFonts w:ascii="Times New Roman" w:hAnsi="Times New Roman" w:cs="Times New Roman"/>
                <w:sz w:val="28"/>
                <w:szCs w:val="28"/>
              </w:rPr>
              <w:t>5</w:t>
            </w:r>
            <w:r w:rsidRPr="005E03AE">
              <w:rPr>
                <w:rFonts w:ascii="Times New Roman" w:hAnsi="Times New Roman" w:cs="Times New Roman"/>
                <w:sz w:val="28"/>
                <w:szCs w:val="28"/>
              </w:rPr>
              <w:t xml:space="preserve"> сентября</w:t>
            </w:r>
          </w:p>
        </w:tc>
      </w:tr>
      <w:tr w:rsidR="002F1472" w14:paraId="6153F2FC" w14:textId="77777777" w:rsidTr="00620E1B">
        <w:tc>
          <w:tcPr>
            <w:tcW w:w="704" w:type="dxa"/>
          </w:tcPr>
          <w:p w14:paraId="3A47AD05" w14:textId="77777777" w:rsidR="002F1472" w:rsidRDefault="002F1472" w:rsidP="00620E1B">
            <w:pPr>
              <w:spacing w:line="360" w:lineRule="auto"/>
              <w:jc w:val="both"/>
              <w:rPr>
                <w:rFonts w:ascii="Times New Roman" w:hAnsi="Times New Roman" w:cs="Times New Roman"/>
                <w:sz w:val="28"/>
                <w:szCs w:val="28"/>
              </w:rPr>
            </w:pPr>
            <w:r>
              <w:rPr>
                <w:rFonts w:ascii="Times New Roman" w:hAnsi="Times New Roman" w:cs="Times New Roman"/>
                <w:sz w:val="28"/>
                <w:szCs w:val="28"/>
              </w:rPr>
              <w:t>8</w:t>
            </w:r>
          </w:p>
        </w:tc>
        <w:tc>
          <w:tcPr>
            <w:tcW w:w="5387" w:type="dxa"/>
          </w:tcPr>
          <w:p w14:paraId="6AC57B0C" w14:textId="77777777" w:rsidR="002F1472" w:rsidRPr="005E03AE" w:rsidRDefault="002F1472" w:rsidP="00620E1B">
            <w:pPr>
              <w:spacing w:line="360" w:lineRule="auto"/>
              <w:jc w:val="both"/>
              <w:rPr>
                <w:rFonts w:ascii="Times New Roman" w:hAnsi="Times New Roman" w:cs="Times New Roman"/>
                <w:sz w:val="28"/>
                <w:szCs w:val="28"/>
              </w:rPr>
            </w:pPr>
            <w:r w:rsidRPr="005E03AE">
              <w:rPr>
                <w:rFonts w:ascii="Times New Roman" w:hAnsi="Times New Roman" w:cs="Times New Roman"/>
                <w:sz w:val="28"/>
                <w:szCs w:val="28"/>
              </w:rPr>
              <w:t>Каникулы</w:t>
            </w:r>
          </w:p>
        </w:tc>
        <w:tc>
          <w:tcPr>
            <w:tcW w:w="3402" w:type="dxa"/>
          </w:tcPr>
          <w:p w14:paraId="350E5A38" w14:textId="77777777" w:rsidR="002F1472" w:rsidRDefault="002F1472" w:rsidP="00620E1B">
            <w:pPr>
              <w:spacing w:line="360" w:lineRule="auto"/>
              <w:jc w:val="both"/>
              <w:rPr>
                <w:rFonts w:ascii="Times New Roman" w:hAnsi="Times New Roman" w:cs="Times New Roman"/>
                <w:sz w:val="28"/>
                <w:szCs w:val="28"/>
              </w:rPr>
            </w:pPr>
            <w:r>
              <w:rPr>
                <w:rFonts w:ascii="Times New Roman" w:hAnsi="Times New Roman" w:cs="Times New Roman"/>
                <w:sz w:val="28"/>
                <w:szCs w:val="28"/>
              </w:rPr>
              <w:t>С 4 по 10 октября</w:t>
            </w:r>
          </w:p>
          <w:p w14:paraId="02A7EEB0" w14:textId="77777777" w:rsidR="002F1472" w:rsidRDefault="002F1472" w:rsidP="00620E1B">
            <w:pPr>
              <w:spacing w:line="360" w:lineRule="auto"/>
              <w:jc w:val="both"/>
              <w:rPr>
                <w:rFonts w:ascii="Times New Roman" w:hAnsi="Times New Roman" w:cs="Times New Roman"/>
                <w:sz w:val="28"/>
                <w:szCs w:val="28"/>
              </w:rPr>
            </w:pPr>
            <w:r w:rsidRPr="005E03AE">
              <w:rPr>
                <w:rFonts w:ascii="Times New Roman" w:hAnsi="Times New Roman" w:cs="Times New Roman"/>
                <w:sz w:val="28"/>
                <w:szCs w:val="28"/>
              </w:rPr>
              <w:t xml:space="preserve"> с 15 по 23 ноября </w:t>
            </w:r>
          </w:p>
          <w:p w14:paraId="7F7C8F54" w14:textId="77777777" w:rsidR="002F1472" w:rsidRDefault="002F1472" w:rsidP="00620E1B">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с 31 декабря </w:t>
            </w:r>
            <w:r w:rsidRPr="005E03AE">
              <w:rPr>
                <w:rFonts w:ascii="Times New Roman" w:hAnsi="Times New Roman" w:cs="Times New Roman"/>
                <w:sz w:val="28"/>
                <w:szCs w:val="28"/>
              </w:rPr>
              <w:t>по 11 января</w:t>
            </w:r>
          </w:p>
          <w:p w14:paraId="68938EF7" w14:textId="77777777" w:rsidR="002F1472" w:rsidRDefault="002F1472" w:rsidP="00620E1B">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с </w:t>
            </w:r>
            <w:r w:rsidRPr="005E03AE">
              <w:rPr>
                <w:rFonts w:ascii="Times New Roman" w:hAnsi="Times New Roman" w:cs="Times New Roman"/>
                <w:sz w:val="28"/>
                <w:szCs w:val="28"/>
              </w:rPr>
              <w:t>21 февраля по 1 марта</w:t>
            </w:r>
          </w:p>
          <w:p w14:paraId="7FE07776" w14:textId="77777777" w:rsidR="002F1472" w:rsidRDefault="002F1472" w:rsidP="00620E1B">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с </w:t>
            </w:r>
            <w:r w:rsidRPr="00F43AEB">
              <w:rPr>
                <w:rFonts w:ascii="Times New Roman" w:hAnsi="Times New Roman" w:cs="Times New Roman"/>
                <w:sz w:val="28"/>
                <w:szCs w:val="28"/>
              </w:rPr>
              <w:t>11 по 19 апреля</w:t>
            </w:r>
          </w:p>
        </w:tc>
      </w:tr>
      <w:tr w:rsidR="002F1472" w14:paraId="6FA62286" w14:textId="77777777" w:rsidTr="00620E1B">
        <w:tc>
          <w:tcPr>
            <w:tcW w:w="704" w:type="dxa"/>
          </w:tcPr>
          <w:p w14:paraId="6C9D96F8" w14:textId="77777777" w:rsidR="002F1472" w:rsidRDefault="002F1472" w:rsidP="00620E1B">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9</w:t>
            </w:r>
          </w:p>
        </w:tc>
        <w:tc>
          <w:tcPr>
            <w:tcW w:w="5387" w:type="dxa"/>
          </w:tcPr>
          <w:p w14:paraId="74B597BC" w14:textId="77777777" w:rsidR="002F1472" w:rsidRPr="005E03AE" w:rsidRDefault="002F1472" w:rsidP="00620E1B">
            <w:pPr>
              <w:spacing w:line="360" w:lineRule="auto"/>
              <w:jc w:val="both"/>
              <w:rPr>
                <w:rFonts w:ascii="Times New Roman" w:hAnsi="Times New Roman" w:cs="Times New Roman"/>
                <w:sz w:val="28"/>
                <w:szCs w:val="28"/>
              </w:rPr>
            </w:pPr>
            <w:r w:rsidRPr="005E03AE">
              <w:rPr>
                <w:rFonts w:ascii="Times New Roman" w:hAnsi="Times New Roman" w:cs="Times New Roman"/>
                <w:sz w:val="28"/>
                <w:szCs w:val="28"/>
              </w:rPr>
              <w:t>Окончание учебного года</w:t>
            </w:r>
          </w:p>
        </w:tc>
        <w:tc>
          <w:tcPr>
            <w:tcW w:w="3402" w:type="dxa"/>
          </w:tcPr>
          <w:p w14:paraId="758AFA02" w14:textId="77777777" w:rsidR="002F1472" w:rsidRDefault="002F1472" w:rsidP="00620E1B">
            <w:pPr>
              <w:spacing w:line="360" w:lineRule="auto"/>
              <w:jc w:val="both"/>
              <w:rPr>
                <w:rFonts w:ascii="Times New Roman" w:hAnsi="Times New Roman" w:cs="Times New Roman"/>
                <w:sz w:val="28"/>
                <w:szCs w:val="28"/>
              </w:rPr>
            </w:pPr>
            <w:r>
              <w:rPr>
                <w:rFonts w:ascii="Times New Roman" w:hAnsi="Times New Roman" w:cs="Times New Roman"/>
                <w:sz w:val="28"/>
                <w:szCs w:val="28"/>
              </w:rPr>
              <w:t>26 мая</w:t>
            </w:r>
          </w:p>
        </w:tc>
      </w:tr>
    </w:tbl>
    <w:p w14:paraId="53875C00" w14:textId="77777777" w:rsidR="002F1472" w:rsidRPr="005E03AE" w:rsidRDefault="002F1472" w:rsidP="002F1472">
      <w:pPr>
        <w:spacing w:after="0" w:line="360" w:lineRule="auto"/>
        <w:jc w:val="both"/>
        <w:rPr>
          <w:rFonts w:ascii="Times New Roman" w:hAnsi="Times New Roman" w:cs="Times New Roman"/>
          <w:sz w:val="28"/>
          <w:szCs w:val="28"/>
        </w:rPr>
      </w:pPr>
      <w:r w:rsidRPr="005E03AE">
        <w:rPr>
          <w:rFonts w:ascii="Times New Roman" w:hAnsi="Times New Roman" w:cs="Times New Roman"/>
          <w:sz w:val="28"/>
          <w:szCs w:val="28"/>
        </w:rPr>
        <w:t xml:space="preserve"> </w:t>
      </w:r>
    </w:p>
    <w:p w14:paraId="0AE14671" w14:textId="77777777" w:rsidR="002F1472" w:rsidRPr="00192474" w:rsidRDefault="002F1472" w:rsidP="002F1472">
      <w:pPr>
        <w:spacing w:after="0" w:line="360" w:lineRule="auto"/>
        <w:jc w:val="both"/>
        <w:rPr>
          <w:rFonts w:ascii="Times New Roman" w:eastAsia="Calibri" w:hAnsi="Times New Roman" w:cs="Times New Roman"/>
          <w:bCs/>
          <w:kern w:val="1"/>
          <w:sz w:val="28"/>
          <w:szCs w:val="28"/>
          <w:lang w:eastAsia="ar-SA"/>
        </w:rPr>
      </w:pPr>
      <w:r w:rsidRPr="005E03AE">
        <w:rPr>
          <w:rFonts w:ascii="Times New Roman" w:hAnsi="Times New Roman" w:cs="Times New Roman"/>
          <w:sz w:val="28"/>
          <w:szCs w:val="28"/>
        </w:rPr>
        <w:t xml:space="preserve"> </w:t>
      </w:r>
      <w:r w:rsidRPr="0032001C">
        <w:rPr>
          <w:rFonts w:ascii="Times New Roman" w:eastAsia="Calibri" w:hAnsi="Times New Roman" w:cs="Times New Roman"/>
          <w:b/>
          <w:bCs/>
          <w:kern w:val="1"/>
          <w:sz w:val="28"/>
          <w:szCs w:val="28"/>
          <w:lang w:eastAsia="ar-SA"/>
        </w:rPr>
        <w:t>Условия реализации программы</w:t>
      </w:r>
    </w:p>
    <w:p w14:paraId="7F5819BD" w14:textId="77777777" w:rsidR="002F1472" w:rsidRPr="0032001C" w:rsidRDefault="002F1472" w:rsidP="002F1472">
      <w:pPr>
        <w:suppressAutoHyphens/>
        <w:spacing w:after="0" w:line="360" w:lineRule="auto"/>
        <w:rPr>
          <w:rFonts w:ascii="Times New Roman" w:eastAsia="Calibri" w:hAnsi="Times New Roman" w:cs="Times New Roman"/>
          <w:kern w:val="1"/>
          <w:sz w:val="28"/>
          <w:szCs w:val="28"/>
          <w:lang w:eastAsia="ar-SA"/>
        </w:rPr>
      </w:pPr>
      <w:r w:rsidRPr="0032001C">
        <w:rPr>
          <w:rFonts w:ascii="Times New Roman" w:eastAsia="Calibri" w:hAnsi="Times New Roman" w:cs="Times New Roman"/>
          <w:b/>
          <w:kern w:val="1"/>
          <w:sz w:val="28"/>
          <w:szCs w:val="28"/>
          <w:lang w:eastAsia="ar-SA"/>
        </w:rPr>
        <w:t>Материально- техническое  обеспечение:</w:t>
      </w:r>
      <w:r w:rsidRPr="0032001C">
        <w:rPr>
          <w:rFonts w:ascii="Times New Roman" w:eastAsia="Calibri" w:hAnsi="Times New Roman" w:cs="Times New Roman"/>
          <w:kern w:val="1"/>
          <w:sz w:val="28"/>
          <w:szCs w:val="28"/>
          <w:lang w:eastAsia="ar-SA"/>
        </w:rPr>
        <w:br/>
        <w:t>- учебный кабинет (включая типовую мебель);</w:t>
      </w:r>
    </w:p>
    <w:p w14:paraId="71E06CCE" w14:textId="77777777" w:rsidR="002F1472" w:rsidRPr="0032001C" w:rsidRDefault="002F1472" w:rsidP="002F1472">
      <w:pPr>
        <w:suppressAutoHyphens/>
        <w:spacing w:after="0" w:line="360" w:lineRule="auto"/>
        <w:rPr>
          <w:rFonts w:ascii="Times New Roman" w:eastAsia="Calibri" w:hAnsi="Times New Roman" w:cs="Times New Roman"/>
          <w:bCs/>
          <w:kern w:val="1"/>
          <w:sz w:val="28"/>
          <w:szCs w:val="28"/>
          <w:lang w:eastAsia="ar-SA"/>
        </w:rPr>
      </w:pPr>
      <w:r w:rsidRPr="0032001C">
        <w:rPr>
          <w:rFonts w:ascii="Times New Roman" w:eastAsia="Calibri" w:hAnsi="Times New Roman" w:cs="Times New Roman"/>
          <w:kern w:val="1"/>
          <w:sz w:val="28"/>
          <w:szCs w:val="28"/>
          <w:lang w:eastAsia="ar-SA"/>
        </w:rPr>
        <w:t>- доска школьная (магнитно-маркерная);</w:t>
      </w:r>
      <w:r w:rsidRPr="0032001C">
        <w:rPr>
          <w:rFonts w:ascii="Times New Roman" w:eastAsia="Calibri" w:hAnsi="Times New Roman" w:cs="Times New Roman"/>
          <w:kern w:val="1"/>
          <w:sz w:val="28"/>
          <w:szCs w:val="28"/>
          <w:lang w:eastAsia="ar-SA"/>
        </w:rPr>
        <w:br/>
      </w:r>
      <w:r w:rsidRPr="0032001C">
        <w:rPr>
          <w:rFonts w:ascii="Times New Roman" w:eastAsia="Calibri" w:hAnsi="Times New Roman" w:cs="Times New Roman"/>
          <w:bCs/>
          <w:kern w:val="1"/>
          <w:sz w:val="28"/>
          <w:szCs w:val="28"/>
          <w:lang w:eastAsia="ar-SA"/>
        </w:rPr>
        <w:t>- ноутбук, проектор, компьютерные колонки;</w:t>
      </w:r>
    </w:p>
    <w:p w14:paraId="49BB127F" w14:textId="77777777" w:rsidR="002F1472" w:rsidRPr="0032001C" w:rsidRDefault="002F1472" w:rsidP="002F1472">
      <w:pPr>
        <w:suppressAutoHyphens/>
        <w:spacing w:after="0" w:line="360" w:lineRule="auto"/>
        <w:rPr>
          <w:rFonts w:ascii="Times New Roman" w:eastAsia="Calibri" w:hAnsi="Times New Roman" w:cs="Times New Roman"/>
          <w:bCs/>
          <w:kern w:val="1"/>
          <w:sz w:val="28"/>
          <w:szCs w:val="28"/>
          <w:lang w:eastAsia="ar-SA"/>
        </w:rPr>
      </w:pPr>
      <w:r>
        <w:rPr>
          <w:rFonts w:ascii="Times New Roman" w:eastAsia="Calibri" w:hAnsi="Times New Roman" w:cs="Times New Roman"/>
          <w:bCs/>
          <w:kern w:val="1"/>
          <w:sz w:val="28"/>
          <w:szCs w:val="28"/>
          <w:lang w:eastAsia="ar-SA"/>
        </w:rPr>
        <w:t>- плакаты по противопожарной безопасности;</w:t>
      </w:r>
    </w:p>
    <w:p w14:paraId="28C16F20" w14:textId="77777777" w:rsidR="002F1472" w:rsidRDefault="002F1472" w:rsidP="002F1472">
      <w:pPr>
        <w:suppressAutoHyphens/>
        <w:spacing w:after="0" w:line="360" w:lineRule="auto"/>
        <w:rPr>
          <w:rFonts w:ascii="Times New Roman" w:eastAsia="Calibri" w:hAnsi="Times New Roman" w:cs="Times New Roman"/>
          <w:bCs/>
          <w:kern w:val="1"/>
          <w:sz w:val="28"/>
          <w:szCs w:val="28"/>
          <w:lang w:eastAsia="ar-SA"/>
        </w:rPr>
      </w:pPr>
      <w:r w:rsidRPr="0032001C">
        <w:rPr>
          <w:rFonts w:ascii="Times New Roman" w:eastAsia="Calibri" w:hAnsi="Times New Roman" w:cs="Times New Roman"/>
          <w:bCs/>
          <w:kern w:val="1"/>
          <w:sz w:val="28"/>
          <w:szCs w:val="28"/>
          <w:lang w:eastAsia="ar-SA"/>
        </w:rPr>
        <w:t xml:space="preserve">- цветная бумага, клей, ножницы, цветной картон, краски, кисти, </w:t>
      </w:r>
    </w:p>
    <w:p w14:paraId="1FD0E210" w14:textId="77777777" w:rsidR="002F1472" w:rsidRPr="00F43AEB" w:rsidRDefault="002F1472" w:rsidP="002F1472">
      <w:pPr>
        <w:suppressAutoHyphens/>
        <w:spacing w:after="0" w:line="360" w:lineRule="auto"/>
        <w:jc w:val="both"/>
        <w:rPr>
          <w:rFonts w:ascii="Times New Roman" w:eastAsia="Calibri" w:hAnsi="Times New Roman" w:cs="Times New Roman"/>
          <w:kern w:val="1"/>
          <w:sz w:val="28"/>
          <w:szCs w:val="28"/>
          <w:lang w:eastAsia="ar-SA"/>
        </w:rPr>
      </w:pPr>
      <w:r w:rsidRPr="00F43AEB">
        <w:rPr>
          <w:rFonts w:ascii="Times New Roman" w:eastAsia="Calibri" w:hAnsi="Times New Roman" w:cs="Times New Roman"/>
          <w:b/>
          <w:kern w:val="1"/>
          <w:sz w:val="28"/>
          <w:szCs w:val="28"/>
          <w:lang w:eastAsia="ar-SA"/>
        </w:rPr>
        <w:t>кадровое обеспечение</w:t>
      </w:r>
      <w:r w:rsidRPr="00F43AEB">
        <w:rPr>
          <w:rFonts w:ascii="Times New Roman" w:eastAsia="Calibri" w:hAnsi="Times New Roman" w:cs="Times New Roman"/>
          <w:kern w:val="1"/>
          <w:sz w:val="28"/>
          <w:szCs w:val="28"/>
          <w:lang w:eastAsia="ar-SA"/>
        </w:rPr>
        <w:t xml:space="preserve"> </w:t>
      </w:r>
      <w:r>
        <w:rPr>
          <w:rFonts w:ascii="Times New Roman" w:eastAsia="Calibri" w:hAnsi="Times New Roman" w:cs="Times New Roman"/>
          <w:kern w:val="1"/>
          <w:sz w:val="28"/>
          <w:szCs w:val="28"/>
          <w:lang w:eastAsia="ar-SA"/>
        </w:rPr>
        <w:t>– высшее педагогическое образование, первая квалификационная категория</w:t>
      </w:r>
    </w:p>
    <w:p w14:paraId="2B7D4593" w14:textId="77777777" w:rsidR="002F1472" w:rsidRPr="00F43AEB" w:rsidRDefault="002F1472" w:rsidP="002F1472">
      <w:pPr>
        <w:suppressAutoHyphens/>
        <w:spacing w:after="0" w:line="360" w:lineRule="auto"/>
        <w:jc w:val="both"/>
        <w:rPr>
          <w:rFonts w:ascii="Times New Roman" w:eastAsia="Calibri" w:hAnsi="Times New Roman" w:cs="Times New Roman"/>
          <w:kern w:val="1"/>
          <w:sz w:val="28"/>
          <w:szCs w:val="28"/>
          <w:lang w:eastAsia="ar-SA"/>
        </w:rPr>
      </w:pPr>
      <w:r w:rsidRPr="00F43AEB">
        <w:rPr>
          <w:rFonts w:ascii="Times New Roman" w:eastAsia="Calibri" w:hAnsi="Times New Roman" w:cs="Times New Roman"/>
          <w:b/>
          <w:kern w:val="1"/>
          <w:sz w:val="28"/>
          <w:szCs w:val="28"/>
          <w:lang w:eastAsia="ar-SA"/>
        </w:rPr>
        <w:t>методические материалы</w:t>
      </w:r>
      <w:r>
        <w:rPr>
          <w:rFonts w:ascii="Times New Roman" w:eastAsia="Calibri" w:hAnsi="Times New Roman" w:cs="Times New Roman"/>
          <w:b/>
          <w:kern w:val="1"/>
          <w:sz w:val="28"/>
          <w:szCs w:val="28"/>
          <w:lang w:eastAsia="ar-SA"/>
        </w:rPr>
        <w:t xml:space="preserve">: </w:t>
      </w:r>
      <w:r w:rsidRPr="00F43AEB">
        <w:rPr>
          <w:rFonts w:ascii="Times New Roman" w:eastAsia="Calibri" w:hAnsi="Times New Roman" w:cs="Times New Roman"/>
          <w:b/>
          <w:kern w:val="1"/>
          <w:sz w:val="28"/>
          <w:szCs w:val="28"/>
          <w:lang w:eastAsia="ar-SA"/>
        </w:rPr>
        <w:t xml:space="preserve">- </w:t>
      </w:r>
      <w:r w:rsidRPr="00F43AEB">
        <w:rPr>
          <w:rFonts w:ascii="Times New Roman" w:eastAsia="Calibri" w:hAnsi="Times New Roman" w:cs="Times New Roman"/>
          <w:kern w:val="1"/>
          <w:sz w:val="28"/>
          <w:szCs w:val="28"/>
          <w:lang w:eastAsia="ar-SA"/>
        </w:rPr>
        <w:t>Таблицы по пожарной безопасности.</w:t>
      </w:r>
    </w:p>
    <w:p w14:paraId="7FE2CFFF" w14:textId="77777777" w:rsidR="002F1472" w:rsidRPr="00F43AEB" w:rsidRDefault="002F1472" w:rsidP="002F1472">
      <w:pPr>
        <w:suppressAutoHyphens/>
        <w:spacing w:after="0" w:line="360" w:lineRule="auto"/>
        <w:jc w:val="both"/>
        <w:rPr>
          <w:rFonts w:ascii="Times New Roman" w:eastAsia="Calibri" w:hAnsi="Times New Roman" w:cs="Times New Roman"/>
          <w:kern w:val="1"/>
          <w:sz w:val="28"/>
          <w:szCs w:val="28"/>
          <w:lang w:eastAsia="ar-SA"/>
        </w:rPr>
      </w:pPr>
      <w:r w:rsidRPr="00F43AEB">
        <w:rPr>
          <w:rFonts w:ascii="Times New Roman" w:eastAsia="Calibri" w:hAnsi="Times New Roman" w:cs="Times New Roman"/>
          <w:kern w:val="1"/>
          <w:sz w:val="28"/>
          <w:szCs w:val="28"/>
          <w:lang w:eastAsia="ar-SA"/>
        </w:rPr>
        <w:t>- Рисунки, фотографии на пожарную тему</w:t>
      </w:r>
    </w:p>
    <w:p w14:paraId="3B52614C" w14:textId="77777777" w:rsidR="002F1472" w:rsidRPr="00F43AEB" w:rsidRDefault="002F1472" w:rsidP="002F1472">
      <w:pPr>
        <w:suppressAutoHyphens/>
        <w:spacing w:after="0" w:line="360" w:lineRule="auto"/>
        <w:jc w:val="both"/>
        <w:rPr>
          <w:rFonts w:ascii="Times New Roman" w:eastAsia="Calibri" w:hAnsi="Times New Roman" w:cs="Times New Roman"/>
          <w:kern w:val="1"/>
          <w:sz w:val="28"/>
          <w:szCs w:val="28"/>
          <w:lang w:eastAsia="ar-SA"/>
        </w:rPr>
      </w:pPr>
      <w:r w:rsidRPr="00F43AEB">
        <w:rPr>
          <w:rFonts w:ascii="Times New Roman" w:eastAsia="Calibri" w:hAnsi="Times New Roman" w:cs="Times New Roman"/>
          <w:kern w:val="1"/>
          <w:sz w:val="28"/>
          <w:szCs w:val="28"/>
          <w:lang w:eastAsia="ar-SA"/>
        </w:rPr>
        <w:t>- Тематическая литература</w:t>
      </w:r>
    </w:p>
    <w:p w14:paraId="626B7D98" w14:textId="77777777" w:rsidR="002F1472" w:rsidRDefault="002F1472" w:rsidP="002F1472">
      <w:pPr>
        <w:suppressAutoHyphens/>
        <w:spacing w:after="0" w:line="360" w:lineRule="auto"/>
        <w:jc w:val="both"/>
        <w:rPr>
          <w:rFonts w:ascii="Times New Roman" w:eastAsia="Calibri" w:hAnsi="Times New Roman" w:cs="Times New Roman"/>
          <w:kern w:val="1"/>
          <w:sz w:val="28"/>
          <w:szCs w:val="28"/>
          <w:lang w:eastAsia="ar-SA"/>
        </w:rPr>
      </w:pPr>
      <w:r w:rsidRPr="00F43AEB">
        <w:rPr>
          <w:rFonts w:ascii="Times New Roman" w:eastAsia="Calibri" w:hAnsi="Times New Roman" w:cs="Times New Roman"/>
          <w:kern w:val="1"/>
          <w:sz w:val="28"/>
          <w:szCs w:val="28"/>
          <w:lang w:eastAsia="ar-SA"/>
        </w:rPr>
        <w:t>- видео</w:t>
      </w:r>
      <w:r w:rsidR="001675C6">
        <w:rPr>
          <w:rFonts w:ascii="Times New Roman" w:eastAsia="Calibri" w:hAnsi="Times New Roman" w:cs="Times New Roman"/>
          <w:kern w:val="1"/>
          <w:sz w:val="28"/>
          <w:szCs w:val="28"/>
          <w:lang w:eastAsia="ar-SA"/>
        </w:rPr>
        <w:t xml:space="preserve"> театральных постановок</w:t>
      </w:r>
    </w:p>
    <w:p w14:paraId="50BE1A04" w14:textId="77777777" w:rsidR="001675C6" w:rsidRDefault="001675C6" w:rsidP="001675C6">
      <w:pPr>
        <w:suppressAutoHyphens/>
        <w:spacing w:after="0" w:line="360" w:lineRule="auto"/>
        <w:jc w:val="center"/>
        <w:rPr>
          <w:rFonts w:ascii="Times New Roman" w:eastAsia="Calibri" w:hAnsi="Times New Roman" w:cs="Times New Roman"/>
          <w:b/>
          <w:kern w:val="1"/>
          <w:sz w:val="28"/>
          <w:szCs w:val="28"/>
          <w:lang w:eastAsia="ar-SA"/>
        </w:rPr>
      </w:pPr>
      <w:r w:rsidRPr="00F43AEB">
        <w:rPr>
          <w:rFonts w:ascii="Times New Roman" w:eastAsia="Calibri" w:hAnsi="Times New Roman" w:cs="Times New Roman"/>
          <w:b/>
          <w:kern w:val="1"/>
          <w:sz w:val="28"/>
          <w:szCs w:val="28"/>
          <w:lang w:eastAsia="ar-SA"/>
        </w:rPr>
        <w:t>Формы аттестации/контроля и оценочные материалы</w:t>
      </w:r>
    </w:p>
    <w:p w14:paraId="27F8F794" w14:textId="77777777" w:rsidR="001675C6" w:rsidRPr="005C0CAB" w:rsidRDefault="001675C6" w:rsidP="001675C6">
      <w:pPr>
        <w:suppressAutoHyphens/>
        <w:spacing w:after="0" w:line="360" w:lineRule="auto"/>
        <w:jc w:val="center"/>
        <w:rPr>
          <w:rFonts w:ascii="Times New Roman" w:eastAsia="Calibri" w:hAnsi="Times New Roman" w:cs="Times New Roman"/>
          <w:b/>
          <w:kern w:val="1"/>
          <w:sz w:val="28"/>
          <w:szCs w:val="28"/>
          <w:lang w:eastAsia="ar-SA"/>
        </w:rPr>
      </w:pPr>
      <w:r w:rsidRPr="005C0CAB">
        <w:rPr>
          <w:rFonts w:ascii="Times New Roman" w:eastAsia="Calibri" w:hAnsi="Times New Roman" w:cs="Times New Roman"/>
          <w:b/>
          <w:kern w:val="1"/>
          <w:sz w:val="28"/>
          <w:szCs w:val="28"/>
          <w:lang w:eastAsia="ar-SA"/>
        </w:rPr>
        <w:t xml:space="preserve">Характеристика оценочных материалов </w:t>
      </w:r>
    </w:p>
    <w:tbl>
      <w:tblPr>
        <w:tblStyle w:val="a3"/>
        <w:tblW w:w="0" w:type="auto"/>
        <w:tblLook w:val="04A0" w:firstRow="1" w:lastRow="0" w:firstColumn="1" w:lastColumn="0" w:noHBand="0" w:noVBand="1"/>
      </w:tblPr>
      <w:tblGrid>
        <w:gridCol w:w="512"/>
        <w:gridCol w:w="805"/>
        <w:gridCol w:w="2101"/>
        <w:gridCol w:w="1893"/>
        <w:gridCol w:w="2187"/>
        <w:gridCol w:w="2073"/>
      </w:tblGrid>
      <w:tr w:rsidR="001675C6" w:rsidRPr="005C0CAB" w14:paraId="012C8243" w14:textId="77777777" w:rsidTr="001675C6">
        <w:tc>
          <w:tcPr>
            <w:tcW w:w="1296" w:type="dxa"/>
            <w:gridSpan w:val="2"/>
          </w:tcPr>
          <w:p w14:paraId="153EA05E" w14:textId="77777777" w:rsidR="001675C6" w:rsidRPr="005C0CAB" w:rsidRDefault="001675C6" w:rsidP="008D6A12">
            <w:pPr>
              <w:suppressAutoHyphens/>
              <w:jc w:val="center"/>
              <w:rPr>
                <w:rFonts w:ascii="Times New Roman" w:eastAsia="Calibri" w:hAnsi="Times New Roman" w:cs="Times New Roman"/>
                <w:kern w:val="1"/>
                <w:sz w:val="28"/>
                <w:szCs w:val="28"/>
                <w:lang w:eastAsia="ar-SA"/>
              </w:rPr>
            </w:pPr>
          </w:p>
        </w:tc>
        <w:tc>
          <w:tcPr>
            <w:tcW w:w="2106" w:type="dxa"/>
          </w:tcPr>
          <w:p w14:paraId="1E9AE116" w14:textId="77777777" w:rsidR="001675C6" w:rsidRPr="005C0CAB" w:rsidRDefault="001675C6" w:rsidP="008D6A12">
            <w:pPr>
              <w:suppressAutoHyphens/>
              <w:jc w:val="center"/>
              <w:rPr>
                <w:rFonts w:ascii="Times New Roman" w:eastAsia="Calibri" w:hAnsi="Times New Roman" w:cs="Times New Roman"/>
                <w:kern w:val="1"/>
                <w:sz w:val="28"/>
                <w:szCs w:val="28"/>
                <w:lang w:eastAsia="ar-SA"/>
              </w:rPr>
            </w:pPr>
            <w:r w:rsidRPr="005C0CAB">
              <w:rPr>
                <w:rFonts w:ascii="Times New Roman" w:eastAsia="Calibri" w:hAnsi="Times New Roman" w:cs="Times New Roman"/>
                <w:kern w:val="1"/>
                <w:sz w:val="28"/>
                <w:szCs w:val="28"/>
                <w:lang w:eastAsia="ar-SA"/>
              </w:rPr>
              <w:t>Планируемые результаты</w:t>
            </w:r>
          </w:p>
        </w:tc>
        <w:tc>
          <w:tcPr>
            <w:tcW w:w="1898" w:type="dxa"/>
          </w:tcPr>
          <w:p w14:paraId="36B9BF8A" w14:textId="77777777" w:rsidR="001675C6" w:rsidRPr="005C0CAB" w:rsidRDefault="001675C6" w:rsidP="008D6A12">
            <w:pPr>
              <w:suppressAutoHyphens/>
              <w:jc w:val="center"/>
              <w:rPr>
                <w:rFonts w:ascii="Times New Roman" w:eastAsia="Calibri" w:hAnsi="Times New Roman" w:cs="Times New Roman"/>
                <w:kern w:val="1"/>
                <w:sz w:val="28"/>
                <w:szCs w:val="28"/>
                <w:lang w:eastAsia="ar-SA"/>
              </w:rPr>
            </w:pPr>
            <w:r w:rsidRPr="005C0CAB">
              <w:rPr>
                <w:rFonts w:ascii="Times New Roman" w:eastAsia="Calibri" w:hAnsi="Times New Roman" w:cs="Times New Roman"/>
                <w:kern w:val="1"/>
                <w:sz w:val="28"/>
                <w:szCs w:val="28"/>
                <w:lang w:eastAsia="ar-SA"/>
              </w:rPr>
              <w:t>Критерии оценивания</w:t>
            </w:r>
          </w:p>
        </w:tc>
        <w:tc>
          <w:tcPr>
            <w:tcW w:w="2193" w:type="dxa"/>
          </w:tcPr>
          <w:p w14:paraId="0EF5F3F7" w14:textId="77777777" w:rsidR="001675C6" w:rsidRPr="005C0CAB" w:rsidRDefault="001675C6" w:rsidP="008D6A12">
            <w:pPr>
              <w:suppressAutoHyphens/>
              <w:jc w:val="center"/>
              <w:rPr>
                <w:rFonts w:ascii="Times New Roman" w:eastAsia="Calibri" w:hAnsi="Times New Roman" w:cs="Times New Roman"/>
                <w:kern w:val="1"/>
                <w:sz w:val="28"/>
                <w:szCs w:val="28"/>
                <w:lang w:eastAsia="ar-SA"/>
              </w:rPr>
            </w:pPr>
            <w:r w:rsidRPr="005C0CAB">
              <w:rPr>
                <w:rFonts w:ascii="Times New Roman" w:eastAsia="Calibri" w:hAnsi="Times New Roman" w:cs="Times New Roman"/>
                <w:kern w:val="1"/>
                <w:sz w:val="28"/>
                <w:szCs w:val="28"/>
                <w:lang w:eastAsia="ar-SA"/>
              </w:rPr>
              <w:t>Виды контроля / промежуточной аттестации</w:t>
            </w:r>
          </w:p>
        </w:tc>
        <w:tc>
          <w:tcPr>
            <w:tcW w:w="2078" w:type="dxa"/>
          </w:tcPr>
          <w:p w14:paraId="0C9D149D" w14:textId="77777777" w:rsidR="001675C6" w:rsidRPr="005C0CAB" w:rsidRDefault="001675C6" w:rsidP="008D6A12">
            <w:pPr>
              <w:suppressAutoHyphens/>
              <w:jc w:val="center"/>
              <w:rPr>
                <w:rFonts w:ascii="Times New Roman" w:eastAsia="Calibri" w:hAnsi="Times New Roman" w:cs="Times New Roman"/>
                <w:kern w:val="1"/>
                <w:sz w:val="28"/>
                <w:szCs w:val="28"/>
                <w:lang w:eastAsia="ar-SA"/>
              </w:rPr>
            </w:pPr>
            <w:r w:rsidRPr="005C0CAB">
              <w:rPr>
                <w:rFonts w:ascii="Times New Roman" w:eastAsia="Calibri" w:hAnsi="Times New Roman" w:cs="Times New Roman"/>
                <w:kern w:val="1"/>
                <w:sz w:val="28"/>
                <w:szCs w:val="28"/>
                <w:lang w:eastAsia="ar-SA"/>
              </w:rPr>
              <w:t>Диагностический инструментарий (формы, методы, диагностики)</w:t>
            </w:r>
          </w:p>
        </w:tc>
      </w:tr>
      <w:tr w:rsidR="001675C6" w:rsidRPr="005C0CAB" w14:paraId="39C5DCCE" w14:textId="77777777" w:rsidTr="001675C6">
        <w:trPr>
          <w:cantSplit/>
          <w:trHeight w:val="1982"/>
        </w:trPr>
        <w:tc>
          <w:tcPr>
            <w:tcW w:w="505" w:type="dxa"/>
            <w:vMerge w:val="restart"/>
            <w:textDirection w:val="btLr"/>
          </w:tcPr>
          <w:p w14:paraId="238DF2CC" w14:textId="77777777" w:rsidR="001675C6" w:rsidRPr="005C0CAB" w:rsidRDefault="001675C6" w:rsidP="008D6A12">
            <w:pPr>
              <w:suppressAutoHyphens/>
              <w:ind w:left="113" w:right="113"/>
              <w:jc w:val="center"/>
              <w:rPr>
                <w:rFonts w:ascii="Times New Roman" w:eastAsia="Calibri" w:hAnsi="Times New Roman" w:cs="Times New Roman"/>
                <w:kern w:val="1"/>
                <w:sz w:val="28"/>
                <w:szCs w:val="28"/>
                <w:lang w:eastAsia="ar-SA"/>
              </w:rPr>
            </w:pPr>
            <w:r w:rsidRPr="005C0CAB">
              <w:rPr>
                <w:rFonts w:ascii="Times New Roman" w:eastAsia="Calibri" w:hAnsi="Times New Roman" w:cs="Times New Roman"/>
                <w:kern w:val="1"/>
                <w:sz w:val="28"/>
                <w:szCs w:val="28"/>
                <w:lang w:eastAsia="ar-SA"/>
              </w:rPr>
              <w:t>результаты</w:t>
            </w:r>
          </w:p>
        </w:tc>
        <w:tc>
          <w:tcPr>
            <w:tcW w:w="791" w:type="dxa"/>
            <w:textDirection w:val="btLr"/>
          </w:tcPr>
          <w:p w14:paraId="17A84744" w14:textId="77777777" w:rsidR="001675C6" w:rsidRPr="005C0CAB" w:rsidRDefault="001675C6" w:rsidP="008D6A12">
            <w:pPr>
              <w:suppressAutoHyphens/>
              <w:ind w:left="113" w:right="113"/>
              <w:jc w:val="center"/>
              <w:rPr>
                <w:rFonts w:ascii="Times New Roman" w:eastAsia="Calibri" w:hAnsi="Times New Roman" w:cs="Times New Roman"/>
                <w:kern w:val="1"/>
                <w:sz w:val="28"/>
                <w:szCs w:val="28"/>
                <w:lang w:eastAsia="ar-SA"/>
              </w:rPr>
            </w:pPr>
            <w:r w:rsidRPr="005C0CAB">
              <w:rPr>
                <w:rFonts w:ascii="Times New Roman" w:eastAsia="Calibri" w:hAnsi="Times New Roman" w:cs="Times New Roman"/>
                <w:kern w:val="1"/>
                <w:sz w:val="28"/>
                <w:szCs w:val="28"/>
                <w:lang w:eastAsia="ar-SA"/>
              </w:rPr>
              <w:t>личностные</w:t>
            </w:r>
          </w:p>
        </w:tc>
        <w:tc>
          <w:tcPr>
            <w:tcW w:w="2106" w:type="dxa"/>
          </w:tcPr>
          <w:p w14:paraId="2DC2C1CD" w14:textId="77777777" w:rsidR="001675C6" w:rsidRPr="005C0CAB" w:rsidRDefault="001675C6" w:rsidP="008D6A12">
            <w:pPr>
              <w:suppressAutoHyphens/>
              <w:jc w:val="center"/>
              <w:rPr>
                <w:rFonts w:ascii="Times New Roman" w:eastAsia="Calibri" w:hAnsi="Times New Roman" w:cs="Times New Roman"/>
                <w:kern w:val="1"/>
                <w:sz w:val="28"/>
                <w:szCs w:val="28"/>
                <w:lang w:eastAsia="ar-SA"/>
              </w:rPr>
            </w:pPr>
            <w:r w:rsidRPr="005C0CAB">
              <w:rPr>
                <w:rFonts w:ascii="Times New Roman" w:eastAsia="Calibri" w:hAnsi="Times New Roman" w:cs="Times New Roman"/>
                <w:kern w:val="1"/>
                <w:sz w:val="28"/>
                <w:szCs w:val="28"/>
                <w:lang w:eastAsia="ar-SA"/>
              </w:rPr>
              <w:t xml:space="preserve">В течение всей программы учащиеся приобретают теоретические знания. </w:t>
            </w:r>
          </w:p>
        </w:tc>
        <w:tc>
          <w:tcPr>
            <w:tcW w:w="1898" w:type="dxa"/>
            <w:vMerge w:val="restart"/>
          </w:tcPr>
          <w:p w14:paraId="2391993F" w14:textId="77777777" w:rsidR="001675C6" w:rsidRPr="005C0CAB" w:rsidRDefault="001675C6" w:rsidP="008D6A12">
            <w:pPr>
              <w:suppressAutoHyphens/>
              <w:jc w:val="center"/>
              <w:rPr>
                <w:rFonts w:ascii="Times New Roman" w:eastAsia="Calibri" w:hAnsi="Times New Roman" w:cs="Times New Roman"/>
                <w:kern w:val="1"/>
                <w:sz w:val="28"/>
                <w:szCs w:val="28"/>
                <w:lang w:eastAsia="ar-SA"/>
              </w:rPr>
            </w:pPr>
            <w:r w:rsidRPr="005C0CAB">
              <w:rPr>
                <w:rFonts w:ascii="Times New Roman" w:eastAsia="Calibri" w:hAnsi="Times New Roman" w:cs="Times New Roman"/>
                <w:kern w:val="1"/>
                <w:sz w:val="28"/>
                <w:szCs w:val="28"/>
                <w:lang w:eastAsia="ar-SA"/>
              </w:rPr>
              <w:t xml:space="preserve">в конце года проводится тестирование и анкетирование учащихся, в течение года осуществляется наблюдение и анализ творческих </w:t>
            </w:r>
            <w:r w:rsidRPr="005C0CAB">
              <w:rPr>
                <w:rFonts w:ascii="Times New Roman" w:eastAsia="Calibri" w:hAnsi="Times New Roman" w:cs="Times New Roman"/>
                <w:kern w:val="1"/>
                <w:sz w:val="28"/>
                <w:szCs w:val="28"/>
                <w:lang w:eastAsia="ar-SA"/>
              </w:rPr>
              <w:lastRenderedPageBreak/>
              <w:t>работ, проектов обучающихся. В течении года проводятся беседы в классах в виде устного журнала, акции.</w:t>
            </w:r>
          </w:p>
        </w:tc>
        <w:tc>
          <w:tcPr>
            <w:tcW w:w="2193" w:type="dxa"/>
          </w:tcPr>
          <w:p w14:paraId="23B0D7D3" w14:textId="77777777" w:rsidR="001675C6" w:rsidRPr="005C0CAB" w:rsidRDefault="001675C6" w:rsidP="008D6A12">
            <w:pPr>
              <w:suppressAutoHyphens/>
              <w:jc w:val="center"/>
              <w:rPr>
                <w:rFonts w:ascii="Times New Roman" w:eastAsia="Calibri" w:hAnsi="Times New Roman" w:cs="Times New Roman"/>
                <w:kern w:val="1"/>
                <w:sz w:val="28"/>
                <w:szCs w:val="28"/>
                <w:lang w:eastAsia="ar-SA"/>
              </w:rPr>
            </w:pPr>
            <w:r w:rsidRPr="005C0CAB">
              <w:rPr>
                <w:rFonts w:ascii="Times New Roman" w:eastAsia="Calibri" w:hAnsi="Times New Roman" w:cs="Times New Roman"/>
                <w:kern w:val="1"/>
                <w:sz w:val="28"/>
                <w:szCs w:val="28"/>
                <w:lang w:eastAsia="ar-SA"/>
              </w:rPr>
              <w:lastRenderedPageBreak/>
              <w:t>Теоретическая часть, подкрепляется практической деятельностью, направленная на исследовательские задания, игровые занятия, занятия практикумы.</w:t>
            </w:r>
          </w:p>
        </w:tc>
        <w:tc>
          <w:tcPr>
            <w:tcW w:w="2078" w:type="dxa"/>
            <w:vMerge w:val="restart"/>
          </w:tcPr>
          <w:p w14:paraId="525471E3" w14:textId="77777777" w:rsidR="001675C6" w:rsidRDefault="001675C6" w:rsidP="008D6A12">
            <w:pPr>
              <w:suppressAutoHyphens/>
              <w:jc w:val="center"/>
              <w:rPr>
                <w:rFonts w:ascii="Times New Roman" w:eastAsia="Calibri" w:hAnsi="Times New Roman" w:cs="Times New Roman"/>
                <w:kern w:val="1"/>
                <w:sz w:val="28"/>
                <w:szCs w:val="28"/>
                <w:lang w:eastAsia="ar-SA"/>
              </w:rPr>
            </w:pPr>
            <w:r w:rsidRPr="005C0CAB">
              <w:rPr>
                <w:rFonts w:ascii="Times New Roman" w:eastAsia="Calibri" w:hAnsi="Times New Roman" w:cs="Times New Roman"/>
                <w:kern w:val="1"/>
                <w:sz w:val="28"/>
                <w:szCs w:val="28"/>
                <w:lang w:eastAsia="ar-SA"/>
              </w:rPr>
              <w:t>Итоговые занятия проводятся в виде: конкурса   творческих работ, конференции.</w:t>
            </w:r>
          </w:p>
          <w:p w14:paraId="0CA1E474" w14:textId="77777777" w:rsidR="001675C6" w:rsidRPr="005C0CAB" w:rsidRDefault="001675C6" w:rsidP="008D6A12">
            <w:pPr>
              <w:suppressAutoHyphens/>
              <w:jc w:val="center"/>
              <w:rPr>
                <w:rFonts w:ascii="Times New Roman" w:eastAsia="Calibri" w:hAnsi="Times New Roman" w:cs="Times New Roman"/>
                <w:kern w:val="1"/>
                <w:sz w:val="28"/>
                <w:szCs w:val="28"/>
                <w:lang w:eastAsia="ar-SA"/>
              </w:rPr>
            </w:pPr>
            <w:r w:rsidRPr="005C0CAB">
              <w:rPr>
                <w:rFonts w:ascii="Times New Roman" w:eastAsia="Calibri" w:hAnsi="Times New Roman" w:cs="Times New Roman"/>
                <w:kern w:val="1"/>
                <w:sz w:val="28"/>
                <w:szCs w:val="28"/>
                <w:lang w:eastAsia="ar-SA"/>
              </w:rPr>
              <w:t xml:space="preserve">В конце года, после прохождения программы учащимся </w:t>
            </w:r>
            <w:r w:rsidRPr="005C0CAB">
              <w:rPr>
                <w:rFonts w:ascii="Times New Roman" w:eastAsia="Calibri" w:hAnsi="Times New Roman" w:cs="Times New Roman"/>
                <w:kern w:val="1"/>
                <w:sz w:val="28"/>
                <w:szCs w:val="28"/>
                <w:lang w:eastAsia="ar-SA"/>
              </w:rPr>
              <w:lastRenderedPageBreak/>
              <w:t>вручаются свидетельство об окончании курса</w:t>
            </w:r>
          </w:p>
        </w:tc>
      </w:tr>
      <w:tr w:rsidR="001675C6" w:rsidRPr="005C0CAB" w14:paraId="654D072C" w14:textId="77777777" w:rsidTr="001675C6">
        <w:trPr>
          <w:cantSplit/>
          <w:trHeight w:val="2265"/>
        </w:trPr>
        <w:tc>
          <w:tcPr>
            <w:tcW w:w="505" w:type="dxa"/>
            <w:vMerge/>
          </w:tcPr>
          <w:p w14:paraId="76B49A2F" w14:textId="77777777" w:rsidR="001675C6" w:rsidRPr="005C0CAB" w:rsidRDefault="001675C6" w:rsidP="008D6A12">
            <w:pPr>
              <w:suppressAutoHyphens/>
              <w:jc w:val="center"/>
              <w:rPr>
                <w:rFonts w:ascii="Times New Roman" w:eastAsia="Calibri" w:hAnsi="Times New Roman" w:cs="Times New Roman"/>
                <w:kern w:val="1"/>
                <w:sz w:val="28"/>
                <w:szCs w:val="28"/>
                <w:lang w:eastAsia="ar-SA"/>
              </w:rPr>
            </w:pPr>
          </w:p>
        </w:tc>
        <w:tc>
          <w:tcPr>
            <w:tcW w:w="791" w:type="dxa"/>
            <w:textDirection w:val="btLr"/>
          </w:tcPr>
          <w:p w14:paraId="098BE4A1" w14:textId="77777777" w:rsidR="001675C6" w:rsidRPr="005C0CAB" w:rsidRDefault="001675C6" w:rsidP="008D6A12">
            <w:pPr>
              <w:suppressAutoHyphens/>
              <w:ind w:left="113" w:right="113"/>
              <w:jc w:val="center"/>
              <w:rPr>
                <w:rFonts w:ascii="Times New Roman" w:eastAsia="Calibri" w:hAnsi="Times New Roman" w:cs="Times New Roman"/>
                <w:kern w:val="1"/>
                <w:sz w:val="28"/>
                <w:szCs w:val="28"/>
                <w:lang w:eastAsia="ar-SA"/>
              </w:rPr>
            </w:pPr>
            <w:r w:rsidRPr="005C0CAB">
              <w:rPr>
                <w:rFonts w:ascii="Times New Roman" w:eastAsia="Calibri" w:hAnsi="Times New Roman" w:cs="Times New Roman"/>
                <w:kern w:val="1"/>
                <w:sz w:val="28"/>
                <w:szCs w:val="28"/>
                <w:lang w:eastAsia="ar-SA"/>
              </w:rPr>
              <w:t>Мета-</w:t>
            </w:r>
          </w:p>
          <w:p w14:paraId="56CEA929" w14:textId="77777777" w:rsidR="001675C6" w:rsidRPr="005C0CAB" w:rsidRDefault="001675C6" w:rsidP="008D6A12">
            <w:pPr>
              <w:suppressAutoHyphens/>
              <w:ind w:left="113" w:right="113"/>
              <w:jc w:val="center"/>
              <w:rPr>
                <w:rFonts w:ascii="Times New Roman" w:eastAsia="Calibri" w:hAnsi="Times New Roman" w:cs="Times New Roman"/>
                <w:kern w:val="1"/>
                <w:sz w:val="28"/>
                <w:szCs w:val="28"/>
                <w:lang w:eastAsia="ar-SA"/>
              </w:rPr>
            </w:pPr>
            <w:r w:rsidRPr="005C0CAB">
              <w:rPr>
                <w:rFonts w:ascii="Times New Roman" w:eastAsia="Calibri" w:hAnsi="Times New Roman" w:cs="Times New Roman"/>
                <w:kern w:val="1"/>
                <w:sz w:val="28"/>
                <w:szCs w:val="28"/>
                <w:lang w:eastAsia="ar-SA"/>
              </w:rPr>
              <w:t>предметные</w:t>
            </w:r>
          </w:p>
        </w:tc>
        <w:tc>
          <w:tcPr>
            <w:tcW w:w="2106" w:type="dxa"/>
          </w:tcPr>
          <w:p w14:paraId="513C7E55" w14:textId="77777777" w:rsidR="001675C6" w:rsidRPr="005C0CAB" w:rsidRDefault="001675C6" w:rsidP="008D6A12">
            <w:pPr>
              <w:suppressAutoHyphens/>
              <w:jc w:val="center"/>
              <w:rPr>
                <w:rFonts w:ascii="Times New Roman" w:eastAsia="Calibri" w:hAnsi="Times New Roman" w:cs="Times New Roman"/>
                <w:kern w:val="1"/>
                <w:sz w:val="28"/>
                <w:szCs w:val="28"/>
                <w:lang w:eastAsia="ar-SA"/>
              </w:rPr>
            </w:pPr>
            <w:r w:rsidRPr="005C0CAB">
              <w:rPr>
                <w:rFonts w:ascii="Times New Roman" w:eastAsia="Calibri" w:hAnsi="Times New Roman" w:cs="Times New Roman"/>
                <w:kern w:val="1"/>
                <w:sz w:val="28"/>
                <w:szCs w:val="28"/>
                <w:lang w:eastAsia="ar-SA"/>
              </w:rPr>
              <w:t>Результативность и целесообразность работы по программе «Дружина юных пожарных» выявляется с помощью комплекса диагностических методик</w:t>
            </w:r>
          </w:p>
        </w:tc>
        <w:tc>
          <w:tcPr>
            <w:tcW w:w="1898" w:type="dxa"/>
            <w:vMerge/>
          </w:tcPr>
          <w:p w14:paraId="18C76710" w14:textId="77777777" w:rsidR="001675C6" w:rsidRPr="005C0CAB" w:rsidRDefault="001675C6" w:rsidP="008D6A12">
            <w:pPr>
              <w:suppressAutoHyphens/>
              <w:jc w:val="center"/>
              <w:rPr>
                <w:rFonts w:ascii="Times New Roman" w:eastAsia="Calibri" w:hAnsi="Times New Roman" w:cs="Times New Roman"/>
                <w:kern w:val="1"/>
                <w:sz w:val="28"/>
                <w:szCs w:val="28"/>
                <w:lang w:eastAsia="ar-SA"/>
              </w:rPr>
            </w:pPr>
          </w:p>
        </w:tc>
        <w:tc>
          <w:tcPr>
            <w:tcW w:w="2193" w:type="dxa"/>
          </w:tcPr>
          <w:p w14:paraId="34C97EAB" w14:textId="77777777" w:rsidR="001675C6" w:rsidRPr="005C0CAB" w:rsidRDefault="001675C6" w:rsidP="008D6A12">
            <w:pPr>
              <w:suppressAutoHyphens/>
              <w:jc w:val="center"/>
              <w:rPr>
                <w:rFonts w:ascii="Times New Roman" w:eastAsia="Calibri" w:hAnsi="Times New Roman" w:cs="Times New Roman"/>
                <w:kern w:val="1"/>
                <w:sz w:val="28"/>
                <w:szCs w:val="28"/>
                <w:lang w:eastAsia="ar-SA"/>
              </w:rPr>
            </w:pPr>
          </w:p>
        </w:tc>
        <w:tc>
          <w:tcPr>
            <w:tcW w:w="2078" w:type="dxa"/>
            <w:vMerge/>
          </w:tcPr>
          <w:p w14:paraId="310D4641" w14:textId="77777777" w:rsidR="001675C6" w:rsidRPr="005C0CAB" w:rsidRDefault="001675C6" w:rsidP="008D6A12">
            <w:pPr>
              <w:suppressAutoHyphens/>
              <w:jc w:val="center"/>
              <w:rPr>
                <w:rFonts w:ascii="Times New Roman" w:eastAsia="Calibri" w:hAnsi="Times New Roman" w:cs="Times New Roman"/>
                <w:kern w:val="1"/>
                <w:sz w:val="28"/>
                <w:szCs w:val="28"/>
                <w:lang w:eastAsia="ar-SA"/>
              </w:rPr>
            </w:pPr>
          </w:p>
        </w:tc>
      </w:tr>
      <w:tr w:rsidR="001675C6" w:rsidRPr="005C0CAB" w14:paraId="7DA5455A" w14:textId="77777777" w:rsidTr="001675C6">
        <w:trPr>
          <w:cantSplit/>
          <w:trHeight w:val="1776"/>
        </w:trPr>
        <w:tc>
          <w:tcPr>
            <w:tcW w:w="505" w:type="dxa"/>
            <w:vMerge/>
          </w:tcPr>
          <w:p w14:paraId="571921D6" w14:textId="77777777" w:rsidR="001675C6" w:rsidRPr="005C0CAB" w:rsidRDefault="001675C6" w:rsidP="008D6A12">
            <w:pPr>
              <w:suppressAutoHyphens/>
              <w:jc w:val="center"/>
              <w:rPr>
                <w:rFonts w:ascii="Times New Roman" w:eastAsia="Calibri" w:hAnsi="Times New Roman" w:cs="Times New Roman"/>
                <w:kern w:val="1"/>
                <w:sz w:val="28"/>
                <w:szCs w:val="28"/>
                <w:lang w:eastAsia="ar-SA"/>
              </w:rPr>
            </w:pPr>
          </w:p>
        </w:tc>
        <w:tc>
          <w:tcPr>
            <w:tcW w:w="791" w:type="dxa"/>
            <w:textDirection w:val="btLr"/>
          </w:tcPr>
          <w:p w14:paraId="7A33FC6F" w14:textId="77777777" w:rsidR="001675C6" w:rsidRPr="005C0CAB" w:rsidRDefault="001675C6" w:rsidP="008D6A12">
            <w:pPr>
              <w:suppressAutoHyphens/>
              <w:ind w:left="113" w:right="113"/>
              <w:jc w:val="center"/>
              <w:rPr>
                <w:rFonts w:ascii="Times New Roman" w:eastAsia="Calibri" w:hAnsi="Times New Roman" w:cs="Times New Roman"/>
                <w:kern w:val="1"/>
                <w:sz w:val="28"/>
                <w:szCs w:val="28"/>
                <w:lang w:eastAsia="ar-SA"/>
              </w:rPr>
            </w:pPr>
            <w:r w:rsidRPr="005C0CAB">
              <w:rPr>
                <w:rFonts w:ascii="Times New Roman" w:eastAsia="Calibri" w:hAnsi="Times New Roman" w:cs="Times New Roman"/>
                <w:kern w:val="1"/>
                <w:sz w:val="28"/>
                <w:szCs w:val="28"/>
                <w:lang w:eastAsia="ar-SA"/>
              </w:rPr>
              <w:t>предметные</w:t>
            </w:r>
          </w:p>
        </w:tc>
        <w:tc>
          <w:tcPr>
            <w:tcW w:w="2106" w:type="dxa"/>
          </w:tcPr>
          <w:p w14:paraId="37682B88" w14:textId="77777777" w:rsidR="001675C6" w:rsidRPr="005C0CAB" w:rsidRDefault="001675C6" w:rsidP="008D6A12">
            <w:pPr>
              <w:suppressAutoHyphens/>
              <w:jc w:val="center"/>
              <w:rPr>
                <w:rFonts w:ascii="Times New Roman" w:eastAsia="Calibri" w:hAnsi="Times New Roman" w:cs="Times New Roman"/>
                <w:kern w:val="1"/>
                <w:sz w:val="28"/>
                <w:szCs w:val="28"/>
                <w:lang w:eastAsia="ar-SA"/>
              </w:rPr>
            </w:pPr>
            <w:r w:rsidRPr="005C0CAB">
              <w:rPr>
                <w:rFonts w:ascii="Times New Roman" w:eastAsia="Calibri" w:hAnsi="Times New Roman" w:cs="Times New Roman"/>
                <w:kern w:val="1"/>
                <w:sz w:val="28"/>
                <w:szCs w:val="28"/>
                <w:lang w:eastAsia="ar-SA"/>
              </w:rPr>
              <w:t>Средствами эффективного усвоения программы курса являются творческие задания</w:t>
            </w:r>
          </w:p>
        </w:tc>
        <w:tc>
          <w:tcPr>
            <w:tcW w:w="1898" w:type="dxa"/>
            <w:vMerge/>
          </w:tcPr>
          <w:p w14:paraId="325AC7F7" w14:textId="77777777" w:rsidR="001675C6" w:rsidRPr="005C0CAB" w:rsidRDefault="001675C6" w:rsidP="008D6A12">
            <w:pPr>
              <w:suppressAutoHyphens/>
              <w:jc w:val="center"/>
              <w:rPr>
                <w:rFonts w:ascii="Times New Roman" w:eastAsia="Calibri" w:hAnsi="Times New Roman" w:cs="Times New Roman"/>
                <w:kern w:val="1"/>
                <w:sz w:val="28"/>
                <w:szCs w:val="28"/>
                <w:lang w:eastAsia="ar-SA"/>
              </w:rPr>
            </w:pPr>
          </w:p>
        </w:tc>
        <w:tc>
          <w:tcPr>
            <w:tcW w:w="2193" w:type="dxa"/>
          </w:tcPr>
          <w:p w14:paraId="5FB6141D" w14:textId="77777777" w:rsidR="001675C6" w:rsidRPr="005C0CAB" w:rsidRDefault="001675C6" w:rsidP="008D6A12">
            <w:pPr>
              <w:suppressAutoHyphens/>
              <w:jc w:val="center"/>
              <w:rPr>
                <w:rFonts w:ascii="Times New Roman" w:eastAsia="Calibri" w:hAnsi="Times New Roman" w:cs="Times New Roman"/>
                <w:kern w:val="1"/>
                <w:sz w:val="28"/>
                <w:szCs w:val="28"/>
                <w:lang w:eastAsia="ar-SA"/>
              </w:rPr>
            </w:pPr>
            <w:r w:rsidRPr="005C0CAB">
              <w:rPr>
                <w:rFonts w:ascii="Times New Roman" w:eastAsia="Calibri" w:hAnsi="Times New Roman" w:cs="Times New Roman"/>
                <w:kern w:val="1"/>
                <w:sz w:val="28"/>
                <w:szCs w:val="28"/>
                <w:lang w:eastAsia="ar-SA"/>
              </w:rPr>
              <w:t>практические работы, проекты, экскурсии по подбору материала для составления композиций.</w:t>
            </w:r>
          </w:p>
        </w:tc>
        <w:tc>
          <w:tcPr>
            <w:tcW w:w="2078" w:type="dxa"/>
            <w:vMerge/>
          </w:tcPr>
          <w:p w14:paraId="672E7E04" w14:textId="77777777" w:rsidR="001675C6" w:rsidRPr="005C0CAB" w:rsidRDefault="001675C6" w:rsidP="008D6A12">
            <w:pPr>
              <w:suppressAutoHyphens/>
              <w:jc w:val="center"/>
              <w:rPr>
                <w:rFonts w:ascii="Times New Roman" w:eastAsia="Calibri" w:hAnsi="Times New Roman" w:cs="Times New Roman"/>
                <w:kern w:val="1"/>
                <w:sz w:val="28"/>
                <w:szCs w:val="28"/>
                <w:lang w:eastAsia="ar-SA"/>
              </w:rPr>
            </w:pPr>
          </w:p>
        </w:tc>
      </w:tr>
    </w:tbl>
    <w:p w14:paraId="48628F19" w14:textId="77777777" w:rsidR="001675C6" w:rsidRDefault="001675C6" w:rsidP="001675C6">
      <w:pPr>
        <w:spacing w:after="0" w:line="240" w:lineRule="auto"/>
        <w:jc w:val="both"/>
        <w:rPr>
          <w:rFonts w:ascii="Times New Roman" w:eastAsia="Times New Roman" w:hAnsi="Times New Roman" w:cs="Times New Roman"/>
          <w:b/>
          <w:sz w:val="28"/>
          <w:shd w:val="clear" w:color="auto" w:fill="FFFFFF"/>
        </w:rPr>
      </w:pPr>
      <w:r>
        <w:rPr>
          <w:rFonts w:ascii="Times New Roman" w:eastAsia="Times New Roman" w:hAnsi="Times New Roman" w:cs="Times New Roman"/>
          <w:b/>
          <w:sz w:val="28"/>
          <w:shd w:val="clear" w:color="auto" w:fill="FFFFFF"/>
        </w:rPr>
        <w:t>Материально-техническое обеспечение образовательного процесса:</w:t>
      </w:r>
    </w:p>
    <w:p w14:paraId="0818803C" w14:textId="77777777" w:rsidR="001675C6" w:rsidRPr="00346046" w:rsidRDefault="001675C6" w:rsidP="001675C6">
      <w:pPr>
        <w:pStyle w:val="a4"/>
        <w:widowControl w:val="0"/>
        <w:tabs>
          <w:tab w:val="left" w:pos="1134"/>
        </w:tabs>
        <w:autoSpaceDE w:val="0"/>
        <w:autoSpaceDN w:val="0"/>
        <w:spacing w:after="0" w:line="240" w:lineRule="atLeast"/>
        <w:ind w:left="0" w:firstLine="709"/>
        <w:contextualSpacing w:val="0"/>
        <w:jc w:val="both"/>
        <w:rPr>
          <w:rFonts w:ascii="Times New Roman" w:hAnsi="Times New Roman"/>
          <w:sz w:val="28"/>
          <w:szCs w:val="28"/>
        </w:rPr>
      </w:pPr>
      <w:r w:rsidRPr="00346046">
        <w:rPr>
          <w:rFonts w:ascii="Times New Roman" w:hAnsi="Times New Roman"/>
          <w:sz w:val="28"/>
          <w:szCs w:val="28"/>
        </w:rPr>
        <w:t xml:space="preserve">Актовый зал с удобной сценой для проведения занятий, рассчитанный </w:t>
      </w:r>
      <w:r w:rsidRPr="00346046">
        <w:rPr>
          <w:rFonts w:ascii="Times New Roman" w:hAnsi="Times New Roman"/>
          <w:spacing w:val="3"/>
          <w:sz w:val="28"/>
          <w:szCs w:val="28"/>
        </w:rPr>
        <w:t xml:space="preserve">не </w:t>
      </w:r>
      <w:r>
        <w:rPr>
          <w:rFonts w:ascii="Times New Roman" w:hAnsi="Times New Roman"/>
          <w:sz w:val="28"/>
          <w:szCs w:val="28"/>
        </w:rPr>
        <w:t>менее чем на 30</w:t>
      </w:r>
      <w:r w:rsidRPr="00346046">
        <w:rPr>
          <w:rFonts w:ascii="Times New Roman" w:hAnsi="Times New Roman"/>
          <w:sz w:val="28"/>
          <w:szCs w:val="28"/>
        </w:rPr>
        <w:t xml:space="preserve"> человек; компьютер, доступ в Интернет для сбора дополните</w:t>
      </w:r>
      <w:r>
        <w:rPr>
          <w:rFonts w:ascii="Times New Roman" w:hAnsi="Times New Roman"/>
          <w:sz w:val="28"/>
          <w:szCs w:val="28"/>
        </w:rPr>
        <w:t>льной информации, проектор,</w:t>
      </w:r>
      <w:r w:rsidRPr="00346046">
        <w:rPr>
          <w:rFonts w:ascii="Times New Roman" w:hAnsi="Times New Roman"/>
          <w:sz w:val="28"/>
          <w:szCs w:val="28"/>
        </w:rPr>
        <w:t xml:space="preserve"> микрофоны</w:t>
      </w:r>
      <w:r>
        <w:rPr>
          <w:rFonts w:ascii="Times New Roman" w:hAnsi="Times New Roman"/>
          <w:sz w:val="28"/>
          <w:szCs w:val="28"/>
        </w:rPr>
        <w:t xml:space="preserve"> </w:t>
      </w:r>
      <w:r w:rsidRPr="00346046">
        <w:rPr>
          <w:rFonts w:ascii="Times New Roman" w:hAnsi="Times New Roman"/>
          <w:sz w:val="28"/>
          <w:szCs w:val="28"/>
        </w:rPr>
        <w:t xml:space="preserve">- </w:t>
      </w:r>
      <w:r>
        <w:rPr>
          <w:rFonts w:ascii="Times New Roman" w:hAnsi="Times New Roman"/>
          <w:sz w:val="28"/>
          <w:szCs w:val="28"/>
        </w:rPr>
        <w:t>2</w:t>
      </w:r>
      <w:r w:rsidRPr="00346046">
        <w:rPr>
          <w:rFonts w:ascii="Times New Roman" w:hAnsi="Times New Roman"/>
          <w:sz w:val="28"/>
          <w:szCs w:val="28"/>
        </w:rPr>
        <w:t xml:space="preserve"> штук, экран, прожектор;</w:t>
      </w:r>
    </w:p>
    <w:p w14:paraId="2EFC4295" w14:textId="77777777" w:rsidR="001675C6" w:rsidRDefault="001675C6" w:rsidP="001675C6">
      <w:pPr>
        <w:pStyle w:val="a4"/>
        <w:widowControl w:val="0"/>
        <w:tabs>
          <w:tab w:val="left" w:pos="1134"/>
        </w:tabs>
        <w:autoSpaceDE w:val="0"/>
        <w:autoSpaceDN w:val="0"/>
        <w:spacing w:after="0" w:line="240" w:lineRule="atLeast"/>
        <w:ind w:left="0" w:firstLine="709"/>
        <w:contextualSpacing w:val="0"/>
        <w:jc w:val="both"/>
        <w:rPr>
          <w:rFonts w:ascii="Times New Roman" w:hAnsi="Times New Roman"/>
          <w:sz w:val="28"/>
          <w:szCs w:val="28"/>
        </w:rPr>
      </w:pPr>
      <w:r>
        <w:rPr>
          <w:rFonts w:ascii="Times New Roman" w:hAnsi="Times New Roman"/>
          <w:sz w:val="28"/>
          <w:szCs w:val="28"/>
        </w:rPr>
        <w:t xml:space="preserve">-реквизит, бутафория, костюмы </w:t>
      </w:r>
      <w:r w:rsidRPr="00AA25DF">
        <w:rPr>
          <w:rFonts w:ascii="Times New Roman" w:hAnsi="Times New Roman"/>
          <w:sz w:val="28"/>
          <w:szCs w:val="28"/>
        </w:rPr>
        <w:t>театральные и карнавальные,</w:t>
      </w:r>
      <w:r>
        <w:rPr>
          <w:rFonts w:ascii="Times New Roman" w:hAnsi="Times New Roman"/>
          <w:sz w:val="28"/>
          <w:szCs w:val="28"/>
        </w:rPr>
        <w:t xml:space="preserve"> </w:t>
      </w:r>
      <w:r w:rsidRPr="00AA25DF">
        <w:rPr>
          <w:rFonts w:ascii="Times New Roman" w:hAnsi="Times New Roman"/>
          <w:sz w:val="28"/>
          <w:szCs w:val="28"/>
        </w:rPr>
        <w:t>атрибуты для игр-драматизаций (домик</w:t>
      </w:r>
      <w:r>
        <w:rPr>
          <w:rFonts w:ascii="Times New Roman" w:hAnsi="Times New Roman"/>
          <w:sz w:val="28"/>
          <w:szCs w:val="28"/>
        </w:rPr>
        <w:t xml:space="preserve">, забор, цветы, деревья и т.д.), </w:t>
      </w:r>
      <w:r w:rsidRPr="00AA25DF">
        <w:rPr>
          <w:rFonts w:ascii="Times New Roman" w:hAnsi="Times New Roman"/>
          <w:sz w:val="28"/>
          <w:szCs w:val="28"/>
        </w:rPr>
        <w:t>шапочки-маски диких и</w:t>
      </w:r>
      <w:r>
        <w:rPr>
          <w:rFonts w:ascii="Times New Roman" w:hAnsi="Times New Roman"/>
          <w:sz w:val="28"/>
          <w:szCs w:val="28"/>
        </w:rPr>
        <w:t xml:space="preserve"> </w:t>
      </w:r>
      <w:r w:rsidRPr="00AA25DF">
        <w:rPr>
          <w:rFonts w:ascii="Times New Roman" w:hAnsi="Times New Roman"/>
          <w:sz w:val="28"/>
          <w:szCs w:val="28"/>
        </w:rPr>
        <w:t xml:space="preserve">домашних </w:t>
      </w:r>
      <w:r>
        <w:rPr>
          <w:rFonts w:ascii="Times New Roman" w:hAnsi="Times New Roman"/>
          <w:sz w:val="28"/>
          <w:szCs w:val="28"/>
        </w:rPr>
        <w:t>животных</w:t>
      </w:r>
      <w:r w:rsidRPr="00AA25DF">
        <w:rPr>
          <w:rFonts w:ascii="Times New Roman" w:hAnsi="Times New Roman"/>
          <w:sz w:val="28"/>
          <w:szCs w:val="28"/>
        </w:rPr>
        <w:t>;</w:t>
      </w:r>
    </w:p>
    <w:p w14:paraId="1E931E3B" w14:textId="77777777" w:rsidR="001675C6" w:rsidRPr="00CD3FAB" w:rsidRDefault="001675C6" w:rsidP="001675C6">
      <w:pPr>
        <w:pStyle w:val="a4"/>
        <w:widowControl w:val="0"/>
        <w:tabs>
          <w:tab w:val="left" w:pos="1134"/>
        </w:tabs>
        <w:autoSpaceDE w:val="0"/>
        <w:autoSpaceDN w:val="0"/>
        <w:spacing w:after="0" w:line="240" w:lineRule="atLeast"/>
        <w:ind w:left="0" w:firstLine="709"/>
        <w:contextualSpacing w:val="0"/>
        <w:jc w:val="both"/>
        <w:rPr>
          <w:b/>
          <w:sz w:val="28"/>
          <w:szCs w:val="28"/>
        </w:rPr>
      </w:pPr>
      <w:r>
        <w:rPr>
          <w:rFonts w:ascii="Times New Roman" w:hAnsi="Times New Roman"/>
          <w:sz w:val="28"/>
          <w:szCs w:val="28"/>
        </w:rPr>
        <w:t>-грим, декоративная косметика, карта памяти</w:t>
      </w:r>
      <w:r w:rsidRPr="00AA25DF">
        <w:rPr>
          <w:rFonts w:ascii="Times New Roman" w:hAnsi="Times New Roman"/>
          <w:sz w:val="28"/>
          <w:szCs w:val="28"/>
        </w:rPr>
        <w:t xml:space="preserve"> записями музыки, стихов, сказок, песен, «театральных шумов</w:t>
      </w:r>
      <w:r>
        <w:rPr>
          <w:rFonts w:ascii="Times New Roman" w:hAnsi="Times New Roman"/>
          <w:sz w:val="28"/>
          <w:szCs w:val="28"/>
        </w:rPr>
        <w:t>»</w:t>
      </w:r>
    </w:p>
    <w:p w14:paraId="0CFB7795" w14:textId="77777777" w:rsidR="001675C6" w:rsidRDefault="001675C6" w:rsidP="00B7351C">
      <w:pPr>
        <w:spacing w:after="0" w:line="240" w:lineRule="auto"/>
        <w:ind w:firstLine="426"/>
        <w:jc w:val="both"/>
        <w:rPr>
          <w:rFonts w:ascii="Times New Roman" w:eastAsia="Times New Roman" w:hAnsi="Times New Roman" w:cs="Times New Roman"/>
          <w:b/>
          <w:sz w:val="28"/>
        </w:rPr>
      </w:pPr>
    </w:p>
    <w:p w14:paraId="262740CF" w14:textId="77777777" w:rsidR="00B7351C" w:rsidRDefault="00B7351C" w:rsidP="00B7351C">
      <w:pPr>
        <w:spacing w:after="0" w:line="240" w:lineRule="auto"/>
        <w:jc w:val="both"/>
        <w:rPr>
          <w:rFonts w:ascii="Times New Roman" w:eastAsia="Times New Roman" w:hAnsi="Times New Roman" w:cs="Times New Roman"/>
          <w:sz w:val="28"/>
        </w:rPr>
      </w:pPr>
    </w:p>
    <w:p w14:paraId="4AEE0915" w14:textId="77777777" w:rsidR="00B7351C" w:rsidRDefault="00B7351C" w:rsidP="00B7351C">
      <w:pPr>
        <w:spacing w:after="0" w:line="240" w:lineRule="auto"/>
        <w:jc w:val="both"/>
        <w:rPr>
          <w:rFonts w:ascii="Times New Roman" w:eastAsia="Times New Roman" w:hAnsi="Times New Roman" w:cs="Times New Roman"/>
          <w:sz w:val="28"/>
        </w:rPr>
      </w:pPr>
    </w:p>
    <w:p w14:paraId="28DF5A33" w14:textId="77777777" w:rsidR="00B7351C" w:rsidRDefault="00B7351C" w:rsidP="002F1472">
      <w:pPr>
        <w:suppressAutoHyphens/>
        <w:spacing w:after="0" w:line="360" w:lineRule="auto"/>
        <w:jc w:val="center"/>
        <w:rPr>
          <w:rFonts w:ascii="Times New Roman" w:eastAsia="Calibri" w:hAnsi="Times New Roman" w:cs="Times New Roman"/>
          <w:b/>
          <w:kern w:val="1"/>
          <w:sz w:val="28"/>
          <w:szCs w:val="28"/>
          <w:lang w:eastAsia="ar-SA"/>
        </w:rPr>
      </w:pPr>
    </w:p>
    <w:p w14:paraId="1B941BC3" w14:textId="77777777" w:rsidR="002F1472" w:rsidRPr="00F43AEB" w:rsidRDefault="002F1472" w:rsidP="002F1472">
      <w:pPr>
        <w:shd w:val="clear" w:color="auto" w:fill="FFFFFF"/>
        <w:spacing w:after="0" w:line="360" w:lineRule="auto"/>
        <w:ind w:firstLine="709"/>
        <w:jc w:val="both"/>
        <w:rPr>
          <w:rFonts w:ascii="Times New Roman" w:eastAsia="Times New Roman" w:hAnsi="Times New Roman" w:cs="Times New Roman"/>
          <w:sz w:val="28"/>
          <w:szCs w:val="28"/>
        </w:rPr>
      </w:pPr>
      <w:r w:rsidRPr="00F43AEB">
        <w:rPr>
          <w:rFonts w:ascii="Times New Roman" w:eastAsia="Times New Roman" w:hAnsi="Times New Roman" w:cs="Times New Roman"/>
          <w:sz w:val="26"/>
          <w:szCs w:val="26"/>
        </w:rPr>
        <w:t>   </w:t>
      </w:r>
      <w:r w:rsidRPr="00F43AEB">
        <w:rPr>
          <w:rFonts w:ascii="Times New Roman" w:eastAsia="Times New Roman" w:hAnsi="Times New Roman" w:cs="Times New Roman"/>
          <w:sz w:val="28"/>
          <w:szCs w:val="28"/>
        </w:rPr>
        <w:t xml:space="preserve"> </w:t>
      </w:r>
    </w:p>
    <w:p w14:paraId="1BF9DB63" w14:textId="77777777" w:rsidR="002F1472" w:rsidRDefault="002F1472" w:rsidP="00CE7268">
      <w:pPr>
        <w:spacing w:after="0" w:line="240" w:lineRule="auto"/>
        <w:jc w:val="both"/>
        <w:rPr>
          <w:rFonts w:ascii="Times New Roman" w:eastAsia="Times New Roman" w:hAnsi="Times New Roman" w:cs="Times New Roman"/>
          <w:b/>
          <w:sz w:val="28"/>
          <w:shd w:val="clear" w:color="auto" w:fill="FFFFFF"/>
        </w:rPr>
      </w:pPr>
    </w:p>
    <w:p w14:paraId="5B622CBF" w14:textId="77777777" w:rsidR="002F1472" w:rsidRDefault="002F1472" w:rsidP="00CE7268">
      <w:pPr>
        <w:spacing w:after="0" w:line="240" w:lineRule="auto"/>
        <w:jc w:val="both"/>
        <w:rPr>
          <w:rFonts w:ascii="Times New Roman" w:eastAsia="Times New Roman" w:hAnsi="Times New Roman" w:cs="Times New Roman"/>
          <w:b/>
          <w:sz w:val="28"/>
          <w:shd w:val="clear" w:color="auto" w:fill="FFFFFF"/>
        </w:rPr>
      </w:pPr>
    </w:p>
    <w:p w14:paraId="605B75AC" w14:textId="77777777" w:rsidR="002F1472" w:rsidRDefault="002F1472" w:rsidP="00CE7268">
      <w:pPr>
        <w:spacing w:after="0" w:line="240" w:lineRule="auto"/>
        <w:jc w:val="both"/>
        <w:rPr>
          <w:rFonts w:ascii="Times New Roman" w:eastAsia="Times New Roman" w:hAnsi="Times New Roman" w:cs="Times New Roman"/>
          <w:b/>
          <w:sz w:val="28"/>
          <w:shd w:val="clear" w:color="auto" w:fill="FFFFFF"/>
        </w:rPr>
      </w:pPr>
    </w:p>
    <w:p w14:paraId="2FBE42F8" w14:textId="77777777" w:rsidR="001675C6" w:rsidRDefault="001675C6" w:rsidP="00CE7268">
      <w:pPr>
        <w:spacing w:after="0" w:line="240" w:lineRule="auto"/>
        <w:jc w:val="both"/>
        <w:rPr>
          <w:rFonts w:ascii="Times New Roman" w:eastAsia="Times New Roman" w:hAnsi="Times New Roman" w:cs="Times New Roman"/>
          <w:b/>
          <w:sz w:val="28"/>
          <w:shd w:val="clear" w:color="auto" w:fill="FFFFFF"/>
        </w:rPr>
      </w:pPr>
    </w:p>
    <w:p w14:paraId="311BE4C2" w14:textId="77777777" w:rsidR="001675C6" w:rsidRDefault="001675C6" w:rsidP="00CE7268">
      <w:pPr>
        <w:spacing w:after="0" w:line="240" w:lineRule="auto"/>
        <w:jc w:val="both"/>
        <w:rPr>
          <w:rFonts w:ascii="Times New Roman" w:eastAsia="Times New Roman" w:hAnsi="Times New Roman" w:cs="Times New Roman"/>
          <w:b/>
          <w:sz w:val="28"/>
          <w:shd w:val="clear" w:color="auto" w:fill="FFFFFF"/>
        </w:rPr>
      </w:pPr>
    </w:p>
    <w:p w14:paraId="1623B6F4" w14:textId="77777777" w:rsidR="001675C6" w:rsidRDefault="001675C6" w:rsidP="00CE7268">
      <w:pPr>
        <w:spacing w:after="0" w:line="240" w:lineRule="auto"/>
        <w:jc w:val="both"/>
        <w:rPr>
          <w:rFonts w:ascii="Times New Roman" w:eastAsia="Times New Roman" w:hAnsi="Times New Roman" w:cs="Times New Roman"/>
          <w:b/>
          <w:sz w:val="28"/>
          <w:shd w:val="clear" w:color="auto" w:fill="FFFFFF"/>
        </w:rPr>
      </w:pPr>
    </w:p>
    <w:p w14:paraId="732E6543" w14:textId="77777777" w:rsidR="001675C6" w:rsidRDefault="001675C6" w:rsidP="00CE7268">
      <w:pPr>
        <w:spacing w:after="0" w:line="240" w:lineRule="auto"/>
        <w:jc w:val="both"/>
        <w:rPr>
          <w:rFonts w:ascii="Times New Roman" w:eastAsia="Times New Roman" w:hAnsi="Times New Roman" w:cs="Times New Roman"/>
          <w:b/>
          <w:sz w:val="28"/>
          <w:shd w:val="clear" w:color="auto" w:fill="FFFFFF"/>
        </w:rPr>
      </w:pPr>
    </w:p>
    <w:p w14:paraId="55EFA523" w14:textId="77777777" w:rsidR="001675C6" w:rsidRDefault="001675C6" w:rsidP="00CE7268">
      <w:pPr>
        <w:spacing w:after="0" w:line="240" w:lineRule="auto"/>
        <w:jc w:val="both"/>
        <w:rPr>
          <w:rFonts w:ascii="Times New Roman" w:eastAsia="Times New Roman" w:hAnsi="Times New Roman" w:cs="Times New Roman"/>
          <w:b/>
          <w:sz w:val="28"/>
          <w:shd w:val="clear" w:color="auto" w:fill="FFFFFF"/>
        </w:rPr>
      </w:pPr>
    </w:p>
    <w:p w14:paraId="659F1BD6" w14:textId="77777777" w:rsidR="001675C6" w:rsidRDefault="001675C6" w:rsidP="001675C6">
      <w:pPr>
        <w:spacing w:after="0" w:line="360" w:lineRule="auto"/>
        <w:jc w:val="both"/>
        <w:rPr>
          <w:rFonts w:ascii="Times New Roman" w:eastAsia="Times New Roman" w:hAnsi="Times New Roman" w:cs="Times New Roman"/>
          <w:b/>
          <w:sz w:val="28"/>
          <w:shd w:val="clear" w:color="auto" w:fill="FFFFFF"/>
        </w:rPr>
      </w:pPr>
      <w:r w:rsidRPr="001675C6">
        <w:rPr>
          <w:rFonts w:ascii="Times New Roman" w:eastAsia="Times New Roman" w:hAnsi="Times New Roman" w:cs="Times New Roman"/>
          <w:b/>
          <w:sz w:val="28"/>
          <w:shd w:val="clear" w:color="auto" w:fill="FFFFFF"/>
        </w:rPr>
        <w:lastRenderedPageBreak/>
        <w:t>Список литературы</w:t>
      </w:r>
    </w:p>
    <w:p w14:paraId="23FBBEB4" w14:textId="77777777" w:rsidR="001675C6" w:rsidRPr="001675C6" w:rsidRDefault="001675C6" w:rsidP="001675C6">
      <w:pPr>
        <w:spacing w:after="0" w:line="360" w:lineRule="auto"/>
        <w:jc w:val="both"/>
        <w:rPr>
          <w:rFonts w:ascii="Times New Roman" w:eastAsia="Times New Roman" w:hAnsi="Times New Roman" w:cs="Times New Roman"/>
          <w:b/>
          <w:sz w:val="28"/>
          <w:shd w:val="clear" w:color="auto" w:fill="FFFFFF"/>
        </w:rPr>
      </w:pPr>
      <w:r w:rsidRPr="001675C6">
        <w:rPr>
          <w:rFonts w:ascii="Times New Roman" w:eastAsia="Times New Roman" w:hAnsi="Times New Roman" w:cs="Times New Roman"/>
          <w:b/>
          <w:sz w:val="28"/>
          <w:shd w:val="clear" w:color="auto" w:fill="FFFFFF"/>
        </w:rPr>
        <w:t>литература, использованная при составлении программы:</w:t>
      </w:r>
    </w:p>
    <w:p w14:paraId="0BCFD0B1" w14:textId="77777777" w:rsidR="00D77B58" w:rsidRDefault="00D45C44" w:rsidP="001675C6">
      <w:pPr>
        <w:numPr>
          <w:ilvl w:val="0"/>
          <w:numId w:val="13"/>
        </w:numPr>
        <w:spacing w:after="0" w:line="360" w:lineRule="auto"/>
        <w:ind w:left="142" w:hanging="142"/>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Программа педагога дополнительного образования: От разработки до реализации /сост. Н.К. Беспятова – М.: Айрис- пресс, 2014. – 176 с. – (Методика).</w:t>
      </w:r>
    </w:p>
    <w:p w14:paraId="3E85CCD9" w14:textId="77777777" w:rsidR="00D77B58" w:rsidRDefault="00D45C44" w:rsidP="001675C6">
      <w:pPr>
        <w:numPr>
          <w:ilvl w:val="0"/>
          <w:numId w:val="13"/>
        </w:numPr>
        <w:spacing w:after="0" w:line="360" w:lineRule="auto"/>
        <w:ind w:left="142" w:hanging="142"/>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Школа творчества: Авторские программы эстетического воспитания детей средствами театра – М.: ВЦХТ, 2014 – 139 с.</w:t>
      </w:r>
    </w:p>
    <w:p w14:paraId="2E1083AA" w14:textId="77777777" w:rsidR="00D77B58" w:rsidRDefault="00D45C44" w:rsidP="001675C6">
      <w:pPr>
        <w:numPr>
          <w:ilvl w:val="0"/>
          <w:numId w:val="13"/>
        </w:numPr>
        <w:spacing w:after="0" w:line="360" w:lineRule="auto"/>
        <w:ind w:left="142" w:hanging="142"/>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Пирогова Л.И. Сборник словесных игр по русскому языку и литературе: Приятное с полезным. – М.: Школьная Пресса, 2014. – 144.</w:t>
      </w:r>
    </w:p>
    <w:p w14:paraId="4A97DAA3" w14:textId="77777777" w:rsidR="001675C6" w:rsidRPr="001675C6" w:rsidRDefault="001675C6" w:rsidP="001675C6">
      <w:pPr>
        <w:spacing w:after="0" w:line="360" w:lineRule="auto"/>
        <w:rPr>
          <w:rFonts w:ascii="Times New Roman" w:eastAsia="Times New Roman" w:hAnsi="Times New Roman" w:cs="Times New Roman"/>
          <w:b/>
          <w:bCs/>
          <w:sz w:val="28"/>
          <w:shd w:val="clear" w:color="auto" w:fill="FFFFFF"/>
        </w:rPr>
      </w:pPr>
      <w:r w:rsidRPr="001675C6">
        <w:rPr>
          <w:rFonts w:ascii="Times New Roman" w:eastAsia="Times New Roman" w:hAnsi="Times New Roman" w:cs="Times New Roman"/>
          <w:b/>
          <w:bCs/>
          <w:sz w:val="28"/>
          <w:shd w:val="clear" w:color="auto" w:fill="FFFFFF"/>
        </w:rPr>
        <w:t xml:space="preserve">Литература для педагога:  </w:t>
      </w:r>
    </w:p>
    <w:p w14:paraId="3EAB7CCD" w14:textId="77777777" w:rsidR="001675C6" w:rsidRPr="0042683F" w:rsidRDefault="001675C6" w:rsidP="001675C6">
      <w:pPr>
        <w:numPr>
          <w:ilvl w:val="0"/>
          <w:numId w:val="44"/>
        </w:numPr>
        <w:spacing w:after="0" w:line="360" w:lineRule="auto"/>
        <w:ind w:left="0" w:firstLine="709"/>
        <w:jc w:val="both"/>
        <w:rPr>
          <w:rFonts w:ascii="Times New Roman" w:eastAsia="Times New Roman" w:hAnsi="Times New Roman" w:cs="Times New Roman"/>
          <w:sz w:val="28"/>
          <w:shd w:val="clear" w:color="auto" w:fill="FFFFFF"/>
        </w:rPr>
      </w:pPr>
      <w:r w:rsidRPr="0042683F">
        <w:rPr>
          <w:rFonts w:ascii="Times New Roman" w:eastAsia="Times New Roman" w:hAnsi="Times New Roman" w:cs="Times New Roman"/>
          <w:sz w:val="28"/>
          <w:shd w:val="clear" w:color="auto" w:fill="FFFFFF"/>
        </w:rPr>
        <w:t xml:space="preserve">Аджиева Е.М. 50 сценариев классных часов / </w:t>
      </w:r>
      <w:proofErr w:type="spellStart"/>
      <w:r w:rsidRPr="0042683F">
        <w:rPr>
          <w:rFonts w:ascii="Times New Roman" w:eastAsia="Times New Roman" w:hAnsi="Times New Roman" w:cs="Times New Roman"/>
          <w:sz w:val="28"/>
          <w:shd w:val="clear" w:color="auto" w:fill="FFFFFF"/>
        </w:rPr>
        <w:t>Е.М.Аджиева</w:t>
      </w:r>
      <w:proofErr w:type="spellEnd"/>
      <w:r w:rsidRPr="0042683F">
        <w:rPr>
          <w:rFonts w:ascii="Times New Roman" w:eastAsia="Times New Roman" w:hAnsi="Times New Roman" w:cs="Times New Roman"/>
          <w:sz w:val="28"/>
          <w:shd w:val="clear" w:color="auto" w:fill="FFFFFF"/>
        </w:rPr>
        <w:t xml:space="preserve">, Л.А. Байкова, Л.К. Гребенкина, О.В. Еремкина, Н.А. </w:t>
      </w:r>
      <w:proofErr w:type="spellStart"/>
      <w:r w:rsidRPr="0042683F">
        <w:rPr>
          <w:rFonts w:ascii="Times New Roman" w:eastAsia="Times New Roman" w:hAnsi="Times New Roman" w:cs="Times New Roman"/>
          <w:sz w:val="28"/>
          <w:shd w:val="clear" w:color="auto" w:fill="FFFFFF"/>
        </w:rPr>
        <w:t>Жокина</w:t>
      </w:r>
      <w:proofErr w:type="spellEnd"/>
      <w:r w:rsidRPr="0042683F">
        <w:rPr>
          <w:rFonts w:ascii="Times New Roman" w:eastAsia="Times New Roman" w:hAnsi="Times New Roman" w:cs="Times New Roman"/>
          <w:sz w:val="28"/>
          <w:shd w:val="clear" w:color="auto" w:fill="FFFFFF"/>
        </w:rPr>
        <w:t xml:space="preserve">, Н.В. </w:t>
      </w:r>
      <w:proofErr w:type="spellStart"/>
      <w:r w:rsidRPr="0042683F">
        <w:rPr>
          <w:rFonts w:ascii="Times New Roman" w:eastAsia="Times New Roman" w:hAnsi="Times New Roman" w:cs="Times New Roman"/>
          <w:sz w:val="28"/>
          <w:shd w:val="clear" w:color="auto" w:fill="FFFFFF"/>
        </w:rPr>
        <w:t>Мартишина</w:t>
      </w:r>
      <w:proofErr w:type="spellEnd"/>
      <w:r w:rsidRPr="0042683F">
        <w:rPr>
          <w:rFonts w:ascii="Times New Roman" w:eastAsia="Times New Roman" w:hAnsi="Times New Roman" w:cs="Times New Roman"/>
          <w:sz w:val="28"/>
          <w:shd w:val="clear" w:color="auto" w:fill="FFFFFF"/>
        </w:rPr>
        <w:t>. – М.: Центр «Педагогический поиск», 2002. – 160 с.</w:t>
      </w:r>
    </w:p>
    <w:p w14:paraId="53DF994A" w14:textId="77777777" w:rsidR="001675C6" w:rsidRPr="0042683F" w:rsidRDefault="001675C6" w:rsidP="001675C6">
      <w:pPr>
        <w:numPr>
          <w:ilvl w:val="0"/>
          <w:numId w:val="44"/>
        </w:numPr>
        <w:spacing w:after="0" w:line="360" w:lineRule="auto"/>
        <w:ind w:left="0" w:firstLine="709"/>
        <w:jc w:val="both"/>
        <w:rPr>
          <w:rFonts w:ascii="Times New Roman" w:eastAsia="Times New Roman" w:hAnsi="Times New Roman" w:cs="Times New Roman"/>
          <w:sz w:val="28"/>
          <w:shd w:val="clear" w:color="auto" w:fill="FFFFFF"/>
        </w:rPr>
      </w:pPr>
      <w:r w:rsidRPr="0042683F">
        <w:rPr>
          <w:rFonts w:ascii="Times New Roman" w:eastAsia="Times New Roman" w:hAnsi="Times New Roman" w:cs="Times New Roman"/>
          <w:sz w:val="28"/>
          <w:shd w:val="clear" w:color="auto" w:fill="FFFFFF"/>
        </w:rPr>
        <w:t>Бабанский Ю. К. Педагогика / Ю.К. Бабанский - М., 1988. - 626 с.</w:t>
      </w:r>
    </w:p>
    <w:p w14:paraId="44089D66" w14:textId="77777777" w:rsidR="001675C6" w:rsidRPr="0042683F" w:rsidRDefault="001675C6" w:rsidP="001675C6">
      <w:pPr>
        <w:numPr>
          <w:ilvl w:val="0"/>
          <w:numId w:val="44"/>
        </w:numPr>
        <w:spacing w:after="0" w:line="360" w:lineRule="auto"/>
        <w:ind w:left="0" w:firstLine="709"/>
        <w:jc w:val="both"/>
        <w:rPr>
          <w:rFonts w:ascii="Times New Roman" w:eastAsia="Times New Roman" w:hAnsi="Times New Roman" w:cs="Times New Roman"/>
          <w:sz w:val="28"/>
          <w:shd w:val="clear" w:color="auto" w:fill="FFFFFF"/>
        </w:rPr>
      </w:pPr>
      <w:r w:rsidRPr="0042683F">
        <w:rPr>
          <w:rFonts w:ascii="Times New Roman" w:eastAsia="Times New Roman" w:hAnsi="Times New Roman" w:cs="Times New Roman"/>
          <w:sz w:val="28"/>
          <w:shd w:val="clear" w:color="auto" w:fill="FFFFFF"/>
        </w:rPr>
        <w:t>Безымянная О. Школьный театр. Москва «Айрис Пресс» Рольф, 2001г.-270 с.</w:t>
      </w:r>
    </w:p>
    <w:p w14:paraId="198B3304" w14:textId="77777777" w:rsidR="001675C6" w:rsidRPr="0042683F" w:rsidRDefault="001675C6" w:rsidP="001675C6">
      <w:pPr>
        <w:numPr>
          <w:ilvl w:val="0"/>
          <w:numId w:val="44"/>
        </w:numPr>
        <w:spacing w:after="0" w:line="360" w:lineRule="auto"/>
        <w:ind w:left="0" w:firstLine="709"/>
        <w:jc w:val="both"/>
        <w:rPr>
          <w:rFonts w:ascii="Times New Roman" w:eastAsia="Times New Roman" w:hAnsi="Times New Roman" w:cs="Times New Roman"/>
          <w:sz w:val="28"/>
          <w:shd w:val="clear" w:color="auto" w:fill="FFFFFF"/>
        </w:rPr>
      </w:pPr>
      <w:r w:rsidRPr="0042683F">
        <w:rPr>
          <w:rFonts w:ascii="Times New Roman" w:eastAsia="Times New Roman" w:hAnsi="Times New Roman" w:cs="Times New Roman"/>
          <w:sz w:val="28"/>
          <w:shd w:val="clear" w:color="auto" w:fill="FFFFFF"/>
        </w:rPr>
        <w:t>Воспитательный процесс: изучение эффективности. Методические рекомендации / Под ред. Е.Н. Степанова. – М.: ТЦ «Сфера», 2001. – 128с.</w:t>
      </w:r>
    </w:p>
    <w:p w14:paraId="0C30D595" w14:textId="77777777" w:rsidR="001675C6" w:rsidRPr="0042683F" w:rsidRDefault="001675C6" w:rsidP="001675C6">
      <w:pPr>
        <w:numPr>
          <w:ilvl w:val="0"/>
          <w:numId w:val="44"/>
        </w:numPr>
        <w:spacing w:after="0" w:line="360" w:lineRule="auto"/>
        <w:ind w:left="0" w:firstLine="709"/>
        <w:jc w:val="both"/>
        <w:rPr>
          <w:rFonts w:ascii="Times New Roman" w:eastAsia="Times New Roman" w:hAnsi="Times New Roman" w:cs="Times New Roman"/>
          <w:sz w:val="28"/>
          <w:shd w:val="clear" w:color="auto" w:fill="FFFFFF"/>
        </w:rPr>
      </w:pPr>
      <w:r w:rsidRPr="0042683F">
        <w:rPr>
          <w:rFonts w:ascii="Times New Roman" w:eastAsia="Times New Roman" w:hAnsi="Times New Roman" w:cs="Times New Roman"/>
          <w:sz w:val="28"/>
          <w:shd w:val="clear" w:color="auto" w:fill="FFFFFF"/>
        </w:rPr>
        <w:t>Воронова Е.А. «Сценарии праздников, КВНов, викторин. Звонок первый – звонок последний. Ростов-на-Дону, «Феникс», 2004 г.-220 с.</w:t>
      </w:r>
    </w:p>
    <w:p w14:paraId="487E604A" w14:textId="77777777" w:rsidR="001675C6" w:rsidRPr="0042683F" w:rsidRDefault="001675C6" w:rsidP="001675C6">
      <w:pPr>
        <w:numPr>
          <w:ilvl w:val="0"/>
          <w:numId w:val="44"/>
        </w:numPr>
        <w:spacing w:after="0" w:line="360" w:lineRule="auto"/>
        <w:ind w:left="0" w:firstLine="709"/>
        <w:jc w:val="both"/>
        <w:rPr>
          <w:rFonts w:ascii="Times New Roman" w:eastAsia="Times New Roman" w:hAnsi="Times New Roman" w:cs="Times New Roman"/>
          <w:sz w:val="28"/>
          <w:shd w:val="clear" w:color="auto" w:fill="FFFFFF"/>
        </w:rPr>
      </w:pPr>
      <w:r w:rsidRPr="0042683F">
        <w:rPr>
          <w:rFonts w:ascii="Times New Roman" w:eastAsia="Times New Roman" w:hAnsi="Times New Roman" w:cs="Times New Roman"/>
          <w:sz w:val="28"/>
          <w:shd w:val="clear" w:color="auto" w:fill="FFFFFF"/>
        </w:rPr>
        <w:t>Давыдова М., Агапова И. Праздник в школе. Третье издание, Москва «Айрис Пресс», 2004 г.-333 с.</w:t>
      </w:r>
    </w:p>
    <w:p w14:paraId="3340C256" w14:textId="77777777" w:rsidR="001675C6" w:rsidRPr="0042683F" w:rsidRDefault="001675C6" w:rsidP="001675C6">
      <w:pPr>
        <w:numPr>
          <w:ilvl w:val="0"/>
          <w:numId w:val="44"/>
        </w:numPr>
        <w:spacing w:after="0" w:line="360" w:lineRule="auto"/>
        <w:ind w:left="0" w:firstLine="709"/>
        <w:jc w:val="both"/>
        <w:rPr>
          <w:rFonts w:ascii="Times New Roman" w:eastAsia="Times New Roman" w:hAnsi="Times New Roman" w:cs="Times New Roman"/>
          <w:sz w:val="28"/>
          <w:shd w:val="clear" w:color="auto" w:fill="FFFFFF"/>
        </w:rPr>
      </w:pPr>
      <w:r w:rsidRPr="0042683F">
        <w:rPr>
          <w:rFonts w:ascii="Times New Roman" w:eastAsia="Times New Roman" w:hAnsi="Times New Roman" w:cs="Times New Roman"/>
          <w:sz w:val="28"/>
          <w:shd w:val="clear" w:color="auto" w:fill="FFFFFF"/>
        </w:rPr>
        <w:t>Методическое пособие. В помощь начинающим руководителям театральной студии, Белгород, 2003 г.</w:t>
      </w:r>
    </w:p>
    <w:p w14:paraId="566C33B5" w14:textId="77777777" w:rsidR="001675C6" w:rsidRPr="0042683F" w:rsidRDefault="001675C6" w:rsidP="001675C6">
      <w:pPr>
        <w:numPr>
          <w:ilvl w:val="0"/>
          <w:numId w:val="44"/>
        </w:numPr>
        <w:spacing w:after="0" w:line="360" w:lineRule="auto"/>
        <w:ind w:left="0" w:firstLine="709"/>
        <w:jc w:val="both"/>
        <w:rPr>
          <w:rFonts w:ascii="Times New Roman" w:eastAsia="Times New Roman" w:hAnsi="Times New Roman" w:cs="Times New Roman"/>
          <w:sz w:val="28"/>
          <w:shd w:val="clear" w:color="auto" w:fill="FFFFFF"/>
        </w:rPr>
      </w:pPr>
      <w:r w:rsidRPr="0042683F">
        <w:rPr>
          <w:rFonts w:ascii="Times New Roman" w:eastAsia="Times New Roman" w:hAnsi="Times New Roman" w:cs="Times New Roman"/>
          <w:sz w:val="28"/>
          <w:shd w:val="clear" w:color="auto" w:fill="FFFFFF"/>
        </w:rPr>
        <w:t xml:space="preserve">Немов Р.С. Психология: </w:t>
      </w:r>
      <w:proofErr w:type="spellStart"/>
      <w:r w:rsidRPr="0042683F">
        <w:rPr>
          <w:rFonts w:ascii="Times New Roman" w:eastAsia="Times New Roman" w:hAnsi="Times New Roman" w:cs="Times New Roman"/>
          <w:sz w:val="28"/>
          <w:shd w:val="clear" w:color="auto" w:fill="FFFFFF"/>
        </w:rPr>
        <w:t>Учебн.для</w:t>
      </w:r>
      <w:proofErr w:type="spellEnd"/>
      <w:r w:rsidRPr="0042683F">
        <w:rPr>
          <w:rFonts w:ascii="Times New Roman" w:eastAsia="Times New Roman" w:hAnsi="Times New Roman" w:cs="Times New Roman"/>
          <w:sz w:val="28"/>
          <w:shd w:val="clear" w:color="auto" w:fill="FFFFFF"/>
        </w:rPr>
        <w:t xml:space="preserve"> </w:t>
      </w:r>
      <w:proofErr w:type="spellStart"/>
      <w:proofErr w:type="gramStart"/>
      <w:r w:rsidRPr="0042683F">
        <w:rPr>
          <w:rFonts w:ascii="Times New Roman" w:eastAsia="Times New Roman" w:hAnsi="Times New Roman" w:cs="Times New Roman"/>
          <w:sz w:val="28"/>
          <w:shd w:val="clear" w:color="auto" w:fill="FFFFFF"/>
        </w:rPr>
        <w:t>студ.высш</w:t>
      </w:r>
      <w:proofErr w:type="gramEnd"/>
      <w:r w:rsidRPr="0042683F">
        <w:rPr>
          <w:rFonts w:ascii="Times New Roman" w:eastAsia="Times New Roman" w:hAnsi="Times New Roman" w:cs="Times New Roman"/>
          <w:sz w:val="28"/>
          <w:shd w:val="clear" w:color="auto" w:fill="FFFFFF"/>
        </w:rPr>
        <w:t>.</w:t>
      </w:r>
      <w:proofErr w:type="gramStart"/>
      <w:r w:rsidRPr="0042683F">
        <w:rPr>
          <w:rFonts w:ascii="Times New Roman" w:eastAsia="Times New Roman" w:hAnsi="Times New Roman" w:cs="Times New Roman"/>
          <w:sz w:val="28"/>
          <w:shd w:val="clear" w:color="auto" w:fill="FFFFFF"/>
        </w:rPr>
        <w:t>пед.учеб</w:t>
      </w:r>
      <w:proofErr w:type="gramEnd"/>
      <w:r w:rsidRPr="0042683F">
        <w:rPr>
          <w:rFonts w:ascii="Times New Roman" w:eastAsia="Times New Roman" w:hAnsi="Times New Roman" w:cs="Times New Roman"/>
          <w:sz w:val="28"/>
          <w:shd w:val="clear" w:color="auto" w:fill="FFFFFF"/>
        </w:rPr>
        <w:t>.заведений</w:t>
      </w:r>
      <w:proofErr w:type="spellEnd"/>
      <w:r w:rsidRPr="0042683F">
        <w:rPr>
          <w:rFonts w:ascii="Times New Roman" w:eastAsia="Times New Roman" w:hAnsi="Times New Roman" w:cs="Times New Roman"/>
          <w:sz w:val="28"/>
          <w:shd w:val="clear" w:color="auto" w:fill="FFFFFF"/>
        </w:rPr>
        <w:t xml:space="preserve">: В 3 кн.- 4е изд. / Р.С. Немов – М.: </w:t>
      </w:r>
      <w:proofErr w:type="spellStart"/>
      <w:proofErr w:type="gramStart"/>
      <w:r w:rsidRPr="0042683F">
        <w:rPr>
          <w:rFonts w:ascii="Times New Roman" w:eastAsia="Times New Roman" w:hAnsi="Times New Roman" w:cs="Times New Roman"/>
          <w:sz w:val="28"/>
          <w:shd w:val="clear" w:color="auto" w:fill="FFFFFF"/>
        </w:rPr>
        <w:t>Гуманит.изд.центр</w:t>
      </w:r>
      <w:proofErr w:type="spellEnd"/>
      <w:proofErr w:type="gramEnd"/>
      <w:r w:rsidRPr="0042683F">
        <w:rPr>
          <w:rFonts w:ascii="Times New Roman" w:eastAsia="Times New Roman" w:hAnsi="Times New Roman" w:cs="Times New Roman"/>
          <w:sz w:val="28"/>
          <w:shd w:val="clear" w:color="auto" w:fill="FFFFFF"/>
        </w:rPr>
        <w:t xml:space="preserve"> ВЛАДОС, 2002.-Кн.»: Психология </w:t>
      </w:r>
      <w:proofErr w:type="gramStart"/>
      <w:r w:rsidRPr="0042683F">
        <w:rPr>
          <w:rFonts w:ascii="Times New Roman" w:eastAsia="Times New Roman" w:hAnsi="Times New Roman" w:cs="Times New Roman"/>
          <w:sz w:val="28"/>
          <w:shd w:val="clear" w:color="auto" w:fill="FFFFFF"/>
        </w:rPr>
        <w:t>образования.-</w:t>
      </w:r>
      <w:proofErr w:type="gramEnd"/>
      <w:r w:rsidRPr="0042683F">
        <w:rPr>
          <w:rFonts w:ascii="Times New Roman" w:eastAsia="Times New Roman" w:hAnsi="Times New Roman" w:cs="Times New Roman"/>
          <w:sz w:val="28"/>
          <w:shd w:val="clear" w:color="auto" w:fill="FFFFFF"/>
        </w:rPr>
        <w:t xml:space="preserve"> 608 с.</w:t>
      </w:r>
    </w:p>
    <w:p w14:paraId="10089820" w14:textId="77777777" w:rsidR="001675C6" w:rsidRPr="0042683F" w:rsidRDefault="001675C6" w:rsidP="001675C6">
      <w:pPr>
        <w:numPr>
          <w:ilvl w:val="0"/>
          <w:numId w:val="44"/>
        </w:numPr>
        <w:spacing w:after="0" w:line="360" w:lineRule="auto"/>
        <w:ind w:left="0" w:firstLine="709"/>
        <w:jc w:val="both"/>
        <w:rPr>
          <w:rFonts w:ascii="Times New Roman" w:eastAsia="Times New Roman" w:hAnsi="Times New Roman" w:cs="Times New Roman"/>
          <w:sz w:val="28"/>
          <w:shd w:val="clear" w:color="auto" w:fill="FFFFFF"/>
        </w:rPr>
      </w:pPr>
      <w:r w:rsidRPr="0042683F">
        <w:rPr>
          <w:rFonts w:ascii="Times New Roman" w:eastAsia="Times New Roman" w:hAnsi="Times New Roman" w:cs="Times New Roman"/>
          <w:sz w:val="28"/>
          <w:shd w:val="clear" w:color="auto" w:fill="FFFFFF"/>
        </w:rPr>
        <w:lastRenderedPageBreak/>
        <w:t>Особенности воспитания в условиях дополнительного образования. М.: ГОУ ЦРСДОД, 2004. – 64 с. (Серия «Библиотечка для педагогов, родителей и детей»).</w:t>
      </w:r>
    </w:p>
    <w:p w14:paraId="34C0B049" w14:textId="77777777" w:rsidR="001675C6" w:rsidRPr="0042683F" w:rsidRDefault="001675C6" w:rsidP="001675C6">
      <w:pPr>
        <w:numPr>
          <w:ilvl w:val="0"/>
          <w:numId w:val="44"/>
        </w:numPr>
        <w:spacing w:after="0" w:line="360" w:lineRule="auto"/>
        <w:ind w:left="0" w:firstLine="709"/>
        <w:jc w:val="both"/>
        <w:rPr>
          <w:rFonts w:ascii="Times New Roman" w:eastAsia="Times New Roman" w:hAnsi="Times New Roman" w:cs="Times New Roman"/>
          <w:sz w:val="28"/>
          <w:shd w:val="clear" w:color="auto" w:fill="FFFFFF"/>
        </w:rPr>
      </w:pPr>
      <w:r w:rsidRPr="0042683F">
        <w:rPr>
          <w:rFonts w:ascii="Times New Roman" w:eastAsia="Times New Roman" w:hAnsi="Times New Roman" w:cs="Times New Roman"/>
          <w:sz w:val="28"/>
          <w:shd w:val="clear" w:color="auto" w:fill="FFFFFF"/>
        </w:rPr>
        <w:t xml:space="preserve"> «Школьные вечера и мероприятия» (сборник сценариев)- Волгоград. </w:t>
      </w:r>
      <w:proofErr w:type="gramStart"/>
      <w:r w:rsidRPr="0042683F">
        <w:rPr>
          <w:rFonts w:ascii="Times New Roman" w:eastAsia="Times New Roman" w:hAnsi="Times New Roman" w:cs="Times New Roman"/>
          <w:sz w:val="28"/>
          <w:shd w:val="clear" w:color="auto" w:fill="FFFFFF"/>
        </w:rPr>
        <w:t>Учитель ,</w:t>
      </w:r>
      <w:proofErr w:type="gramEnd"/>
      <w:r w:rsidRPr="0042683F">
        <w:rPr>
          <w:rFonts w:ascii="Times New Roman" w:eastAsia="Times New Roman" w:hAnsi="Times New Roman" w:cs="Times New Roman"/>
          <w:sz w:val="28"/>
          <w:shd w:val="clear" w:color="auto" w:fill="FFFFFF"/>
        </w:rPr>
        <w:t xml:space="preserve"> 2004г</w:t>
      </w:r>
    </w:p>
    <w:p w14:paraId="5F379DE2" w14:textId="77777777" w:rsidR="001675C6" w:rsidRPr="0042683F" w:rsidRDefault="001675C6" w:rsidP="001675C6">
      <w:pPr>
        <w:numPr>
          <w:ilvl w:val="0"/>
          <w:numId w:val="44"/>
        </w:numPr>
        <w:spacing w:after="0" w:line="360" w:lineRule="auto"/>
        <w:ind w:left="0" w:firstLine="709"/>
        <w:jc w:val="both"/>
        <w:rPr>
          <w:rFonts w:ascii="Times New Roman" w:eastAsia="Times New Roman" w:hAnsi="Times New Roman" w:cs="Times New Roman"/>
          <w:sz w:val="28"/>
          <w:shd w:val="clear" w:color="auto" w:fill="FFFFFF"/>
        </w:rPr>
      </w:pPr>
      <w:proofErr w:type="spellStart"/>
      <w:r w:rsidRPr="0042683F">
        <w:rPr>
          <w:rFonts w:ascii="Times New Roman" w:eastAsia="Times New Roman" w:hAnsi="Times New Roman" w:cs="Times New Roman"/>
          <w:sz w:val="28"/>
          <w:shd w:val="clear" w:color="auto" w:fill="FFFFFF"/>
        </w:rPr>
        <w:t>Щуркова</w:t>
      </w:r>
      <w:proofErr w:type="spellEnd"/>
      <w:r w:rsidRPr="0042683F">
        <w:rPr>
          <w:rFonts w:ascii="Times New Roman" w:eastAsia="Times New Roman" w:hAnsi="Times New Roman" w:cs="Times New Roman"/>
          <w:sz w:val="28"/>
          <w:shd w:val="clear" w:color="auto" w:fill="FFFFFF"/>
        </w:rPr>
        <w:t xml:space="preserve"> Н.Е. Классное руководство: Формирование жизненного опыта у учащихся. -М.: Педагогическое общество России, 2002. -160с.</w:t>
      </w:r>
    </w:p>
    <w:p w14:paraId="73B0DE3C" w14:textId="77777777" w:rsidR="00DE3FF0" w:rsidRDefault="001675C6" w:rsidP="001675C6">
      <w:pPr>
        <w:spacing w:after="0" w:line="360" w:lineRule="auto"/>
        <w:rPr>
          <w:rFonts w:ascii="Times New Roman" w:eastAsia="Times New Roman" w:hAnsi="Times New Roman" w:cs="Times New Roman"/>
          <w:b/>
          <w:bCs/>
          <w:sz w:val="28"/>
          <w:shd w:val="clear" w:color="auto" w:fill="FFFFFF"/>
        </w:rPr>
      </w:pPr>
      <w:r w:rsidRPr="001675C6">
        <w:rPr>
          <w:rFonts w:ascii="Times New Roman" w:eastAsia="Times New Roman" w:hAnsi="Times New Roman" w:cs="Times New Roman"/>
          <w:b/>
          <w:bCs/>
          <w:sz w:val="28"/>
          <w:shd w:val="clear" w:color="auto" w:fill="FFFFFF"/>
        </w:rPr>
        <w:t>Литература для обучающихся (родителей):</w:t>
      </w:r>
    </w:p>
    <w:p w14:paraId="634A9CA8" w14:textId="77777777" w:rsidR="001675C6" w:rsidRPr="0042683F" w:rsidRDefault="001675C6" w:rsidP="001675C6">
      <w:pPr>
        <w:numPr>
          <w:ilvl w:val="0"/>
          <w:numId w:val="44"/>
        </w:numPr>
        <w:spacing w:after="0" w:line="360" w:lineRule="auto"/>
        <w:ind w:left="0" w:firstLine="709"/>
        <w:jc w:val="both"/>
        <w:rPr>
          <w:rFonts w:ascii="Times New Roman" w:eastAsia="Times New Roman" w:hAnsi="Times New Roman" w:cs="Times New Roman"/>
          <w:sz w:val="28"/>
          <w:shd w:val="clear" w:color="auto" w:fill="FFFFFF"/>
        </w:rPr>
      </w:pPr>
      <w:r w:rsidRPr="0042683F">
        <w:rPr>
          <w:rFonts w:ascii="Times New Roman" w:eastAsia="Times New Roman" w:hAnsi="Times New Roman" w:cs="Times New Roman"/>
          <w:sz w:val="28"/>
          <w:shd w:val="clear" w:color="auto" w:fill="FFFFFF"/>
        </w:rPr>
        <w:t xml:space="preserve">Журнал «Театр круглый год», приложение к журналу «Читаем, учимся, играем» 2004, 2005 </w:t>
      </w:r>
      <w:proofErr w:type="spellStart"/>
      <w:r w:rsidRPr="0042683F">
        <w:rPr>
          <w:rFonts w:ascii="Times New Roman" w:eastAsia="Times New Roman" w:hAnsi="Times New Roman" w:cs="Times New Roman"/>
          <w:sz w:val="28"/>
          <w:shd w:val="clear" w:color="auto" w:fill="FFFFFF"/>
        </w:rPr>
        <w:t>г.г</w:t>
      </w:r>
      <w:proofErr w:type="spellEnd"/>
      <w:r w:rsidRPr="0042683F">
        <w:rPr>
          <w:rFonts w:ascii="Times New Roman" w:eastAsia="Times New Roman" w:hAnsi="Times New Roman" w:cs="Times New Roman"/>
          <w:sz w:val="28"/>
          <w:shd w:val="clear" w:color="auto" w:fill="FFFFFF"/>
        </w:rPr>
        <w:t>.</w:t>
      </w:r>
    </w:p>
    <w:p w14:paraId="4068B26C" w14:textId="77777777" w:rsidR="001675C6" w:rsidRPr="0042683F" w:rsidRDefault="001675C6" w:rsidP="001675C6">
      <w:pPr>
        <w:numPr>
          <w:ilvl w:val="0"/>
          <w:numId w:val="44"/>
        </w:numPr>
        <w:spacing w:after="0" w:line="360" w:lineRule="auto"/>
        <w:ind w:left="0" w:firstLine="709"/>
        <w:jc w:val="both"/>
        <w:rPr>
          <w:rFonts w:ascii="Times New Roman" w:eastAsia="Times New Roman" w:hAnsi="Times New Roman" w:cs="Times New Roman"/>
          <w:sz w:val="28"/>
          <w:shd w:val="clear" w:color="auto" w:fill="FFFFFF"/>
        </w:rPr>
      </w:pPr>
      <w:r w:rsidRPr="0042683F">
        <w:rPr>
          <w:rFonts w:ascii="Times New Roman" w:eastAsia="Times New Roman" w:hAnsi="Times New Roman" w:cs="Times New Roman"/>
          <w:sz w:val="28"/>
          <w:shd w:val="clear" w:color="auto" w:fill="FFFFFF"/>
        </w:rPr>
        <w:t>Любовь моя, театр (Программно-методические материалы) – М.: ГОУ ЦРСДОД, 2004. – 64 с. (Серия «Библиотечка для педагогов, родителей и детей»).</w:t>
      </w:r>
    </w:p>
    <w:p w14:paraId="0B91A777" w14:textId="77777777" w:rsidR="001675C6" w:rsidRPr="0042683F" w:rsidRDefault="001675C6" w:rsidP="001675C6">
      <w:pPr>
        <w:numPr>
          <w:ilvl w:val="0"/>
          <w:numId w:val="44"/>
        </w:numPr>
        <w:spacing w:after="0" w:line="360" w:lineRule="auto"/>
        <w:ind w:left="0" w:firstLine="360"/>
        <w:jc w:val="both"/>
        <w:rPr>
          <w:rFonts w:ascii="Times New Roman" w:eastAsia="Times New Roman" w:hAnsi="Times New Roman" w:cs="Times New Roman"/>
          <w:sz w:val="28"/>
          <w:shd w:val="clear" w:color="auto" w:fill="FFFFFF"/>
        </w:rPr>
      </w:pPr>
      <w:r w:rsidRPr="0042683F">
        <w:rPr>
          <w:rFonts w:ascii="Times New Roman" w:eastAsia="Times New Roman" w:hAnsi="Times New Roman" w:cs="Times New Roman"/>
          <w:sz w:val="28"/>
          <w:shd w:val="clear" w:color="auto" w:fill="FFFFFF"/>
        </w:rPr>
        <w:t>Театр, где играют дети: Учеб.-</w:t>
      </w:r>
      <w:proofErr w:type="spellStart"/>
      <w:proofErr w:type="gramStart"/>
      <w:r w:rsidRPr="0042683F">
        <w:rPr>
          <w:rFonts w:ascii="Times New Roman" w:eastAsia="Times New Roman" w:hAnsi="Times New Roman" w:cs="Times New Roman"/>
          <w:sz w:val="28"/>
          <w:shd w:val="clear" w:color="auto" w:fill="FFFFFF"/>
        </w:rPr>
        <w:t>метод.пособие</w:t>
      </w:r>
      <w:proofErr w:type="spellEnd"/>
      <w:proofErr w:type="gramEnd"/>
      <w:r w:rsidRPr="0042683F">
        <w:rPr>
          <w:rFonts w:ascii="Times New Roman" w:eastAsia="Times New Roman" w:hAnsi="Times New Roman" w:cs="Times New Roman"/>
          <w:sz w:val="28"/>
          <w:shd w:val="clear" w:color="auto" w:fill="FFFFFF"/>
        </w:rPr>
        <w:t xml:space="preserve"> для руководителей детских театральных коллективов/ Под ред. </w:t>
      </w:r>
      <w:proofErr w:type="spellStart"/>
      <w:proofErr w:type="gramStart"/>
      <w:r w:rsidRPr="0042683F">
        <w:rPr>
          <w:rFonts w:ascii="Times New Roman" w:eastAsia="Times New Roman" w:hAnsi="Times New Roman" w:cs="Times New Roman"/>
          <w:sz w:val="28"/>
          <w:shd w:val="clear" w:color="auto" w:fill="FFFFFF"/>
        </w:rPr>
        <w:t>А.Б.Никитиной</w:t>
      </w:r>
      <w:proofErr w:type="spellEnd"/>
      <w:r w:rsidRPr="0042683F">
        <w:rPr>
          <w:rFonts w:ascii="Times New Roman" w:eastAsia="Times New Roman" w:hAnsi="Times New Roman" w:cs="Times New Roman"/>
          <w:sz w:val="28"/>
          <w:shd w:val="clear" w:color="auto" w:fill="FFFFFF"/>
        </w:rPr>
        <w:t>.–</w:t>
      </w:r>
      <w:proofErr w:type="gramEnd"/>
      <w:r w:rsidRPr="0042683F">
        <w:rPr>
          <w:rFonts w:ascii="Times New Roman" w:eastAsia="Times New Roman" w:hAnsi="Times New Roman" w:cs="Times New Roman"/>
          <w:sz w:val="28"/>
          <w:shd w:val="clear" w:color="auto" w:fill="FFFFFF"/>
        </w:rPr>
        <w:t xml:space="preserve">М.: </w:t>
      </w:r>
      <w:proofErr w:type="spellStart"/>
      <w:proofErr w:type="gramStart"/>
      <w:r w:rsidRPr="0042683F">
        <w:rPr>
          <w:rFonts w:ascii="Times New Roman" w:eastAsia="Times New Roman" w:hAnsi="Times New Roman" w:cs="Times New Roman"/>
          <w:sz w:val="28"/>
          <w:shd w:val="clear" w:color="auto" w:fill="FFFFFF"/>
        </w:rPr>
        <w:t>Гуманит.изд.центр</w:t>
      </w:r>
      <w:proofErr w:type="spellEnd"/>
      <w:proofErr w:type="gramEnd"/>
      <w:r w:rsidRPr="0042683F">
        <w:rPr>
          <w:rFonts w:ascii="Times New Roman" w:eastAsia="Times New Roman" w:hAnsi="Times New Roman" w:cs="Times New Roman"/>
          <w:sz w:val="28"/>
          <w:shd w:val="clear" w:color="auto" w:fill="FFFFFF"/>
        </w:rPr>
        <w:t xml:space="preserve"> ВЛАДОС, 2001. – 288 с.: </w:t>
      </w:r>
      <w:proofErr w:type="gramStart"/>
      <w:r w:rsidRPr="0042683F">
        <w:rPr>
          <w:rFonts w:ascii="Times New Roman" w:eastAsia="Times New Roman" w:hAnsi="Times New Roman" w:cs="Times New Roman"/>
          <w:sz w:val="28"/>
          <w:shd w:val="clear" w:color="auto" w:fill="FFFFFF"/>
        </w:rPr>
        <w:t>ил..</w:t>
      </w:r>
      <w:proofErr w:type="gramEnd"/>
    </w:p>
    <w:p w14:paraId="6DD2259E" w14:textId="77777777" w:rsidR="001675C6" w:rsidRPr="0042683F" w:rsidRDefault="001675C6" w:rsidP="001675C6">
      <w:pPr>
        <w:numPr>
          <w:ilvl w:val="0"/>
          <w:numId w:val="44"/>
        </w:numPr>
        <w:spacing w:after="0" w:line="360" w:lineRule="auto"/>
        <w:ind w:left="0" w:firstLine="709"/>
        <w:jc w:val="both"/>
        <w:rPr>
          <w:rFonts w:ascii="Times New Roman" w:eastAsia="Times New Roman" w:hAnsi="Times New Roman" w:cs="Times New Roman"/>
          <w:sz w:val="28"/>
          <w:shd w:val="clear" w:color="auto" w:fill="FFFFFF"/>
        </w:rPr>
      </w:pPr>
      <w:r w:rsidRPr="0042683F">
        <w:rPr>
          <w:rFonts w:ascii="Times New Roman" w:eastAsia="Times New Roman" w:hAnsi="Times New Roman" w:cs="Times New Roman"/>
          <w:sz w:val="28"/>
          <w:shd w:val="clear" w:color="auto" w:fill="FFFFFF"/>
        </w:rPr>
        <w:t>У. Шекспир «Собрание сочинений»</w:t>
      </w:r>
    </w:p>
    <w:p w14:paraId="31FA10BD" w14:textId="77777777" w:rsidR="001675C6" w:rsidRPr="0042683F" w:rsidRDefault="001675C6" w:rsidP="001675C6">
      <w:pPr>
        <w:numPr>
          <w:ilvl w:val="0"/>
          <w:numId w:val="44"/>
        </w:numPr>
        <w:spacing w:after="0" w:line="360" w:lineRule="auto"/>
        <w:ind w:left="0" w:firstLine="709"/>
        <w:jc w:val="both"/>
        <w:rPr>
          <w:rFonts w:ascii="Times New Roman" w:eastAsia="Times New Roman" w:hAnsi="Times New Roman" w:cs="Times New Roman"/>
          <w:sz w:val="28"/>
          <w:shd w:val="clear" w:color="auto" w:fill="FFFFFF"/>
        </w:rPr>
      </w:pPr>
      <w:r w:rsidRPr="0042683F">
        <w:rPr>
          <w:rFonts w:ascii="Times New Roman" w:eastAsia="Times New Roman" w:hAnsi="Times New Roman" w:cs="Times New Roman"/>
          <w:sz w:val="28"/>
          <w:shd w:val="clear" w:color="auto" w:fill="FFFFFF"/>
        </w:rPr>
        <w:t xml:space="preserve">Школьный театр. Классные шоу-программы»/ серия «Здравствуй школа» - </w:t>
      </w:r>
      <w:proofErr w:type="spellStart"/>
      <w:r w:rsidRPr="0042683F">
        <w:rPr>
          <w:rFonts w:ascii="Times New Roman" w:eastAsia="Times New Roman" w:hAnsi="Times New Roman" w:cs="Times New Roman"/>
          <w:sz w:val="28"/>
          <w:shd w:val="clear" w:color="auto" w:fill="FFFFFF"/>
        </w:rPr>
        <w:t>Ростов</w:t>
      </w:r>
      <w:proofErr w:type="spellEnd"/>
      <w:r w:rsidRPr="0042683F">
        <w:rPr>
          <w:rFonts w:ascii="Times New Roman" w:eastAsia="Times New Roman" w:hAnsi="Times New Roman" w:cs="Times New Roman"/>
          <w:sz w:val="28"/>
          <w:shd w:val="clear" w:color="auto" w:fill="FFFFFF"/>
        </w:rPr>
        <w:t xml:space="preserve"> н/</w:t>
      </w:r>
      <w:proofErr w:type="spellStart"/>
      <w:proofErr w:type="gramStart"/>
      <w:r w:rsidRPr="0042683F">
        <w:rPr>
          <w:rFonts w:ascii="Times New Roman" w:eastAsia="Times New Roman" w:hAnsi="Times New Roman" w:cs="Times New Roman"/>
          <w:sz w:val="28"/>
          <w:shd w:val="clear" w:color="auto" w:fill="FFFFFF"/>
        </w:rPr>
        <w:t>Д:Феникс</w:t>
      </w:r>
      <w:proofErr w:type="spellEnd"/>
      <w:proofErr w:type="gramEnd"/>
      <w:r w:rsidRPr="0042683F">
        <w:rPr>
          <w:rFonts w:ascii="Times New Roman" w:eastAsia="Times New Roman" w:hAnsi="Times New Roman" w:cs="Times New Roman"/>
          <w:sz w:val="28"/>
          <w:shd w:val="clear" w:color="auto" w:fill="FFFFFF"/>
        </w:rPr>
        <w:t>, 2005. – 320 с.</w:t>
      </w:r>
    </w:p>
    <w:p w14:paraId="616103B1" w14:textId="77777777" w:rsidR="0042683F" w:rsidRDefault="0042683F" w:rsidP="001675C6">
      <w:pPr>
        <w:spacing w:after="0" w:line="360" w:lineRule="auto"/>
        <w:jc w:val="both"/>
        <w:rPr>
          <w:rFonts w:ascii="Times New Roman" w:eastAsia="Times New Roman" w:hAnsi="Times New Roman" w:cs="Times New Roman"/>
          <w:sz w:val="28"/>
          <w:shd w:val="clear" w:color="auto" w:fill="FFFFFF"/>
        </w:rPr>
      </w:pPr>
    </w:p>
    <w:sectPr w:rsidR="0042683F" w:rsidSect="00AF647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5E32D6"/>
    <w:multiLevelType w:val="multilevel"/>
    <w:tmpl w:val="ECD6947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4135E3A"/>
    <w:multiLevelType w:val="multilevel"/>
    <w:tmpl w:val="1F882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59268B"/>
    <w:multiLevelType w:val="multilevel"/>
    <w:tmpl w:val="C6B47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5B3765"/>
    <w:multiLevelType w:val="multilevel"/>
    <w:tmpl w:val="92F64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1500F2"/>
    <w:multiLevelType w:val="multilevel"/>
    <w:tmpl w:val="F3FE21A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02D1061"/>
    <w:multiLevelType w:val="multilevel"/>
    <w:tmpl w:val="3684D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6A0E90"/>
    <w:multiLevelType w:val="multilevel"/>
    <w:tmpl w:val="C8B442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8224A2E"/>
    <w:multiLevelType w:val="multilevel"/>
    <w:tmpl w:val="1B747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F56577"/>
    <w:multiLevelType w:val="multilevel"/>
    <w:tmpl w:val="82BCF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147C25"/>
    <w:multiLevelType w:val="multilevel"/>
    <w:tmpl w:val="D77C3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5E25D84"/>
    <w:multiLevelType w:val="multilevel"/>
    <w:tmpl w:val="A614C0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8705C57"/>
    <w:multiLevelType w:val="multilevel"/>
    <w:tmpl w:val="9A2052B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8BF46C9"/>
    <w:multiLevelType w:val="multilevel"/>
    <w:tmpl w:val="C60A055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9C57AE1"/>
    <w:multiLevelType w:val="multilevel"/>
    <w:tmpl w:val="A0C428E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A3305F8"/>
    <w:multiLevelType w:val="multilevel"/>
    <w:tmpl w:val="65A84F7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EE4616C"/>
    <w:multiLevelType w:val="multilevel"/>
    <w:tmpl w:val="546074A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01D5695"/>
    <w:multiLevelType w:val="multilevel"/>
    <w:tmpl w:val="9490E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1132D1B"/>
    <w:multiLevelType w:val="hybridMultilevel"/>
    <w:tmpl w:val="CA083C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2295932"/>
    <w:multiLevelType w:val="multilevel"/>
    <w:tmpl w:val="3446CB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27C542B"/>
    <w:multiLevelType w:val="multilevel"/>
    <w:tmpl w:val="74DA53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75666B8"/>
    <w:multiLevelType w:val="multilevel"/>
    <w:tmpl w:val="BFC8FA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92C683A"/>
    <w:multiLevelType w:val="multilevel"/>
    <w:tmpl w:val="6E9E33A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9B578A8"/>
    <w:multiLevelType w:val="multilevel"/>
    <w:tmpl w:val="467A35B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EEA2FA6"/>
    <w:multiLevelType w:val="multilevel"/>
    <w:tmpl w:val="3A2CFB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F413B35"/>
    <w:multiLevelType w:val="multilevel"/>
    <w:tmpl w:val="54C22ED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F5122E5"/>
    <w:multiLevelType w:val="multilevel"/>
    <w:tmpl w:val="D3B41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13B13B1"/>
    <w:multiLevelType w:val="multilevel"/>
    <w:tmpl w:val="332C7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3A2252B"/>
    <w:multiLevelType w:val="multilevel"/>
    <w:tmpl w:val="51B29BF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4DA66C9"/>
    <w:multiLevelType w:val="multilevel"/>
    <w:tmpl w:val="16668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6FB26CE"/>
    <w:multiLevelType w:val="multilevel"/>
    <w:tmpl w:val="E14240D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A535E35"/>
    <w:multiLevelType w:val="multilevel"/>
    <w:tmpl w:val="E88AA5D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A776183"/>
    <w:multiLevelType w:val="multilevel"/>
    <w:tmpl w:val="535E9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ACC1F87"/>
    <w:multiLevelType w:val="multilevel"/>
    <w:tmpl w:val="5E16F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BFD4D98"/>
    <w:multiLevelType w:val="multilevel"/>
    <w:tmpl w:val="01FED9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2F940DD"/>
    <w:multiLevelType w:val="multilevel"/>
    <w:tmpl w:val="3132B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73C480F"/>
    <w:multiLevelType w:val="multilevel"/>
    <w:tmpl w:val="54582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BE16E4C"/>
    <w:multiLevelType w:val="multilevel"/>
    <w:tmpl w:val="32DEE1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D2C788C"/>
    <w:multiLevelType w:val="multilevel"/>
    <w:tmpl w:val="B2946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F920D0C"/>
    <w:multiLevelType w:val="multilevel"/>
    <w:tmpl w:val="8E641D4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1DB3372"/>
    <w:multiLevelType w:val="multilevel"/>
    <w:tmpl w:val="B1CC63A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597743D"/>
    <w:multiLevelType w:val="multilevel"/>
    <w:tmpl w:val="568A5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70E3475"/>
    <w:multiLevelType w:val="multilevel"/>
    <w:tmpl w:val="501EE2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9435C61"/>
    <w:multiLevelType w:val="multilevel"/>
    <w:tmpl w:val="70E6A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A6F35A4"/>
    <w:multiLevelType w:val="multilevel"/>
    <w:tmpl w:val="139807A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E0C7309"/>
    <w:multiLevelType w:val="multilevel"/>
    <w:tmpl w:val="FD4E47C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016232928">
    <w:abstractNumId w:val="38"/>
  </w:num>
  <w:num w:numId="2" w16cid:durableId="1314404598">
    <w:abstractNumId w:val="21"/>
  </w:num>
  <w:num w:numId="3" w16cid:durableId="929779142">
    <w:abstractNumId w:val="22"/>
  </w:num>
  <w:num w:numId="4" w16cid:durableId="1539513384">
    <w:abstractNumId w:val="15"/>
  </w:num>
  <w:num w:numId="5" w16cid:durableId="1717043890">
    <w:abstractNumId w:val="12"/>
  </w:num>
  <w:num w:numId="6" w16cid:durableId="2091847738">
    <w:abstractNumId w:val="43"/>
  </w:num>
  <w:num w:numId="7" w16cid:durableId="1544245552">
    <w:abstractNumId w:val="0"/>
  </w:num>
  <w:num w:numId="8" w16cid:durableId="7145480">
    <w:abstractNumId w:val="14"/>
  </w:num>
  <w:num w:numId="9" w16cid:durableId="1914510713">
    <w:abstractNumId w:val="13"/>
  </w:num>
  <w:num w:numId="10" w16cid:durableId="1273246131">
    <w:abstractNumId w:val="27"/>
  </w:num>
  <w:num w:numId="11" w16cid:durableId="1965037020">
    <w:abstractNumId w:val="44"/>
  </w:num>
  <w:num w:numId="12" w16cid:durableId="1289967708">
    <w:abstractNumId w:val="29"/>
  </w:num>
  <w:num w:numId="13" w16cid:durableId="859053805">
    <w:abstractNumId w:val="4"/>
  </w:num>
  <w:num w:numId="14" w16cid:durableId="1251236267">
    <w:abstractNumId w:val="20"/>
  </w:num>
  <w:num w:numId="15" w16cid:durableId="244917610">
    <w:abstractNumId w:val="16"/>
  </w:num>
  <w:num w:numId="16" w16cid:durableId="951016594">
    <w:abstractNumId w:val="42"/>
  </w:num>
  <w:num w:numId="17" w16cid:durableId="773019849">
    <w:abstractNumId w:val="32"/>
  </w:num>
  <w:num w:numId="18" w16cid:durableId="433668164">
    <w:abstractNumId w:val="28"/>
  </w:num>
  <w:num w:numId="19" w16cid:durableId="481238473">
    <w:abstractNumId w:val="35"/>
  </w:num>
  <w:num w:numId="20" w16cid:durableId="1606646669">
    <w:abstractNumId w:val="31"/>
  </w:num>
  <w:num w:numId="21" w16cid:durableId="822888267">
    <w:abstractNumId w:val="37"/>
  </w:num>
  <w:num w:numId="22" w16cid:durableId="215359081">
    <w:abstractNumId w:val="34"/>
  </w:num>
  <w:num w:numId="23" w16cid:durableId="508718353">
    <w:abstractNumId w:val="26"/>
  </w:num>
  <w:num w:numId="24" w16cid:durableId="671379060">
    <w:abstractNumId w:val="7"/>
  </w:num>
  <w:num w:numId="25" w16cid:durableId="1650983103">
    <w:abstractNumId w:val="25"/>
  </w:num>
  <w:num w:numId="26" w16cid:durableId="118889021">
    <w:abstractNumId w:val="1"/>
  </w:num>
  <w:num w:numId="27" w16cid:durableId="1022435967">
    <w:abstractNumId w:val="8"/>
  </w:num>
  <w:num w:numId="28" w16cid:durableId="2067216381">
    <w:abstractNumId w:val="6"/>
  </w:num>
  <w:num w:numId="29" w16cid:durableId="1205606312">
    <w:abstractNumId w:val="23"/>
  </w:num>
  <w:num w:numId="30" w16cid:durableId="1851065948">
    <w:abstractNumId w:val="39"/>
  </w:num>
  <w:num w:numId="31" w16cid:durableId="1725712554">
    <w:abstractNumId w:val="24"/>
  </w:num>
  <w:num w:numId="32" w16cid:durableId="2021663816">
    <w:abstractNumId w:val="10"/>
  </w:num>
  <w:num w:numId="33" w16cid:durableId="1121877975">
    <w:abstractNumId w:val="30"/>
  </w:num>
  <w:num w:numId="34" w16cid:durableId="1415740260">
    <w:abstractNumId w:val="33"/>
  </w:num>
  <w:num w:numId="35" w16cid:durableId="171531986">
    <w:abstractNumId w:val="19"/>
  </w:num>
  <w:num w:numId="36" w16cid:durableId="1404176877">
    <w:abstractNumId w:val="41"/>
  </w:num>
  <w:num w:numId="37" w16cid:durableId="289895531">
    <w:abstractNumId w:val="11"/>
  </w:num>
  <w:num w:numId="38" w16cid:durableId="1850411921">
    <w:abstractNumId w:val="18"/>
  </w:num>
  <w:num w:numId="39" w16cid:durableId="799108062">
    <w:abstractNumId w:val="36"/>
  </w:num>
  <w:num w:numId="40" w16cid:durableId="1825975057">
    <w:abstractNumId w:val="5"/>
  </w:num>
  <w:num w:numId="41" w16cid:durableId="335421548">
    <w:abstractNumId w:val="9"/>
  </w:num>
  <w:num w:numId="42" w16cid:durableId="1985238490">
    <w:abstractNumId w:val="2"/>
  </w:num>
  <w:num w:numId="43" w16cid:durableId="1764447238">
    <w:abstractNumId w:val="3"/>
  </w:num>
  <w:num w:numId="44" w16cid:durableId="1092362025">
    <w:abstractNumId w:val="40"/>
  </w:num>
  <w:num w:numId="45" w16cid:durableId="2809157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D77B58"/>
    <w:rsid w:val="00013F11"/>
    <w:rsid w:val="0002377E"/>
    <w:rsid w:val="00060483"/>
    <w:rsid w:val="000F671B"/>
    <w:rsid w:val="00135D6B"/>
    <w:rsid w:val="00153EA7"/>
    <w:rsid w:val="001675C6"/>
    <w:rsid w:val="0017169D"/>
    <w:rsid w:val="001A1128"/>
    <w:rsid w:val="0020509F"/>
    <w:rsid w:val="002B4706"/>
    <w:rsid w:val="002F1472"/>
    <w:rsid w:val="002F1AF1"/>
    <w:rsid w:val="002F5B8B"/>
    <w:rsid w:val="003E5342"/>
    <w:rsid w:val="0042683F"/>
    <w:rsid w:val="00470710"/>
    <w:rsid w:val="004A5599"/>
    <w:rsid w:val="004E58C2"/>
    <w:rsid w:val="005015B1"/>
    <w:rsid w:val="0054076C"/>
    <w:rsid w:val="005A0258"/>
    <w:rsid w:val="005E33D3"/>
    <w:rsid w:val="00620E1B"/>
    <w:rsid w:val="0067473B"/>
    <w:rsid w:val="00680359"/>
    <w:rsid w:val="006919D8"/>
    <w:rsid w:val="006D531B"/>
    <w:rsid w:val="006F4FA7"/>
    <w:rsid w:val="00703F1A"/>
    <w:rsid w:val="00771DC1"/>
    <w:rsid w:val="007A2EBC"/>
    <w:rsid w:val="007B7359"/>
    <w:rsid w:val="007D5624"/>
    <w:rsid w:val="00816E74"/>
    <w:rsid w:val="008A53D2"/>
    <w:rsid w:val="008D6A12"/>
    <w:rsid w:val="008F0CF6"/>
    <w:rsid w:val="009D1EE7"/>
    <w:rsid w:val="00A277F9"/>
    <w:rsid w:val="00A87226"/>
    <w:rsid w:val="00AF6475"/>
    <w:rsid w:val="00B43555"/>
    <w:rsid w:val="00B437ED"/>
    <w:rsid w:val="00B7351C"/>
    <w:rsid w:val="00C1314E"/>
    <w:rsid w:val="00C23249"/>
    <w:rsid w:val="00CE7268"/>
    <w:rsid w:val="00D1654F"/>
    <w:rsid w:val="00D45C44"/>
    <w:rsid w:val="00D72D86"/>
    <w:rsid w:val="00D77B58"/>
    <w:rsid w:val="00D911D0"/>
    <w:rsid w:val="00DE3FF0"/>
    <w:rsid w:val="00E14944"/>
    <w:rsid w:val="00E627AB"/>
    <w:rsid w:val="00E74FCC"/>
    <w:rsid w:val="00F36E9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BBBFB9"/>
  <w15:docId w15:val="{51C436CF-8A2D-461C-9EE1-182002247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F6475"/>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707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E58C2"/>
    <w:pPr>
      <w:ind w:left="720"/>
      <w:contextualSpacing/>
    </w:pPr>
  </w:style>
  <w:style w:type="character" w:customStyle="1" w:styleId="2">
    <w:name w:val="Основной текст (2)"/>
    <w:basedOn w:val="a0"/>
    <w:rsid w:val="00C1314E"/>
    <w:rPr>
      <w:rFonts w:ascii="Times New Roman" w:eastAsia="Times New Roman" w:hAnsi="Times New Roman" w:cs="Times New Roman" w:hint="default"/>
      <w:b w:val="0"/>
      <w:bCs w:val="0"/>
      <w:i w:val="0"/>
      <w:iCs w:val="0"/>
      <w:smallCaps w:val="0"/>
      <w:strike w:val="0"/>
      <w:dstrike w:val="0"/>
      <w:color w:val="000000"/>
      <w:spacing w:val="0"/>
      <w:w w:val="100"/>
      <w:position w:val="0"/>
      <w:sz w:val="28"/>
      <w:szCs w:val="28"/>
      <w:u w:val="none"/>
      <w:effect w:val="none"/>
      <w:lang w:val="ru-RU" w:eastAsia="ru-RU" w:bidi="ru-RU"/>
    </w:rPr>
  </w:style>
  <w:style w:type="character" w:styleId="a5">
    <w:name w:val="Strong"/>
    <w:basedOn w:val="a0"/>
    <w:qFormat/>
    <w:rsid w:val="007B7359"/>
    <w:rPr>
      <w:b/>
      <w:bCs/>
    </w:rPr>
  </w:style>
  <w:style w:type="character" w:styleId="a6">
    <w:name w:val="Placeholder Text"/>
    <w:basedOn w:val="a0"/>
    <w:uiPriority w:val="99"/>
    <w:semiHidden/>
    <w:rsid w:val="008A53D2"/>
    <w:rPr>
      <w:color w:val="808080"/>
    </w:rPr>
  </w:style>
  <w:style w:type="paragraph" w:styleId="a7">
    <w:name w:val="Balloon Text"/>
    <w:basedOn w:val="a"/>
    <w:link w:val="a8"/>
    <w:uiPriority w:val="99"/>
    <w:semiHidden/>
    <w:unhideWhenUsed/>
    <w:rsid w:val="008A53D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A53D2"/>
    <w:rPr>
      <w:rFonts w:ascii="Tahoma" w:hAnsi="Tahoma" w:cs="Tahoma"/>
      <w:sz w:val="16"/>
      <w:szCs w:val="16"/>
    </w:rPr>
  </w:style>
  <w:style w:type="paragraph" w:styleId="a9">
    <w:name w:val="Normal (Web)"/>
    <w:basedOn w:val="a"/>
    <w:uiPriority w:val="99"/>
    <w:rsid w:val="00A277F9"/>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
    <w:name w:val="Сетка таблицы1"/>
    <w:basedOn w:val="a1"/>
    <w:next w:val="a3"/>
    <w:uiPriority w:val="59"/>
    <w:rsid w:val="006F4FA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609">
      <w:bodyDiv w:val="1"/>
      <w:marLeft w:val="0"/>
      <w:marRight w:val="0"/>
      <w:marTop w:val="0"/>
      <w:marBottom w:val="0"/>
      <w:divBdr>
        <w:top w:val="none" w:sz="0" w:space="0" w:color="auto"/>
        <w:left w:val="none" w:sz="0" w:space="0" w:color="auto"/>
        <w:bottom w:val="none" w:sz="0" w:space="0" w:color="auto"/>
        <w:right w:val="none" w:sz="0" w:space="0" w:color="auto"/>
      </w:divBdr>
    </w:div>
    <w:div w:id="65423474">
      <w:bodyDiv w:val="1"/>
      <w:marLeft w:val="0"/>
      <w:marRight w:val="0"/>
      <w:marTop w:val="0"/>
      <w:marBottom w:val="0"/>
      <w:divBdr>
        <w:top w:val="none" w:sz="0" w:space="0" w:color="auto"/>
        <w:left w:val="none" w:sz="0" w:space="0" w:color="auto"/>
        <w:bottom w:val="none" w:sz="0" w:space="0" w:color="auto"/>
        <w:right w:val="none" w:sz="0" w:space="0" w:color="auto"/>
      </w:divBdr>
    </w:div>
    <w:div w:id="121773321">
      <w:bodyDiv w:val="1"/>
      <w:marLeft w:val="0"/>
      <w:marRight w:val="0"/>
      <w:marTop w:val="0"/>
      <w:marBottom w:val="0"/>
      <w:divBdr>
        <w:top w:val="none" w:sz="0" w:space="0" w:color="auto"/>
        <w:left w:val="none" w:sz="0" w:space="0" w:color="auto"/>
        <w:bottom w:val="none" w:sz="0" w:space="0" w:color="auto"/>
        <w:right w:val="none" w:sz="0" w:space="0" w:color="auto"/>
      </w:divBdr>
    </w:div>
    <w:div w:id="334890319">
      <w:bodyDiv w:val="1"/>
      <w:marLeft w:val="0"/>
      <w:marRight w:val="0"/>
      <w:marTop w:val="0"/>
      <w:marBottom w:val="0"/>
      <w:divBdr>
        <w:top w:val="none" w:sz="0" w:space="0" w:color="auto"/>
        <w:left w:val="none" w:sz="0" w:space="0" w:color="auto"/>
        <w:bottom w:val="none" w:sz="0" w:space="0" w:color="auto"/>
        <w:right w:val="none" w:sz="0" w:space="0" w:color="auto"/>
      </w:divBdr>
    </w:div>
    <w:div w:id="354842277">
      <w:bodyDiv w:val="1"/>
      <w:marLeft w:val="0"/>
      <w:marRight w:val="0"/>
      <w:marTop w:val="0"/>
      <w:marBottom w:val="0"/>
      <w:divBdr>
        <w:top w:val="none" w:sz="0" w:space="0" w:color="auto"/>
        <w:left w:val="none" w:sz="0" w:space="0" w:color="auto"/>
        <w:bottom w:val="none" w:sz="0" w:space="0" w:color="auto"/>
        <w:right w:val="none" w:sz="0" w:space="0" w:color="auto"/>
      </w:divBdr>
    </w:div>
    <w:div w:id="364647060">
      <w:bodyDiv w:val="1"/>
      <w:marLeft w:val="0"/>
      <w:marRight w:val="0"/>
      <w:marTop w:val="0"/>
      <w:marBottom w:val="0"/>
      <w:divBdr>
        <w:top w:val="none" w:sz="0" w:space="0" w:color="auto"/>
        <w:left w:val="none" w:sz="0" w:space="0" w:color="auto"/>
        <w:bottom w:val="none" w:sz="0" w:space="0" w:color="auto"/>
        <w:right w:val="none" w:sz="0" w:space="0" w:color="auto"/>
      </w:divBdr>
    </w:div>
    <w:div w:id="376703867">
      <w:bodyDiv w:val="1"/>
      <w:marLeft w:val="0"/>
      <w:marRight w:val="0"/>
      <w:marTop w:val="0"/>
      <w:marBottom w:val="0"/>
      <w:divBdr>
        <w:top w:val="none" w:sz="0" w:space="0" w:color="auto"/>
        <w:left w:val="none" w:sz="0" w:space="0" w:color="auto"/>
        <w:bottom w:val="none" w:sz="0" w:space="0" w:color="auto"/>
        <w:right w:val="none" w:sz="0" w:space="0" w:color="auto"/>
      </w:divBdr>
    </w:div>
    <w:div w:id="789780682">
      <w:bodyDiv w:val="1"/>
      <w:marLeft w:val="0"/>
      <w:marRight w:val="0"/>
      <w:marTop w:val="0"/>
      <w:marBottom w:val="0"/>
      <w:divBdr>
        <w:top w:val="none" w:sz="0" w:space="0" w:color="auto"/>
        <w:left w:val="none" w:sz="0" w:space="0" w:color="auto"/>
        <w:bottom w:val="none" w:sz="0" w:space="0" w:color="auto"/>
        <w:right w:val="none" w:sz="0" w:space="0" w:color="auto"/>
      </w:divBdr>
    </w:div>
    <w:div w:id="1024021035">
      <w:bodyDiv w:val="1"/>
      <w:marLeft w:val="0"/>
      <w:marRight w:val="0"/>
      <w:marTop w:val="0"/>
      <w:marBottom w:val="0"/>
      <w:divBdr>
        <w:top w:val="none" w:sz="0" w:space="0" w:color="auto"/>
        <w:left w:val="none" w:sz="0" w:space="0" w:color="auto"/>
        <w:bottom w:val="none" w:sz="0" w:space="0" w:color="auto"/>
        <w:right w:val="none" w:sz="0" w:space="0" w:color="auto"/>
      </w:divBdr>
    </w:div>
    <w:div w:id="1033850715">
      <w:bodyDiv w:val="1"/>
      <w:marLeft w:val="0"/>
      <w:marRight w:val="0"/>
      <w:marTop w:val="0"/>
      <w:marBottom w:val="0"/>
      <w:divBdr>
        <w:top w:val="none" w:sz="0" w:space="0" w:color="auto"/>
        <w:left w:val="none" w:sz="0" w:space="0" w:color="auto"/>
        <w:bottom w:val="none" w:sz="0" w:space="0" w:color="auto"/>
        <w:right w:val="none" w:sz="0" w:space="0" w:color="auto"/>
      </w:divBdr>
    </w:div>
    <w:div w:id="1124496377">
      <w:bodyDiv w:val="1"/>
      <w:marLeft w:val="0"/>
      <w:marRight w:val="0"/>
      <w:marTop w:val="0"/>
      <w:marBottom w:val="0"/>
      <w:divBdr>
        <w:top w:val="none" w:sz="0" w:space="0" w:color="auto"/>
        <w:left w:val="none" w:sz="0" w:space="0" w:color="auto"/>
        <w:bottom w:val="none" w:sz="0" w:space="0" w:color="auto"/>
        <w:right w:val="none" w:sz="0" w:space="0" w:color="auto"/>
      </w:divBdr>
    </w:div>
    <w:div w:id="1189372673">
      <w:bodyDiv w:val="1"/>
      <w:marLeft w:val="0"/>
      <w:marRight w:val="0"/>
      <w:marTop w:val="0"/>
      <w:marBottom w:val="0"/>
      <w:divBdr>
        <w:top w:val="none" w:sz="0" w:space="0" w:color="auto"/>
        <w:left w:val="none" w:sz="0" w:space="0" w:color="auto"/>
        <w:bottom w:val="none" w:sz="0" w:space="0" w:color="auto"/>
        <w:right w:val="none" w:sz="0" w:space="0" w:color="auto"/>
      </w:divBdr>
    </w:div>
    <w:div w:id="1247811949">
      <w:bodyDiv w:val="1"/>
      <w:marLeft w:val="0"/>
      <w:marRight w:val="0"/>
      <w:marTop w:val="0"/>
      <w:marBottom w:val="0"/>
      <w:divBdr>
        <w:top w:val="none" w:sz="0" w:space="0" w:color="auto"/>
        <w:left w:val="none" w:sz="0" w:space="0" w:color="auto"/>
        <w:bottom w:val="none" w:sz="0" w:space="0" w:color="auto"/>
        <w:right w:val="none" w:sz="0" w:space="0" w:color="auto"/>
      </w:divBdr>
    </w:div>
    <w:div w:id="1377778662">
      <w:bodyDiv w:val="1"/>
      <w:marLeft w:val="0"/>
      <w:marRight w:val="0"/>
      <w:marTop w:val="0"/>
      <w:marBottom w:val="0"/>
      <w:divBdr>
        <w:top w:val="none" w:sz="0" w:space="0" w:color="auto"/>
        <w:left w:val="none" w:sz="0" w:space="0" w:color="auto"/>
        <w:bottom w:val="none" w:sz="0" w:space="0" w:color="auto"/>
        <w:right w:val="none" w:sz="0" w:space="0" w:color="auto"/>
      </w:divBdr>
    </w:div>
    <w:div w:id="1426343434">
      <w:bodyDiv w:val="1"/>
      <w:marLeft w:val="0"/>
      <w:marRight w:val="0"/>
      <w:marTop w:val="0"/>
      <w:marBottom w:val="0"/>
      <w:divBdr>
        <w:top w:val="none" w:sz="0" w:space="0" w:color="auto"/>
        <w:left w:val="none" w:sz="0" w:space="0" w:color="auto"/>
        <w:bottom w:val="none" w:sz="0" w:space="0" w:color="auto"/>
        <w:right w:val="none" w:sz="0" w:space="0" w:color="auto"/>
      </w:divBdr>
    </w:div>
    <w:div w:id="18927697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1296</TotalTime>
  <Pages>1</Pages>
  <Words>4470</Words>
  <Characters>25483</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Денис</cp:lastModifiedBy>
  <cp:revision>22</cp:revision>
  <cp:lastPrinted>2025-09-05T12:55:00Z</cp:lastPrinted>
  <dcterms:created xsi:type="dcterms:W3CDTF">2022-09-02T05:12:00Z</dcterms:created>
  <dcterms:modified xsi:type="dcterms:W3CDTF">2025-09-24T07:47:00Z</dcterms:modified>
</cp:coreProperties>
</file>