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C1" w:rsidRPr="00E1483B" w:rsidRDefault="00AA7535">
      <w:pPr>
        <w:spacing w:before="67"/>
        <w:ind w:left="1057"/>
        <w:rPr>
          <w:b/>
          <w:sz w:val="24"/>
          <w:u w:val="single"/>
        </w:rPr>
      </w:pPr>
      <w:r w:rsidRPr="00E1483B">
        <w:rPr>
          <w:b/>
          <w:sz w:val="24"/>
          <w:u w:val="single"/>
        </w:rPr>
        <w:t>РАБОТА</w:t>
      </w:r>
      <w:r w:rsidRPr="00E1483B">
        <w:rPr>
          <w:b/>
          <w:spacing w:val="-3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ПО</w:t>
      </w:r>
      <w:r w:rsidRPr="00E1483B">
        <w:rPr>
          <w:b/>
          <w:spacing w:val="-1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ПРОФИЛАКТИКЕ</w:t>
      </w:r>
      <w:r w:rsidRPr="00E1483B">
        <w:rPr>
          <w:b/>
          <w:spacing w:val="-3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КОРРУПЦИИ</w:t>
      </w:r>
      <w:r w:rsidRPr="00E1483B">
        <w:rPr>
          <w:b/>
          <w:spacing w:val="-1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В</w:t>
      </w:r>
      <w:r w:rsidRPr="00E1483B">
        <w:rPr>
          <w:b/>
          <w:spacing w:val="-2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МБОУ</w:t>
      </w:r>
      <w:r w:rsidRPr="00E1483B">
        <w:rPr>
          <w:b/>
          <w:spacing w:val="-1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СОШ</w:t>
      </w:r>
      <w:r w:rsidRPr="00E1483B">
        <w:rPr>
          <w:b/>
          <w:spacing w:val="-1"/>
          <w:sz w:val="24"/>
          <w:u w:val="single"/>
        </w:rPr>
        <w:t xml:space="preserve"> </w:t>
      </w:r>
      <w:r w:rsidRPr="00E1483B">
        <w:rPr>
          <w:b/>
          <w:sz w:val="24"/>
          <w:u w:val="single"/>
        </w:rPr>
        <w:t>№</w:t>
      </w:r>
      <w:r w:rsidR="00E1483B" w:rsidRPr="00E1483B">
        <w:rPr>
          <w:b/>
          <w:spacing w:val="-3"/>
          <w:sz w:val="24"/>
          <w:u w:val="single"/>
        </w:rPr>
        <w:t>1</w:t>
      </w:r>
    </w:p>
    <w:p w:rsidR="005352C1" w:rsidRDefault="005352C1">
      <w:pPr>
        <w:pStyle w:val="a3"/>
        <w:spacing w:before="1"/>
        <w:ind w:left="0"/>
        <w:jc w:val="left"/>
        <w:rPr>
          <w:b/>
          <w:sz w:val="24"/>
        </w:rPr>
      </w:pPr>
    </w:p>
    <w:p w:rsidR="005352C1" w:rsidRDefault="00AA7535" w:rsidP="00E1483B">
      <w:pPr>
        <w:pStyle w:val="1"/>
        <w:spacing w:line="242" w:lineRule="auto"/>
        <w:ind w:right="114"/>
        <w:jc w:val="center"/>
      </w:pPr>
      <w:r>
        <w:t xml:space="preserve">В соответствии со ст. 1 Федерального закона «О противодействии </w:t>
      </w:r>
      <w:r>
        <w:rPr>
          <w:spacing w:val="-2"/>
        </w:rPr>
        <w:t>коррупции»</w:t>
      </w:r>
    </w:p>
    <w:p w:rsidR="005352C1" w:rsidRPr="00E1483B" w:rsidRDefault="00AA7535">
      <w:pPr>
        <w:spacing w:before="317"/>
        <w:ind w:left="102" w:right="109"/>
        <w:jc w:val="both"/>
        <w:rPr>
          <w:b/>
          <w:color w:val="FF0000"/>
          <w:sz w:val="28"/>
        </w:rPr>
      </w:pPr>
      <w:r w:rsidRPr="00E1483B">
        <w:rPr>
          <w:b/>
          <w:i/>
          <w:color w:val="FF0000"/>
          <w:sz w:val="28"/>
          <w:u w:val="single"/>
        </w:rPr>
        <w:t>КОРРУПЦИЯ</w:t>
      </w:r>
      <w:r w:rsidRPr="00E1483B">
        <w:rPr>
          <w:b/>
          <w:color w:val="FF0000"/>
          <w:sz w:val="28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или иное незаконное использование физическим лицом своего должностного положения вопреки законным интересам общества и го</w:t>
      </w:r>
      <w:r w:rsidRPr="00E1483B">
        <w:rPr>
          <w:b/>
          <w:color w:val="FF0000"/>
          <w:sz w:val="28"/>
        </w:rPr>
        <w:t>сударства в целях получения выгоды,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5352C1" w:rsidRDefault="00AA7535">
      <w:pPr>
        <w:pStyle w:val="a3"/>
        <w:spacing w:before="317"/>
        <w:ind w:left="810"/>
      </w:pPr>
      <w:r>
        <w:t>Специальная</w:t>
      </w:r>
      <w:r w:rsidR="00E1483B">
        <w:rPr>
          <w:spacing w:val="49"/>
        </w:rPr>
        <w:t xml:space="preserve"> </w:t>
      </w:r>
      <w:r>
        <w:t>ли</w:t>
      </w:r>
      <w:r>
        <w:t>ния</w:t>
      </w:r>
      <w:r w:rsidR="00BC0A3E">
        <w:rPr>
          <w:spacing w:val="52"/>
        </w:rPr>
        <w:t xml:space="preserve"> </w:t>
      </w:r>
      <w:r>
        <w:t>предназначена</w:t>
      </w:r>
      <w:r w:rsidR="00BC62A0">
        <w:rPr>
          <w:spacing w:val="51"/>
        </w:rPr>
        <w:t xml:space="preserve"> </w:t>
      </w:r>
      <w:proofErr w:type="gramStart"/>
      <w:r>
        <w:t>для</w:t>
      </w:r>
      <w:r>
        <w:rPr>
          <w:spacing w:val="50"/>
        </w:rPr>
        <w:t xml:space="preserve">  </w:t>
      </w:r>
      <w:r>
        <w:t>направления</w:t>
      </w:r>
      <w:proofErr w:type="gramEnd"/>
      <w:r>
        <w:rPr>
          <w:spacing w:val="51"/>
        </w:rPr>
        <w:t xml:space="preserve">  </w:t>
      </w:r>
      <w:r>
        <w:rPr>
          <w:spacing w:val="-2"/>
        </w:rPr>
        <w:t>гражданами</w:t>
      </w:r>
    </w:p>
    <w:p w:rsidR="005352C1" w:rsidRDefault="00AA7535">
      <w:pPr>
        <w:pStyle w:val="1"/>
        <w:spacing w:before="4"/>
      </w:pP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фактах</w:t>
      </w:r>
      <w:r>
        <w:rPr>
          <w:spacing w:val="-4"/>
        </w:rPr>
        <w:t xml:space="preserve"> </w:t>
      </w:r>
      <w:r>
        <w:rPr>
          <w:spacing w:val="-2"/>
        </w:rPr>
        <w:t>коррупции.</w:t>
      </w:r>
    </w:p>
    <w:p w:rsidR="005352C1" w:rsidRDefault="00AA7535">
      <w:pPr>
        <w:pStyle w:val="a3"/>
        <w:spacing w:before="319"/>
        <w:ind w:right="106" w:firstLine="707"/>
      </w:pPr>
      <w:r>
        <w:t>На специальную линию также можно сообщать информацию о неисполнении (недобросовестном исполнении) служебных обязанностей государственными и муниципальными служащими,</w:t>
      </w:r>
      <w:r>
        <w:t xml:space="preserve"> работниками государственных учреждений и предприятий, нарушениях требований к служебному поведению и случаях конфликта интересов, превышении служебных полномочий, нарушениях прав, свобод, законных интересов граждан и организаций, фактах вымогательств со с</w:t>
      </w:r>
      <w:r>
        <w:t>тороны должностных лиц, необоснованных запретах и ограничениях.</w:t>
      </w:r>
    </w:p>
    <w:p w:rsidR="005352C1" w:rsidRDefault="005352C1">
      <w:pPr>
        <w:pStyle w:val="a3"/>
        <w:spacing w:before="4"/>
        <w:ind w:left="0"/>
        <w:jc w:val="left"/>
      </w:pPr>
    </w:p>
    <w:p w:rsidR="00AA7535" w:rsidRDefault="00AA7535" w:rsidP="00AA7535">
      <w:pPr>
        <w:pStyle w:val="1"/>
        <w:ind w:left="810"/>
        <w:jc w:val="center"/>
      </w:pPr>
      <w:r>
        <w:t>ТЕЛЕФОННАЯ</w:t>
      </w:r>
      <w:r>
        <w:rPr>
          <w:spacing w:val="-6"/>
        </w:rPr>
        <w:t xml:space="preserve"> </w:t>
      </w:r>
      <w:r>
        <w:t>ЛИНИЯ</w:t>
      </w:r>
      <w:r>
        <w:rPr>
          <w:spacing w:val="-7"/>
        </w:rPr>
        <w:t xml:space="preserve"> </w:t>
      </w:r>
      <w:r>
        <w:t>«НЕТ</w:t>
      </w:r>
      <w:r>
        <w:rPr>
          <w:spacing w:val="-5"/>
        </w:rPr>
        <w:t xml:space="preserve"> </w:t>
      </w:r>
      <w:r>
        <w:t>КОРРУПЦИИ!»</w:t>
      </w:r>
    </w:p>
    <w:p w:rsidR="005352C1" w:rsidRDefault="001436DA" w:rsidP="00AA7535">
      <w:pPr>
        <w:pStyle w:val="1"/>
        <w:ind w:left="142"/>
        <w:jc w:val="center"/>
      </w:pPr>
      <w:r>
        <w:t>8(343)-3-26-66</w:t>
      </w:r>
    </w:p>
    <w:p w:rsidR="005352C1" w:rsidRDefault="00AA7535">
      <w:pPr>
        <w:pStyle w:val="a3"/>
        <w:spacing w:before="319" w:line="322" w:lineRule="exact"/>
        <w:ind w:left="810"/>
      </w:pPr>
      <w:r>
        <w:t>Линия</w:t>
      </w:r>
      <w:r>
        <w:rPr>
          <w:spacing w:val="-6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час.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</w:t>
      </w:r>
      <w:r w:rsidR="001436DA" w:rsidRPr="00BC62A0">
        <w:t>6</w:t>
      </w:r>
      <w:r>
        <w:t>.00</w:t>
      </w:r>
      <w:r>
        <w:rPr>
          <w:spacing w:val="-3"/>
        </w:rPr>
        <w:t xml:space="preserve"> </w:t>
      </w:r>
      <w:r>
        <w:t>час.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rPr>
          <w:spacing w:val="-2"/>
        </w:rPr>
        <w:t>дням.</w:t>
      </w:r>
    </w:p>
    <w:p w:rsidR="005352C1" w:rsidRDefault="00AA7535">
      <w:pPr>
        <w:pStyle w:val="a3"/>
        <w:ind w:right="113" w:firstLine="707"/>
      </w:pPr>
      <w:r>
        <w:t>Данная линия не является телефоном доверия и предназначена только для приема сообщений, содержащих факты коррупционных проявлений согласно определению коррупции.</w:t>
      </w:r>
    </w:p>
    <w:p w:rsidR="005352C1" w:rsidRDefault="00AA7535">
      <w:pPr>
        <w:pStyle w:val="a3"/>
        <w:ind w:right="110" w:firstLine="707"/>
      </w:pPr>
      <w:r>
        <w:t>Поступившие сообщения, удовлетворяющие указанным требованиям, обрабатываются и затем рассматри</w:t>
      </w:r>
      <w:r>
        <w:t>ваются в соответствии с Федеральным законом от 02 мая 2006 г. № 59-ФЗ «О порядке обращений граждан РФ».</w:t>
      </w:r>
    </w:p>
    <w:p w:rsidR="005352C1" w:rsidRDefault="00AA7535">
      <w:pPr>
        <w:pStyle w:val="a3"/>
        <w:spacing w:before="1"/>
        <w:ind w:right="110" w:firstLine="707"/>
      </w:pPr>
      <w:r>
        <w:t>Информации, поступившей на линию «Нет коррупции!», обеспечивается конфиденциальный характер и неразглашение сведений, содержащихся в обращении.</w:t>
      </w:r>
    </w:p>
    <w:p w:rsidR="005352C1" w:rsidRDefault="00AA7535">
      <w:pPr>
        <w:pStyle w:val="a3"/>
        <w:spacing w:line="321" w:lineRule="exact"/>
        <w:ind w:left="810"/>
      </w:pPr>
      <w:r>
        <w:t>Обращения,</w:t>
      </w:r>
      <w:r>
        <w:rPr>
          <w:spacing w:val="-8"/>
        </w:rPr>
        <w:t xml:space="preserve"> </w:t>
      </w:r>
      <w:r>
        <w:t>содержащие</w:t>
      </w:r>
      <w:r>
        <w:rPr>
          <w:spacing w:val="-9"/>
        </w:rPr>
        <w:t xml:space="preserve"> </w:t>
      </w:r>
      <w:r>
        <w:t>оскорбления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угрозы,</w:t>
      </w:r>
      <w:r>
        <w:rPr>
          <w:spacing w:val="-9"/>
        </w:rPr>
        <w:t xml:space="preserve"> </w:t>
      </w:r>
      <w:r>
        <w:t>не</w:t>
      </w:r>
      <w:bookmarkStart w:id="0" w:name="_GoBack"/>
      <w:bookmarkEnd w:id="0"/>
      <w:r>
        <w:rPr>
          <w:spacing w:val="-5"/>
        </w:rPr>
        <w:t xml:space="preserve"> </w:t>
      </w:r>
      <w:r>
        <w:rPr>
          <w:spacing w:val="-2"/>
        </w:rPr>
        <w:t>рассматриваются.</w:t>
      </w:r>
    </w:p>
    <w:sectPr w:rsidR="005352C1" w:rsidSect="00E1483B">
      <w:type w:val="continuous"/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52C1"/>
    <w:rsid w:val="001436DA"/>
    <w:rsid w:val="005352C1"/>
    <w:rsid w:val="00AA7535"/>
    <w:rsid w:val="00BC0A3E"/>
    <w:rsid w:val="00BC62A0"/>
    <w:rsid w:val="00E1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01128"/>
  <w15:docId w15:val="{394E6D77-19B4-48D1-87B7-E25D6BB1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Ольга</dc:creator>
  <cp:lastModifiedBy>Олег Кузьмин</cp:lastModifiedBy>
  <cp:revision>4</cp:revision>
  <dcterms:created xsi:type="dcterms:W3CDTF">2024-12-24T07:05:00Z</dcterms:created>
  <dcterms:modified xsi:type="dcterms:W3CDTF">2024-12-24T07:44:00Z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2024-12-24T00:00:00Z</vt:filetime>
  </property>
  <property fmtid="{D5CDD505-2E9C-101B-9397-08002B2CF9AE}" pid="5" name="Producer">
    <vt:lpwstr>3-Heights(TM) PDF Security Shell 4.8.25.2 (http://www.pdf-tools.com)</vt:lpwstr>
  </property>
</Properties>
</file>