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1F3" w:rsidRPr="00CC51F3" w:rsidRDefault="00CC51F3" w:rsidP="00CC51F3">
      <w:pPr>
        <w:spacing w:after="240"/>
        <w:jc w:val="center"/>
        <w:textAlignment w:val="baseline"/>
        <w:outlineLvl w:val="1"/>
        <w:rPr>
          <w:rFonts w:ascii="Arial" w:hAnsi="Arial" w:cs="Arial"/>
          <w:b/>
          <w:bCs/>
          <w:color w:val="444444"/>
          <w:sz w:val="24"/>
          <w:szCs w:val="24"/>
        </w:rPr>
      </w:pPr>
      <w:r w:rsidRPr="00CC51F3">
        <w:rPr>
          <w:rFonts w:ascii="Arial" w:hAnsi="Arial" w:cs="Arial"/>
          <w:b/>
          <w:bCs/>
          <w:color w:val="444444"/>
          <w:sz w:val="24"/>
          <w:szCs w:val="24"/>
        </w:rPr>
        <w:t>ЗАКОН</w:t>
      </w:r>
      <w:r w:rsidRPr="00CC51F3">
        <w:rPr>
          <w:rFonts w:ascii="Arial" w:hAnsi="Arial" w:cs="Arial"/>
          <w:b/>
          <w:bCs/>
          <w:color w:val="444444"/>
          <w:sz w:val="24"/>
          <w:szCs w:val="24"/>
        </w:rPr>
        <w:br/>
      </w:r>
      <w:r w:rsidRPr="00CC51F3">
        <w:rPr>
          <w:rFonts w:ascii="Arial" w:hAnsi="Arial" w:cs="Arial"/>
          <w:b/>
          <w:bCs/>
          <w:color w:val="444444"/>
          <w:sz w:val="24"/>
          <w:szCs w:val="24"/>
        </w:rPr>
        <w:br/>
        <w:t>СВЕРДЛОВСКОЙ ОБЛАСТИ</w:t>
      </w:r>
      <w:r w:rsidRPr="00CC51F3">
        <w:rPr>
          <w:rFonts w:ascii="Arial" w:hAnsi="Arial" w:cs="Arial"/>
          <w:b/>
          <w:bCs/>
          <w:color w:val="444444"/>
          <w:sz w:val="24"/>
          <w:szCs w:val="24"/>
        </w:rPr>
        <w:br/>
      </w:r>
      <w:r w:rsidRPr="00CC51F3">
        <w:rPr>
          <w:rFonts w:ascii="Arial" w:hAnsi="Arial" w:cs="Arial"/>
          <w:b/>
          <w:bCs/>
          <w:color w:val="444444"/>
          <w:sz w:val="24"/>
          <w:szCs w:val="24"/>
        </w:rPr>
        <w:br/>
        <w:t>от 15 июля 2013 года N 78-ОЗ</w:t>
      </w:r>
      <w:r w:rsidRPr="00CC51F3">
        <w:rPr>
          <w:rFonts w:ascii="Arial" w:hAnsi="Arial" w:cs="Arial"/>
          <w:b/>
          <w:bCs/>
          <w:color w:val="444444"/>
          <w:sz w:val="24"/>
          <w:szCs w:val="24"/>
        </w:rPr>
        <w:br/>
      </w:r>
      <w:r w:rsidRPr="00CC51F3">
        <w:rPr>
          <w:rFonts w:ascii="Arial" w:hAnsi="Arial" w:cs="Arial"/>
          <w:b/>
          <w:bCs/>
          <w:color w:val="444444"/>
          <w:sz w:val="24"/>
          <w:szCs w:val="24"/>
        </w:rPr>
        <w:br/>
      </w:r>
      <w:r w:rsidRPr="00CC51F3">
        <w:rPr>
          <w:rFonts w:ascii="Arial" w:hAnsi="Arial" w:cs="Arial"/>
          <w:b/>
          <w:bCs/>
          <w:color w:val="444444"/>
          <w:sz w:val="24"/>
          <w:szCs w:val="24"/>
        </w:rPr>
        <w:br/>
        <w:t>Об образовании в Свердловской области</w:t>
      </w:r>
    </w:p>
    <w:p w:rsidR="00CC51F3" w:rsidRPr="00CC51F3" w:rsidRDefault="00CC51F3" w:rsidP="00CC51F3">
      <w:pPr>
        <w:jc w:val="center"/>
        <w:textAlignment w:val="baseline"/>
        <w:rPr>
          <w:rFonts w:ascii="Arial" w:hAnsi="Arial" w:cs="Arial"/>
          <w:color w:val="444444"/>
          <w:sz w:val="24"/>
          <w:szCs w:val="24"/>
        </w:rPr>
      </w:pPr>
      <w:r w:rsidRPr="00CC51F3">
        <w:rPr>
          <w:rFonts w:ascii="Arial" w:hAnsi="Arial" w:cs="Arial"/>
          <w:color w:val="444444"/>
          <w:sz w:val="24"/>
          <w:szCs w:val="24"/>
        </w:rPr>
        <w:t>(с изменениями на 21 февраля 2024 года)</w:t>
      </w:r>
    </w:p>
    <w:p w:rsidR="00CC51F3" w:rsidRPr="00CC51F3" w:rsidRDefault="00CC51F3" w:rsidP="00CC51F3">
      <w:pPr>
        <w:jc w:val="center"/>
        <w:textAlignment w:val="baseline"/>
        <w:rPr>
          <w:rFonts w:ascii="Arial" w:hAnsi="Arial" w:cs="Arial"/>
          <w:color w:val="444444"/>
          <w:sz w:val="24"/>
          <w:szCs w:val="24"/>
        </w:rPr>
      </w:pPr>
      <w:r w:rsidRPr="00CC51F3">
        <w:rPr>
          <w:rFonts w:ascii="Arial" w:hAnsi="Arial" w:cs="Arial"/>
          <w:color w:val="444444"/>
          <w:sz w:val="24"/>
          <w:szCs w:val="24"/>
        </w:rPr>
        <w:t>(в ред. </w:t>
      </w:r>
      <w:hyperlink r:id="rId5" w:history="1">
        <w:r w:rsidRPr="00CC51F3">
          <w:rPr>
            <w:rFonts w:ascii="Arial" w:hAnsi="Arial" w:cs="Arial"/>
            <w:color w:val="0000FF"/>
            <w:sz w:val="24"/>
            <w:szCs w:val="24"/>
            <w:u w:val="single"/>
          </w:rPr>
          <w:t>Законов Свердловской области от 17.10.2013 N 97-ОЗ</w:t>
        </w:r>
      </w:hyperlink>
      <w:r w:rsidRPr="00CC51F3">
        <w:rPr>
          <w:rFonts w:ascii="Arial" w:hAnsi="Arial" w:cs="Arial"/>
          <w:color w:val="444444"/>
          <w:sz w:val="24"/>
          <w:szCs w:val="24"/>
        </w:rPr>
        <w:t>, </w:t>
      </w:r>
      <w:hyperlink r:id="rId6" w:history="1">
        <w:r w:rsidRPr="00CC51F3">
          <w:rPr>
            <w:rFonts w:ascii="Arial" w:hAnsi="Arial" w:cs="Arial"/>
            <w:color w:val="0000FF"/>
            <w:sz w:val="24"/>
            <w:szCs w:val="24"/>
            <w:u w:val="single"/>
          </w:rPr>
          <w:t>от 30.06.2014 N 65-ОЗ</w:t>
        </w:r>
      </w:hyperlink>
      <w:r w:rsidRPr="00CC51F3">
        <w:rPr>
          <w:rFonts w:ascii="Arial" w:hAnsi="Arial" w:cs="Arial"/>
          <w:color w:val="444444"/>
          <w:sz w:val="24"/>
          <w:szCs w:val="24"/>
        </w:rPr>
        <w:t>, </w:t>
      </w:r>
      <w:hyperlink r:id="rId7" w:history="1">
        <w:r w:rsidRPr="00CC51F3">
          <w:rPr>
            <w:rFonts w:ascii="Arial" w:hAnsi="Arial" w:cs="Arial"/>
            <w:color w:val="0000FF"/>
            <w:sz w:val="24"/>
            <w:szCs w:val="24"/>
            <w:u w:val="single"/>
          </w:rPr>
          <w:t>от 14.07.2014 N 73-ОЗ</w:t>
        </w:r>
      </w:hyperlink>
      <w:r w:rsidRPr="00CC51F3">
        <w:rPr>
          <w:rFonts w:ascii="Arial" w:hAnsi="Arial" w:cs="Arial"/>
          <w:color w:val="444444"/>
          <w:sz w:val="24"/>
          <w:szCs w:val="24"/>
        </w:rPr>
        <w:t>, </w:t>
      </w:r>
      <w:hyperlink r:id="rId8" w:history="1">
        <w:r w:rsidRPr="00CC51F3">
          <w:rPr>
            <w:rFonts w:ascii="Arial" w:hAnsi="Arial" w:cs="Arial"/>
            <w:color w:val="0000FF"/>
            <w:sz w:val="24"/>
            <w:szCs w:val="24"/>
            <w:u w:val="single"/>
          </w:rPr>
          <w:t>от 10.10.2014 N 87-ОЗ</w:t>
        </w:r>
      </w:hyperlink>
      <w:r w:rsidRPr="00CC51F3">
        <w:rPr>
          <w:rFonts w:ascii="Arial" w:hAnsi="Arial" w:cs="Arial"/>
          <w:color w:val="444444"/>
          <w:sz w:val="24"/>
          <w:szCs w:val="24"/>
        </w:rPr>
        <w:t>, </w:t>
      </w:r>
      <w:hyperlink r:id="rId9" w:history="1">
        <w:r w:rsidRPr="00CC51F3">
          <w:rPr>
            <w:rFonts w:ascii="Arial" w:hAnsi="Arial" w:cs="Arial"/>
            <w:color w:val="0000FF"/>
            <w:sz w:val="24"/>
            <w:szCs w:val="24"/>
            <w:u w:val="single"/>
          </w:rPr>
          <w:t>от 05.11.2014 N 96-ОЗ</w:t>
        </w:r>
      </w:hyperlink>
      <w:r w:rsidRPr="00CC51F3">
        <w:rPr>
          <w:rFonts w:ascii="Arial" w:hAnsi="Arial" w:cs="Arial"/>
          <w:color w:val="444444"/>
          <w:sz w:val="24"/>
          <w:szCs w:val="24"/>
        </w:rPr>
        <w:t>, </w:t>
      </w:r>
      <w:hyperlink r:id="rId10" w:history="1">
        <w:r w:rsidRPr="00CC51F3">
          <w:rPr>
            <w:rFonts w:ascii="Arial" w:hAnsi="Arial" w:cs="Arial"/>
            <w:color w:val="0000FF"/>
            <w:sz w:val="24"/>
            <w:szCs w:val="24"/>
            <w:u w:val="single"/>
          </w:rPr>
          <w:t>от 17.12.2014 N 120-ОЗ</w:t>
        </w:r>
      </w:hyperlink>
      <w:r w:rsidRPr="00CC51F3">
        <w:rPr>
          <w:rFonts w:ascii="Arial" w:hAnsi="Arial" w:cs="Arial"/>
          <w:color w:val="444444"/>
          <w:sz w:val="24"/>
          <w:szCs w:val="24"/>
        </w:rPr>
        <w:t>, </w:t>
      </w:r>
      <w:hyperlink r:id="rId11" w:history="1">
        <w:r w:rsidRPr="00CC51F3">
          <w:rPr>
            <w:rFonts w:ascii="Arial" w:hAnsi="Arial" w:cs="Arial"/>
            <w:color w:val="0000FF"/>
            <w:sz w:val="24"/>
            <w:szCs w:val="24"/>
            <w:u w:val="single"/>
          </w:rPr>
          <w:t>от 27.05.2015 N 44-ОЗ</w:t>
        </w:r>
      </w:hyperlink>
      <w:r w:rsidRPr="00CC51F3">
        <w:rPr>
          <w:rFonts w:ascii="Arial" w:hAnsi="Arial" w:cs="Arial"/>
          <w:color w:val="444444"/>
          <w:sz w:val="24"/>
          <w:szCs w:val="24"/>
        </w:rPr>
        <w:t>, </w:t>
      </w:r>
      <w:hyperlink r:id="rId12" w:history="1">
        <w:r w:rsidRPr="00CC51F3">
          <w:rPr>
            <w:rFonts w:ascii="Arial" w:hAnsi="Arial" w:cs="Arial"/>
            <w:color w:val="0000FF"/>
            <w:sz w:val="24"/>
            <w:szCs w:val="24"/>
            <w:u w:val="single"/>
          </w:rPr>
          <w:t>от 20.07.2015 N 89-ОЗ</w:t>
        </w:r>
      </w:hyperlink>
      <w:r w:rsidRPr="00CC51F3">
        <w:rPr>
          <w:rFonts w:ascii="Arial" w:hAnsi="Arial" w:cs="Arial"/>
          <w:color w:val="444444"/>
          <w:sz w:val="24"/>
          <w:szCs w:val="24"/>
        </w:rPr>
        <w:t>, </w:t>
      </w:r>
      <w:hyperlink r:id="rId13" w:history="1">
        <w:r w:rsidRPr="00CC51F3">
          <w:rPr>
            <w:rFonts w:ascii="Arial" w:hAnsi="Arial" w:cs="Arial"/>
            <w:color w:val="0000FF"/>
            <w:sz w:val="24"/>
            <w:szCs w:val="24"/>
            <w:u w:val="single"/>
          </w:rPr>
          <w:t>от 28.10.2015 N 128-ОЗ</w:t>
        </w:r>
      </w:hyperlink>
      <w:r w:rsidRPr="00CC51F3">
        <w:rPr>
          <w:rFonts w:ascii="Arial" w:hAnsi="Arial" w:cs="Arial"/>
          <w:color w:val="444444"/>
          <w:sz w:val="24"/>
          <w:szCs w:val="24"/>
        </w:rPr>
        <w:t>, </w:t>
      </w:r>
      <w:hyperlink r:id="rId14" w:history="1">
        <w:r w:rsidRPr="00CC51F3">
          <w:rPr>
            <w:rFonts w:ascii="Arial" w:hAnsi="Arial" w:cs="Arial"/>
            <w:color w:val="0000FF"/>
            <w:sz w:val="24"/>
            <w:szCs w:val="24"/>
            <w:u w:val="single"/>
          </w:rPr>
          <w:t>от 21.12.2015 N 165-ОЗ</w:t>
        </w:r>
      </w:hyperlink>
      <w:r w:rsidRPr="00CC51F3">
        <w:rPr>
          <w:rFonts w:ascii="Arial" w:hAnsi="Arial" w:cs="Arial"/>
          <w:color w:val="444444"/>
          <w:sz w:val="24"/>
          <w:szCs w:val="24"/>
        </w:rPr>
        <w:t>, </w:t>
      </w:r>
      <w:hyperlink r:id="rId15" w:history="1">
        <w:r w:rsidRPr="00CC51F3">
          <w:rPr>
            <w:rFonts w:ascii="Arial" w:hAnsi="Arial" w:cs="Arial"/>
            <w:color w:val="0000FF"/>
            <w:sz w:val="24"/>
            <w:szCs w:val="24"/>
            <w:u w:val="single"/>
          </w:rPr>
          <w:t>от 26.04.2016 N 43-ОЗ</w:t>
        </w:r>
      </w:hyperlink>
      <w:r w:rsidRPr="00CC51F3">
        <w:rPr>
          <w:rFonts w:ascii="Arial" w:hAnsi="Arial" w:cs="Arial"/>
          <w:color w:val="444444"/>
          <w:sz w:val="24"/>
          <w:szCs w:val="24"/>
        </w:rPr>
        <w:t>, </w:t>
      </w:r>
      <w:hyperlink r:id="rId16" w:history="1">
        <w:r w:rsidRPr="00CC51F3">
          <w:rPr>
            <w:rFonts w:ascii="Arial" w:hAnsi="Arial" w:cs="Arial"/>
            <w:color w:val="0000FF"/>
            <w:sz w:val="24"/>
            <w:szCs w:val="24"/>
            <w:u w:val="single"/>
          </w:rPr>
          <w:t>от 04.07.2016 N 75-ОЗ</w:t>
        </w:r>
      </w:hyperlink>
      <w:r w:rsidRPr="00CC51F3">
        <w:rPr>
          <w:rFonts w:ascii="Arial" w:hAnsi="Arial" w:cs="Arial"/>
          <w:color w:val="444444"/>
          <w:sz w:val="24"/>
          <w:szCs w:val="24"/>
        </w:rPr>
        <w:t>, </w:t>
      </w:r>
      <w:hyperlink r:id="rId17" w:history="1">
        <w:r w:rsidRPr="00CC51F3">
          <w:rPr>
            <w:rFonts w:ascii="Arial" w:hAnsi="Arial" w:cs="Arial"/>
            <w:color w:val="0000FF"/>
            <w:sz w:val="24"/>
            <w:szCs w:val="24"/>
            <w:u w:val="single"/>
          </w:rPr>
          <w:t>от 24.11.2016 N 117-ОЗ</w:t>
        </w:r>
      </w:hyperlink>
      <w:r w:rsidRPr="00CC51F3">
        <w:rPr>
          <w:rFonts w:ascii="Arial" w:hAnsi="Arial" w:cs="Arial"/>
          <w:color w:val="444444"/>
          <w:sz w:val="24"/>
          <w:szCs w:val="24"/>
        </w:rPr>
        <w:t>, </w:t>
      </w:r>
      <w:hyperlink r:id="rId18" w:history="1">
        <w:r w:rsidRPr="00CC51F3">
          <w:rPr>
            <w:rFonts w:ascii="Arial" w:hAnsi="Arial" w:cs="Arial"/>
            <w:color w:val="0000FF"/>
            <w:sz w:val="24"/>
            <w:szCs w:val="24"/>
            <w:u w:val="single"/>
          </w:rPr>
          <w:t>от 09.12.2016 N 129-ОЗ</w:t>
        </w:r>
      </w:hyperlink>
      <w:r w:rsidRPr="00CC51F3">
        <w:rPr>
          <w:rFonts w:ascii="Arial" w:hAnsi="Arial" w:cs="Arial"/>
          <w:color w:val="444444"/>
          <w:sz w:val="24"/>
          <w:szCs w:val="24"/>
        </w:rPr>
        <w:t>, </w:t>
      </w:r>
      <w:hyperlink r:id="rId19" w:history="1">
        <w:r w:rsidRPr="00CC51F3">
          <w:rPr>
            <w:rFonts w:ascii="Arial" w:hAnsi="Arial" w:cs="Arial"/>
            <w:color w:val="0000FF"/>
            <w:sz w:val="24"/>
            <w:szCs w:val="24"/>
            <w:u w:val="single"/>
          </w:rPr>
          <w:t>от 17.02.2017 N 17-ОЗ</w:t>
        </w:r>
      </w:hyperlink>
      <w:r w:rsidRPr="00CC51F3">
        <w:rPr>
          <w:rFonts w:ascii="Arial" w:hAnsi="Arial" w:cs="Arial"/>
          <w:color w:val="444444"/>
          <w:sz w:val="24"/>
          <w:szCs w:val="24"/>
        </w:rPr>
        <w:t>, </w:t>
      </w:r>
      <w:hyperlink r:id="rId20" w:history="1">
        <w:r w:rsidRPr="00CC51F3">
          <w:rPr>
            <w:rFonts w:ascii="Arial" w:hAnsi="Arial" w:cs="Arial"/>
            <w:color w:val="0000FF"/>
            <w:sz w:val="24"/>
            <w:szCs w:val="24"/>
            <w:u w:val="single"/>
          </w:rPr>
          <w:t>от 13.04.2017 N 36-ОЗ</w:t>
        </w:r>
      </w:hyperlink>
      <w:r w:rsidRPr="00CC51F3">
        <w:rPr>
          <w:rFonts w:ascii="Arial" w:hAnsi="Arial" w:cs="Arial"/>
          <w:color w:val="444444"/>
          <w:sz w:val="24"/>
          <w:szCs w:val="24"/>
        </w:rPr>
        <w:t>, </w:t>
      </w:r>
      <w:hyperlink r:id="rId21" w:history="1">
        <w:r w:rsidRPr="00CC51F3">
          <w:rPr>
            <w:rFonts w:ascii="Arial" w:hAnsi="Arial" w:cs="Arial"/>
            <w:color w:val="0000FF"/>
            <w:sz w:val="24"/>
            <w:szCs w:val="24"/>
            <w:u w:val="single"/>
          </w:rPr>
          <w:t>от 25.09.2017 N 104-ОЗ</w:t>
        </w:r>
      </w:hyperlink>
      <w:r w:rsidRPr="00CC51F3">
        <w:rPr>
          <w:rFonts w:ascii="Arial" w:hAnsi="Arial" w:cs="Arial"/>
          <w:color w:val="444444"/>
          <w:sz w:val="24"/>
          <w:szCs w:val="24"/>
        </w:rPr>
        <w:t>, </w:t>
      </w:r>
      <w:hyperlink r:id="rId22" w:history="1">
        <w:r w:rsidRPr="00CC51F3">
          <w:rPr>
            <w:rFonts w:ascii="Arial" w:hAnsi="Arial" w:cs="Arial"/>
            <w:color w:val="0000FF"/>
            <w:sz w:val="24"/>
            <w:szCs w:val="24"/>
            <w:u w:val="single"/>
          </w:rPr>
          <w:t>от 22.03.2018 N 37-ОЗ</w:t>
        </w:r>
      </w:hyperlink>
      <w:r w:rsidRPr="00CC51F3">
        <w:rPr>
          <w:rFonts w:ascii="Arial" w:hAnsi="Arial" w:cs="Arial"/>
          <w:color w:val="444444"/>
          <w:sz w:val="24"/>
          <w:szCs w:val="24"/>
        </w:rPr>
        <w:t>, </w:t>
      </w:r>
      <w:hyperlink r:id="rId23" w:history="1">
        <w:r w:rsidRPr="00CC51F3">
          <w:rPr>
            <w:rFonts w:ascii="Arial" w:hAnsi="Arial" w:cs="Arial"/>
            <w:color w:val="0000FF"/>
            <w:sz w:val="24"/>
            <w:szCs w:val="24"/>
            <w:u w:val="single"/>
          </w:rPr>
          <w:t>от 28.05.2018 N 55-ОЗ</w:t>
        </w:r>
      </w:hyperlink>
      <w:r w:rsidRPr="00CC51F3">
        <w:rPr>
          <w:rFonts w:ascii="Arial" w:hAnsi="Arial" w:cs="Arial"/>
          <w:color w:val="444444"/>
          <w:sz w:val="24"/>
          <w:szCs w:val="24"/>
        </w:rPr>
        <w:t>, </w:t>
      </w:r>
      <w:hyperlink r:id="rId24" w:history="1">
        <w:r w:rsidRPr="00CC51F3">
          <w:rPr>
            <w:rFonts w:ascii="Arial" w:hAnsi="Arial" w:cs="Arial"/>
            <w:color w:val="0000FF"/>
            <w:sz w:val="24"/>
            <w:szCs w:val="24"/>
            <w:u w:val="single"/>
          </w:rPr>
          <w:t>от 24.09.2018 N 88-ОЗ</w:t>
        </w:r>
      </w:hyperlink>
      <w:r w:rsidRPr="00CC51F3">
        <w:rPr>
          <w:rFonts w:ascii="Arial" w:hAnsi="Arial" w:cs="Arial"/>
          <w:color w:val="444444"/>
          <w:sz w:val="24"/>
          <w:szCs w:val="24"/>
        </w:rPr>
        <w:t>, </w:t>
      </w:r>
      <w:hyperlink r:id="rId25" w:history="1">
        <w:r w:rsidRPr="00CC51F3">
          <w:rPr>
            <w:rFonts w:ascii="Arial" w:hAnsi="Arial" w:cs="Arial"/>
            <w:color w:val="0000FF"/>
            <w:sz w:val="24"/>
            <w:szCs w:val="24"/>
            <w:u w:val="single"/>
          </w:rPr>
          <w:t>от 17.10.2018 N 108-ОЗ</w:t>
        </w:r>
      </w:hyperlink>
      <w:r w:rsidRPr="00CC51F3">
        <w:rPr>
          <w:rFonts w:ascii="Arial" w:hAnsi="Arial" w:cs="Arial"/>
          <w:color w:val="444444"/>
          <w:sz w:val="24"/>
          <w:szCs w:val="24"/>
        </w:rPr>
        <w:t>, </w:t>
      </w:r>
      <w:hyperlink r:id="rId26" w:history="1">
        <w:r w:rsidRPr="00CC51F3">
          <w:rPr>
            <w:rFonts w:ascii="Arial" w:hAnsi="Arial" w:cs="Arial"/>
            <w:color w:val="0000FF"/>
            <w:sz w:val="24"/>
            <w:szCs w:val="24"/>
            <w:u w:val="single"/>
          </w:rPr>
          <w:t>от 26.03.2019 N 27-ОЗ</w:t>
        </w:r>
      </w:hyperlink>
      <w:r w:rsidRPr="00CC51F3">
        <w:rPr>
          <w:rFonts w:ascii="Arial" w:hAnsi="Arial" w:cs="Arial"/>
          <w:color w:val="444444"/>
          <w:sz w:val="24"/>
          <w:szCs w:val="24"/>
        </w:rPr>
        <w:t>, </w:t>
      </w:r>
      <w:hyperlink r:id="rId27" w:history="1">
        <w:r w:rsidRPr="00CC51F3">
          <w:rPr>
            <w:rFonts w:ascii="Arial" w:hAnsi="Arial" w:cs="Arial"/>
            <w:color w:val="0000FF"/>
            <w:sz w:val="24"/>
            <w:szCs w:val="24"/>
            <w:u w:val="single"/>
          </w:rPr>
          <w:t>от 02.08.2019 N 67-ОЗ</w:t>
        </w:r>
      </w:hyperlink>
      <w:r w:rsidRPr="00CC51F3">
        <w:rPr>
          <w:rFonts w:ascii="Arial" w:hAnsi="Arial" w:cs="Arial"/>
          <w:color w:val="444444"/>
          <w:sz w:val="24"/>
          <w:szCs w:val="24"/>
        </w:rPr>
        <w:t>, </w:t>
      </w:r>
      <w:hyperlink r:id="rId28" w:history="1">
        <w:r w:rsidRPr="00CC51F3">
          <w:rPr>
            <w:rFonts w:ascii="Arial" w:hAnsi="Arial" w:cs="Arial"/>
            <w:color w:val="0000FF"/>
            <w:sz w:val="24"/>
            <w:szCs w:val="24"/>
            <w:u w:val="single"/>
          </w:rPr>
          <w:t>от 02.08.2019 N 70-ОЗ</w:t>
        </w:r>
      </w:hyperlink>
      <w:r w:rsidRPr="00CC51F3">
        <w:rPr>
          <w:rFonts w:ascii="Arial" w:hAnsi="Arial" w:cs="Arial"/>
          <w:color w:val="444444"/>
          <w:sz w:val="24"/>
          <w:szCs w:val="24"/>
        </w:rPr>
        <w:t>, </w:t>
      </w:r>
      <w:hyperlink r:id="rId29" w:history="1">
        <w:r w:rsidRPr="00CC51F3">
          <w:rPr>
            <w:rFonts w:ascii="Arial" w:hAnsi="Arial" w:cs="Arial"/>
            <w:color w:val="0000FF"/>
            <w:sz w:val="24"/>
            <w:szCs w:val="24"/>
            <w:u w:val="single"/>
          </w:rPr>
          <w:t>от 01.11.2019 N 99-ОЗ</w:t>
        </w:r>
      </w:hyperlink>
      <w:r w:rsidRPr="00CC51F3">
        <w:rPr>
          <w:rFonts w:ascii="Arial" w:hAnsi="Arial" w:cs="Arial"/>
          <w:color w:val="444444"/>
          <w:sz w:val="24"/>
          <w:szCs w:val="24"/>
        </w:rPr>
        <w:t>, </w:t>
      </w:r>
      <w:hyperlink r:id="rId30" w:history="1">
        <w:r w:rsidRPr="00CC51F3">
          <w:rPr>
            <w:rFonts w:ascii="Arial" w:hAnsi="Arial" w:cs="Arial"/>
            <w:color w:val="0000FF"/>
            <w:sz w:val="24"/>
            <w:szCs w:val="24"/>
            <w:u w:val="single"/>
          </w:rPr>
          <w:t>от 21.11.2019 N 119-ОЗ</w:t>
        </w:r>
      </w:hyperlink>
      <w:r w:rsidRPr="00CC51F3">
        <w:rPr>
          <w:rFonts w:ascii="Arial" w:hAnsi="Arial" w:cs="Arial"/>
          <w:color w:val="444444"/>
          <w:sz w:val="24"/>
          <w:szCs w:val="24"/>
        </w:rPr>
        <w:t>, </w:t>
      </w:r>
      <w:hyperlink r:id="rId31" w:history="1">
        <w:r w:rsidRPr="00CC51F3">
          <w:rPr>
            <w:rFonts w:ascii="Arial" w:hAnsi="Arial" w:cs="Arial"/>
            <w:color w:val="0000FF"/>
            <w:sz w:val="24"/>
            <w:szCs w:val="24"/>
            <w:u w:val="single"/>
          </w:rPr>
          <w:t>от 03.03.2020 N 22-ОЗ</w:t>
        </w:r>
      </w:hyperlink>
      <w:r w:rsidRPr="00CC51F3">
        <w:rPr>
          <w:rFonts w:ascii="Arial" w:hAnsi="Arial" w:cs="Arial"/>
          <w:color w:val="444444"/>
          <w:sz w:val="24"/>
          <w:szCs w:val="24"/>
        </w:rPr>
        <w:t>, </w:t>
      </w:r>
      <w:hyperlink r:id="rId32" w:history="1">
        <w:r w:rsidRPr="00CC51F3">
          <w:rPr>
            <w:rFonts w:ascii="Arial" w:hAnsi="Arial" w:cs="Arial"/>
            <w:color w:val="0000FF"/>
            <w:sz w:val="24"/>
            <w:szCs w:val="24"/>
            <w:u w:val="single"/>
          </w:rPr>
          <w:t>от 10.06.2020 N 59-ОЗ</w:t>
        </w:r>
      </w:hyperlink>
      <w:r w:rsidRPr="00CC51F3">
        <w:rPr>
          <w:rFonts w:ascii="Arial" w:hAnsi="Arial" w:cs="Arial"/>
          <w:color w:val="444444"/>
          <w:sz w:val="24"/>
          <w:szCs w:val="24"/>
        </w:rPr>
        <w:t> (ред. 04.08.2020), </w:t>
      </w:r>
      <w:hyperlink r:id="rId33" w:history="1">
        <w:r w:rsidRPr="00CC51F3">
          <w:rPr>
            <w:rFonts w:ascii="Arial" w:hAnsi="Arial" w:cs="Arial"/>
            <w:color w:val="0000FF"/>
            <w:sz w:val="24"/>
            <w:szCs w:val="24"/>
            <w:u w:val="single"/>
          </w:rPr>
          <w:t>от 03.07.2020 N 76-ОЗ</w:t>
        </w:r>
      </w:hyperlink>
      <w:r w:rsidRPr="00CC51F3">
        <w:rPr>
          <w:rFonts w:ascii="Arial" w:hAnsi="Arial" w:cs="Arial"/>
          <w:color w:val="444444"/>
          <w:sz w:val="24"/>
          <w:szCs w:val="24"/>
        </w:rPr>
        <w:t>, </w:t>
      </w:r>
      <w:hyperlink r:id="rId34" w:history="1">
        <w:r w:rsidRPr="00CC51F3">
          <w:rPr>
            <w:rFonts w:ascii="Arial" w:hAnsi="Arial" w:cs="Arial"/>
            <w:color w:val="0000FF"/>
            <w:sz w:val="24"/>
            <w:szCs w:val="24"/>
            <w:u w:val="single"/>
          </w:rPr>
          <w:t>от 14.10.2020 N 113-ОЗ</w:t>
        </w:r>
      </w:hyperlink>
      <w:r w:rsidRPr="00CC51F3">
        <w:rPr>
          <w:rFonts w:ascii="Arial" w:hAnsi="Arial" w:cs="Arial"/>
          <w:color w:val="444444"/>
          <w:sz w:val="24"/>
          <w:szCs w:val="24"/>
        </w:rPr>
        <w:t>, </w:t>
      </w:r>
      <w:hyperlink r:id="rId35" w:history="1">
        <w:r w:rsidRPr="00CC51F3">
          <w:rPr>
            <w:rFonts w:ascii="Arial" w:hAnsi="Arial" w:cs="Arial"/>
            <w:color w:val="0000FF"/>
            <w:sz w:val="24"/>
            <w:szCs w:val="24"/>
            <w:u w:val="single"/>
          </w:rPr>
          <w:t>от 20.04.2021 N 33-ОЗ</w:t>
        </w:r>
      </w:hyperlink>
      <w:r w:rsidRPr="00CC51F3">
        <w:rPr>
          <w:rFonts w:ascii="Arial" w:hAnsi="Arial" w:cs="Arial"/>
          <w:color w:val="444444"/>
          <w:sz w:val="24"/>
          <w:szCs w:val="24"/>
        </w:rPr>
        <w:t>, </w:t>
      </w:r>
      <w:hyperlink r:id="rId36" w:history="1">
        <w:r w:rsidRPr="00CC51F3">
          <w:rPr>
            <w:rFonts w:ascii="Arial" w:hAnsi="Arial" w:cs="Arial"/>
            <w:color w:val="0000FF"/>
            <w:sz w:val="24"/>
            <w:szCs w:val="24"/>
            <w:u w:val="single"/>
          </w:rPr>
          <w:t>от 20.05.2021 N 42-ОЗ</w:t>
        </w:r>
      </w:hyperlink>
      <w:r w:rsidRPr="00CC51F3">
        <w:rPr>
          <w:rFonts w:ascii="Arial" w:hAnsi="Arial" w:cs="Arial"/>
          <w:color w:val="444444"/>
          <w:sz w:val="24"/>
          <w:szCs w:val="24"/>
        </w:rPr>
        <w:t>, </w:t>
      </w:r>
      <w:hyperlink r:id="rId37" w:history="1">
        <w:r w:rsidRPr="00CC51F3">
          <w:rPr>
            <w:rFonts w:ascii="Arial" w:hAnsi="Arial" w:cs="Arial"/>
            <w:color w:val="0000FF"/>
            <w:sz w:val="24"/>
            <w:szCs w:val="24"/>
            <w:u w:val="single"/>
          </w:rPr>
          <w:t>от 29.07.2021 N 81-ОЗ</w:t>
        </w:r>
      </w:hyperlink>
      <w:r w:rsidRPr="00CC51F3">
        <w:rPr>
          <w:rFonts w:ascii="Arial" w:hAnsi="Arial" w:cs="Arial"/>
          <w:color w:val="444444"/>
          <w:sz w:val="24"/>
          <w:szCs w:val="24"/>
        </w:rPr>
        <w:t>, </w:t>
      </w:r>
      <w:hyperlink r:id="rId38" w:history="1">
        <w:r w:rsidRPr="00CC51F3">
          <w:rPr>
            <w:rFonts w:ascii="Arial" w:hAnsi="Arial" w:cs="Arial"/>
            <w:color w:val="0000FF"/>
            <w:sz w:val="24"/>
            <w:szCs w:val="24"/>
            <w:u w:val="single"/>
          </w:rPr>
          <w:t>от 25.05.2022 N 59-ОЗ</w:t>
        </w:r>
      </w:hyperlink>
      <w:r w:rsidRPr="00CC51F3">
        <w:rPr>
          <w:rFonts w:ascii="Arial" w:hAnsi="Arial" w:cs="Arial"/>
          <w:color w:val="444444"/>
          <w:sz w:val="24"/>
          <w:szCs w:val="24"/>
        </w:rPr>
        <w:t>, </w:t>
      </w:r>
      <w:hyperlink r:id="rId39" w:history="1">
        <w:r w:rsidRPr="00CC51F3">
          <w:rPr>
            <w:rFonts w:ascii="Arial" w:hAnsi="Arial" w:cs="Arial"/>
            <w:color w:val="0000FF"/>
            <w:sz w:val="24"/>
            <w:szCs w:val="24"/>
            <w:u w:val="single"/>
          </w:rPr>
          <w:t>от 26.07.2022 N 95-ОЗ</w:t>
        </w:r>
      </w:hyperlink>
      <w:r w:rsidRPr="00CC51F3">
        <w:rPr>
          <w:rFonts w:ascii="Arial" w:hAnsi="Arial" w:cs="Arial"/>
          <w:color w:val="444444"/>
          <w:sz w:val="24"/>
          <w:szCs w:val="24"/>
        </w:rPr>
        <w:t>, </w:t>
      </w:r>
      <w:hyperlink r:id="rId40" w:history="1">
        <w:r w:rsidRPr="00CC51F3">
          <w:rPr>
            <w:rFonts w:ascii="Arial" w:hAnsi="Arial" w:cs="Arial"/>
            <w:color w:val="0000FF"/>
            <w:sz w:val="24"/>
            <w:szCs w:val="24"/>
            <w:u w:val="single"/>
          </w:rPr>
          <w:t>от 26.07.2022 N 96-ОЗ</w:t>
        </w:r>
      </w:hyperlink>
      <w:r w:rsidRPr="00CC51F3">
        <w:rPr>
          <w:rFonts w:ascii="Arial" w:hAnsi="Arial" w:cs="Arial"/>
          <w:color w:val="444444"/>
          <w:sz w:val="24"/>
          <w:szCs w:val="24"/>
        </w:rPr>
        <w:t>, </w:t>
      </w:r>
      <w:hyperlink r:id="rId41" w:history="1">
        <w:r w:rsidRPr="00CC51F3">
          <w:rPr>
            <w:rFonts w:ascii="Arial" w:hAnsi="Arial" w:cs="Arial"/>
            <w:color w:val="0000FF"/>
            <w:sz w:val="24"/>
            <w:szCs w:val="24"/>
            <w:u w:val="single"/>
          </w:rPr>
          <w:t>от 03.11.2022 N 114-ОЗ</w:t>
        </w:r>
      </w:hyperlink>
      <w:r w:rsidRPr="00CC51F3">
        <w:rPr>
          <w:rFonts w:ascii="Arial" w:hAnsi="Arial" w:cs="Arial"/>
          <w:color w:val="444444"/>
          <w:sz w:val="24"/>
          <w:szCs w:val="24"/>
        </w:rPr>
        <w:t>, </w:t>
      </w:r>
      <w:hyperlink r:id="rId42" w:history="1">
        <w:r w:rsidRPr="00CC51F3">
          <w:rPr>
            <w:rFonts w:ascii="Arial" w:hAnsi="Arial" w:cs="Arial"/>
            <w:color w:val="0000FF"/>
            <w:sz w:val="24"/>
            <w:szCs w:val="24"/>
            <w:u w:val="single"/>
          </w:rPr>
          <w:t>от 22.11.2022 N 134-ОЗ</w:t>
        </w:r>
      </w:hyperlink>
      <w:r w:rsidRPr="00CC51F3">
        <w:rPr>
          <w:rFonts w:ascii="Arial" w:hAnsi="Arial" w:cs="Arial"/>
          <w:color w:val="444444"/>
          <w:sz w:val="24"/>
          <w:szCs w:val="24"/>
        </w:rPr>
        <w:t>, </w:t>
      </w:r>
      <w:hyperlink r:id="rId43" w:history="1">
        <w:r w:rsidRPr="00CC51F3">
          <w:rPr>
            <w:rFonts w:ascii="Arial" w:hAnsi="Arial" w:cs="Arial"/>
            <w:color w:val="0000FF"/>
            <w:sz w:val="24"/>
            <w:szCs w:val="24"/>
            <w:u w:val="single"/>
          </w:rPr>
          <w:t>от 31.03.2023 N 26-ОЗ</w:t>
        </w:r>
      </w:hyperlink>
      <w:r w:rsidRPr="00CC51F3">
        <w:rPr>
          <w:rFonts w:ascii="Arial" w:hAnsi="Arial" w:cs="Arial"/>
          <w:color w:val="444444"/>
          <w:sz w:val="24"/>
          <w:szCs w:val="24"/>
        </w:rPr>
        <w:t>, </w:t>
      </w:r>
      <w:hyperlink r:id="rId44" w:history="1">
        <w:r w:rsidRPr="00CC51F3">
          <w:rPr>
            <w:rFonts w:ascii="Arial" w:hAnsi="Arial" w:cs="Arial"/>
            <w:color w:val="0000FF"/>
            <w:sz w:val="24"/>
            <w:szCs w:val="24"/>
            <w:u w:val="single"/>
          </w:rPr>
          <w:t>от 07.06.2023 N 57-ОЗ</w:t>
        </w:r>
      </w:hyperlink>
      <w:r w:rsidRPr="00CC51F3">
        <w:rPr>
          <w:rFonts w:ascii="Arial" w:hAnsi="Arial" w:cs="Arial"/>
          <w:color w:val="444444"/>
          <w:sz w:val="24"/>
          <w:szCs w:val="24"/>
        </w:rPr>
        <w:t>, </w:t>
      </w:r>
      <w:hyperlink r:id="rId45" w:history="1">
        <w:r w:rsidRPr="00CC51F3">
          <w:rPr>
            <w:rFonts w:ascii="Arial" w:hAnsi="Arial" w:cs="Arial"/>
            <w:color w:val="0000FF"/>
            <w:sz w:val="24"/>
            <w:szCs w:val="24"/>
            <w:u w:val="single"/>
          </w:rPr>
          <w:t>от 02.08.2023 N 82-ОЗ</w:t>
        </w:r>
      </w:hyperlink>
      <w:r w:rsidRPr="00CC51F3">
        <w:rPr>
          <w:rFonts w:ascii="Arial" w:hAnsi="Arial" w:cs="Arial"/>
          <w:color w:val="444444"/>
          <w:sz w:val="24"/>
          <w:szCs w:val="24"/>
        </w:rPr>
        <w:t>, </w:t>
      </w:r>
      <w:hyperlink r:id="rId46" w:history="1">
        <w:r w:rsidRPr="00CC51F3">
          <w:rPr>
            <w:rFonts w:ascii="Arial" w:hAnsi="Arial" w:cs="Arial"/>
            <w:color w:val="0000FF"/>
            <w:sz w:val="24"/>
            <w:szCs w:val="24"/>
            <w:u w:val="single"/>
          </w:rPr>
          <w:t>от 01.11.2023 N 102-ОЗ</w:t>
        </w:r>
      </w:hyperlink>
      <w:r w:rsidRPr="00CC51F3">
        <w:rPr>
          <w:rFonts w:ascii="Arial" w:hAnsi="Arial" w:cs="Arial"/>
          <w:color w:val="444444"/>
          <w:sz w:val="24"/>
          <w:szCs w:val="24"/>
        </w:rPr>
        <w:t>, </w:t>
      </w:r>
      <w:hyperlink r:id="rId47" w:history="1">
        <w:r w:rsidRPr="00CC51F3">
          <w:rPr>
            <w:rFonts w:ascii="Arial" w:hAnsi="Arial" w:cs="Arial"/>
            <w:color w:val="0000FF"/>
            <w:sz w:val="24"/>
            <w:szCs w:val="24"/>
            <w:u w:val="single"/>
          </w:rPr>
          <w:t>от 21.12.2023 N 148-ОЗ</w:t>
        </w:r>
      </w:hyperlink>
      <w:r w:rsidRPr="00CC51F3">
        <w:rPr>
          <w:rFonts w:ascii="Arial" w:hAnsi="Arial" w:cs="Arial"/>
          <w:color w:val="444444"/>
          <w:sz w:val="24"/>
          <w:szCs w:val="24"/>
        </w:rPr>
        <w:t>, </w:t>
      </w:r>
      <w:hyperlink r:id="rId48" w:history="1">
        <w:r w:rsidRPr="00CC51F3">
          <w:rPr>
            <w:rFonts w:ascii="Arial" w:hAnsi="Arial" w:cs="Arial"/>
            <w:color w:val="0000FF"/>
            <w:sz w:val="24"/>
            <w:szCs w:val="24"/>
            <w:u w:val="single"/>
          </w:rPr>
          <w:t>от 21.02.2024 N 14-ОЗ</w:t>
        </w:r>
      </w:hyperlink>
      <w:r w:rsidRPr="00CC51F3">
        <w:rPr>
          <w:rFonts w:ascii="Arial" w:hAnsi="Arial" w:cs="Arial"/>
          <w:color w:val="444444"/>
          <w:sz w:val="24"/>
          <w:szCs w:val="24"/>
        </w:rPr>
        <w:t>)</w:t>
      </w:r>
    </w:p>
    <w:p w:rsidR="00CC51F3" w:rsidRPr="00CC51F3" w:rsidRDefault="00CC51F3" w:rsidP="00CC51F3">
      <w:pPr>
        <w:jc w:val="right"/>
        <w:textAlignment w:val="baseline"/>
        <w:rPr>
          <w:rFonts w:ascii="Arial" w:hAnsi="Arial" w:cs="Arial"/>
          <w:color w:val="444444"/>
          <w:sz w:val="24"/>
          <w:szCs w:val="24"/>
        </w:rPr>
      </w:pPr>
      <w:r w:rsidRPr="00CC51F3">
        <w:rPr>
          <w:rFonts w:ascii="Arial" w:hAnsi="Arial" w:cs="Arial"/>
          <w:color w:val="444444"/>
          <w:sz w:val="24"/>
          <w:szCs w:val="24"/>
        </w:rPr>
        <w:br/>
      </w:r>
      <w:r w:rsidRPr="00CC51F3">
        <w:rPr>
          <w:rFonts w:ascii="Arial" w:hAnsi="Arial" w:cs="Arial"/>
          <w:color w:val="444444"/>
          <w:sz w:val="24"/>
          <w:szCs w:val="24"/>
        </w:rPr>
        <w:br/>
      </w:r>
      <w:r w:rsidRPr="00CC51F3">
        <w:rPr>
          <w:rFonts w:ascii="Arial" w:hAnsi="Arial" w:cs="Arial"/>
          <w:color w:val="444444"/>
          <w:sz w:val="24"/>
          <w:szCs w:val="24"/>
        </w:rPr>
        <w:br/>
        <w:t>Принят</w:t>
      </w:r>
      <w:r w:rsidRPr="00CC51F3">
        <w:rPr>
          <w:rFonts w:ascii="Arial" w:hAnsi="Arial" w:cs="Arial"/>
          <w:color w:val="444444"/>
          <w:sz w:val="24"/>
          <w:szCs w:val="24"/>
        </w:rPr>
        <w:br/>
        <w:t>Законодательным Собранием</w:t>
      </w:r>
      <w:r w:rsidRPr="00CC51F3">
        <w:rPr>
          <w:rFonts w:ascii="Arial" w:hAnsi="Arial" w:cs="Arial"/>
          <w:color w:val="444444"/>
          <w:sz w:val="24"/>
          <w:szCs w:val="24"/>
        </w:rPr>
        <w:br/>
        <w:t>Свердловской области</w:t>
      </w:r>
      <w:r w:rsidRPr="00CC51F3">
        <w:rPr>
          <w:rFonts w:ascii="Arial" w:hAnsi="Arial" w:cs="Arial"/>
          <w:color w:val="444444"/>
          <w:sz w:val="24"/>
          <w:szCs w:val="24"/>
        </w:rPr>
        <w:br/>
        <w:t>9 июля 2013 года</w:t>
      </w:r>
    </w:p>
    <w:p w:rsidR="00CC51F3" w:rsidRPr="00CC51F3" w:rsidRDefault="00CC51F3" w:rsidP="00CC51F3">
      <w:pPr>
        <w:spacing w:after="240"/>
        <w:jc w:val="center"/>
        <w:textAlignment w:val="baseline"/>
        <w:outlineLvl w:val="1"/>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r>
      <w:r w:rsidRPr="00CC51F3">
        <w:rPr>
          <w:rFonts w:ascii="Arial" w:hAnsi="Arial" w:cs="Arial"/>
          <w:b/>
          <w:bCs/>
          <w:color w:val="444444"/>
          <w:sz w:val="24"/>
          <w:szCs w:val="24"/>
        </w:rPr>
        <w:br/>
        <w:t>Глава 1. ОБЩИЕ ПОЛОЖЕНИЯ</w:t>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 Предмет регулирования настоящего Закона</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2. Основные понятия, применяемые в настоящем Законе</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lastRenderedPageBreak/>
        <w:t>В настоящем Законе применяются следующие основные понятия: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49" w:history="1">
        <w:r w:rsidRPr="00CC51F3">
          <w:rPr>
            <w:rFonts w:ascii="Arial" w:hAnsi="Arial" w:cs="Arial"/>
            <w:color w:val="0000FF"/>
            <w:sz w:val="24"/>
            <w:szCs w:val="24"/>
            <w:u w:val="single"/>
          </w:rPr>
          <w:t>Законов Свердловской области от 14.10.2020 N 113-ОЗ</w:t>
        </w:r>
      </w:hyperlink>
      <w:r w:rsidRPr="00CC51F3">
        <w:rPr>
          <w:rFonts w:ascii="Arial" w:hAnsi="Arial" w:cs="Arial"/>
          <w:color w:val="444444"/>
          <w:sz w:val="24"/>
          <w:szCs w:val="24"/>
        </w:rPr>
        <w:t>, </w:t>
      </w:r>
      <w:hyperlink r:id="rId50" w:history="1">
        <w:r w:rsidRPr="00CC51F3">
          <w:rPr>
            <w:rFonts w:ascii="Arial" w:hAnsi="Arial" w:cs="Arial"/>
            <w:color w:val="0000FF"/>
            <w:sz w:val="24"/>
            <w:szCs w:val="24"/>
            <w:u w:val="single"/>
          </w:rPr>
          <w:t>от 01.11.2023 N 102-ОЗ</w:t>
        </w:r>
      </w:hyperlink>
      <w:r w:rsidRPr="00CC51F3">
        <w:rPr>
          <w:rFonts w:ascii="Arial" w:hAnsi="Arial" w:cs="Arial"/>
          <w:color w:val="444444"/>
          <w:sz w:val="24"/>
          <w:szCs w:val="24"/>
        </w:rPr>
        <w:t>, </w:t>
      </w:r>
      <w:hyperlink r:id="rId51" w:history="1">
        <w:r w:rsidRPr="00CC51F3">
          <w:rPr>
            <w:rFonts w:ascii="Arial" w:hAnsi="Arial" w:cs="Arial"/>
            <w:color w:val="0000FF"/>
            <w:sz w:val="24"/>
            <w:szCs w:val="24"/>
            <w:u w:val="single"/>
          </w:rPr>
          <w:t>от 21.02.2024 N 14-ОЗ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52" w:history="1">
        <w:r w:rsidRPr="00CC51F3">
          <w:rPr>
            <w:rFonts w:ascii="Arial" w:hAnsi="Arial" w:cs="Arial"/>
            <w:color w:val="0000FF"/>
            <w:sz w:val="24"/>
            <w:szCs w:val="24"/>
            <w:u w:val="single"/>
          </w:rPr>
          <w:t>Закона Свердловской области от 01.11.2019 N 99-ОЗ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lastRenderedPageBreak/>
        <w:t>5) образовательный стандарт - совокупность обязательных требований к высшему образованию (</w:t>
      </w:r>
      <w:proofErr w:type="spellStart"/>
      <w:r w:rsidRPr="00CC51F3">
        <w:rPr>
          <w:rFonts w:ascii="Arial" w:hAnsi="Arial" w:cs="Arial"/>
          <w:color w:val="444444"/>
          <w:sz w:val="24"/>
          <w:szCs w:val="24"/>
        </w:rPr>
        <w:t>бакалавриату</w:t>
      </w:r>
      <w:proofErr w:type="spellEnd"/>
      <w:r w:rsidRPr="00CC51F3">
        <w:rPr>
          <w:rFonts w:ascii="Arial" w:hAnsi="Arial" w:cs="Arial"/>
          <w:color w:val="444444"/>
          <w:sz w:val="24"/>
          <w:szCs w:val="24"/>
        </w:rPr>
        <w:t xml:space="preserve">, </w:t>
      </w:r>
      <w:proofErr w:type="spellStart"/>
      <w:r w:rsidRPr="00CC51F3">
        <w:rPr>
          <w:rFonts w:ascii="Arial" w:hAnsi="Arial" w:cs="Arial"/>
          <w:color w:val="444444"/>
          <w:sz w:val="24"/>
          <w:szCs w:val="24"/>
        </w:rPr>
        <w:t>специалитету</w:t>
      </w:r>
      <w:proofErr w:type="spellEnd"/>
      <w:r w:rsidRPr="00CC51F3">
        <w:rPr>
          <w:rFonts w:ascii="Arial" w:hAnsi="Arial" w:cs="Arial"/>
          <w:color w:val="444444"/>
          <w:sz w:val="24"/>
          <w:szCs w:val="24"/>
        </w:rPr>
        <w:t xml:space="preserve">, магистратуре, подготовке кадров высшей квалификации по программам ординатуры и программам </w:t>
      </w:r>
      <w:proofErr w:type="spellStart"/>
      <w:r w:rsidRPr="00CC51F3">
        <w:rPr>
          <w:rFonts w:ascii="Arial" w:hAnsi="Arial" w:cs="Arial"/>
          <w:color w:val="444444"/>
          <w:sz w:val="24"/>
          <w:szCs w:val="24"/>
        </w:rPr>
        <w:t>ассистентуры</w:t>
      </w:r>
      <w:proofErr w:type="spellEnd"/>
      <w:r w:rsidRPr="00CC51F3">
        <w:rPr>
          <w:rFonts w:ascii="Arial" w:hAnsi="Arial" w:cs="Arial"/>
          <w:color w:val="444444"/>
          <w:sz w:val="24"/>
          <w:szCs w:val="24"/>
        </w:rPr>
        <w:t>-стажировки)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53" w:history="1">
        <w:r w:rsidRPr="00CC51F3">
          <w:rPr>
            <w:rFonts w:ascii="Arial" w:hAnsi="Arial" w:cs="Arial"/>
            <w:color w:val="0000FF"/>
            <w:sz w:val="24"/>
            <w:szCs w:val="24"/>
            <w:u w:val="single"/>
          </w:rPr>
          <w:t>Закона Свердловской области от 20.05.2021 N 42-ОЗ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6)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федеральным законом;</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(подп. 6 в ред. </w:t>
      </w:r>
      <w:hyperlink r:id="rId54" w:history="1">
        <w:r w:rsidRPr="00CC51F3">
          <w:rPr>
            <w:rFonts w:ascii="Arial" w:hAnsi="Arial" w:cs="Arial"/>
            <w:color w:val="0000FF"/>
            <w:sz w:val="24"/>
            <w:szCs w:val="24"/>
            <w:u w:val="single"/>
          </w:rPr>
          <w:t>Закона Свердловской области от 20.05.2021 N 42-ОЗ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6-1) требования, устанавливаемые образовательными организациями высшего образования (далее - самостоятельно устанавливаемые требования),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федеральным законом или указом Президента Российской Федерации;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(подп. 6-1 введен </w:t>
      </w:r>
      <w:hyperlink r:id="rId55" w:history="1">
        <w:r w:rsidRPr="00CC51F3">
          <w:rPr>
            <w:rFonts w:ascii="Arial" w:hAnsi="Arial" w:cs="Arial"/>
            <w:color w:val="0000FF"/>
            <w:sz w:val="24"/>
            <w:szCs w:val="24"/>
            <w:u w:val="single"/>
          </w:rPr>
          <w:t>Законом Свердловской области от 20.05.2021 N 42-ОЗ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7)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случаях в виде рабочей программы воспитания, календарного плана воспитательной работы, форм аттестации;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(подп. 7 в ред. </w:t>
      </w:r>
      <w:hyperlink r:id="rId56" w:history="1">
        <w:r w:rsidRPr="00CC51F3">
          <w:rPr>
            <w:rFonts w:ascii="Arial" w:hAnsi="Arial" w:cs="Arial"/>
            <w:color w:val="0000FF"/>
            <w:sz w:val="24"/>
            <w:szCs w:val="24"/>
            <w:u w:val="single"/>
          </w:rPr>
          <w:t>Закона Свердловской области от 14.10.2020 N 113-ОЗ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7-1)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w:t>
      </w:r>
      <w:r w:rsidRPr="00CC51F3">
        <w:rPr>
          <w:rFonts w:ascii="Arial" w:hAnsi="Arial" w:cs="Arial"/>
          <w:color w:val="444444"/>
          <w:sz w:val="24"/>
          <w:szCs w:val="24"/>
        </w:rPr>
        <w:lastRenderedPageBreak/>
        <w:t>содержание образования определенного уровня и (или) определенной направленности, планируемые результаты освоения образовательной программы;</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(подп. 7-1 введен </w:t>
      </w:r>
      <w:hyperlink r:id="rId57" w:history="1">
        <w:r w:rsidRPr="00CC51F3">
          <w:rPr>
            <w:rFonts w:ascii="Arial" w:hAnsi="Arial" w:cs="Arial"/>
            <w:color w:val="0000FF"/>
            <w:sz w:val="24"/>
            <w:szCs w:val="24"/>
            <w:u w:val="single"/>
          </w:rPr>
          <w:t>Законом Свердловской области от 22.11.2022 N 134-ОЗ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12) обучающийся - физическое лицо, осваивающее образовательную программу;</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lastRenderedPageBreak/>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16) организации, осуществляющие образовательную деятельность, - образовательные организации, а также организации, осуществляющие обучение;</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3. Правовое регулирование отношений в сфере образования на территории Свердловской области</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Отношения в сфере образования на территории Свердловской области регулируются </w:t>
      </w:r>
      <w:hyperlink r:id="rId58" w:history="1">
        <w:r w:rsidRPr="00CC51F3">
          <w:rPr>
            <w:rFonts w:ascii="Arial" w:hAnsi="Arial" w:cs="Arial"/>
            <w:color w:val="0000FF"/>
            <w:sz w:val="24"/>
            <w:szCs w:val="24"/>
            <w:u w:val="single"/>
          </w:rPr>
          <w:t>Конституцией Российской Федерации</w:t>
        </w:r>
      </w:hyperlink>
      <w:r w:rsidRPr="00CC51F3">
        <w:rPr>
          <w:rFonts w:ascii="Arial" w:hAnsi="Arial" w:cs="Arial"/>
          <w:color w:val="444444"/>
          <w:sz w:val="24"/>
          <w:szCs w:val="24"/>
        </w:rPr>
        <w:t>, федеральными законами, иными нормативными правовыми актами Российской Федерации, </w:t>
      </w:r>
      <w:hyperlink r:id="rId59" w:history="1">
        <w:r w:rsidRPr="00CC51F3">
          <w:rPr>
            <w:rFonts w:ascii="Arial" w:hAnsi="Arial" w:cs="Arial"/>
            <w:color w:val="0000FF"/>
            <w:sz w:val="24"/>
            <w:szCs w:val="24"/>
            <w:u w:val="single"/>
          </w:rPr>
          <w:t>Уставом Свердловской области</w:t>
        </w:r>
      </w:hyperlink>
      <w:r w:rsidRPr="00CC51F3">
        <w:rPr>
          <w:rFonts w:ascii="Arial" w:hAnsi="Arial" w:cs="Arial"/>
          <w:color w:val="444444"/>
          <w:sz w:val="24"/>
          <w:szCs w:val="24"/>
        </w:rPr>
        <w:t>, настоящим Законом, другими законами Свердловской области и иными нормативными правовыми актами Свердловской области.</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r>
      <w:r w:rsidRPr="00CC51F3">
        <w:rPr>
          <w:rFonts w:ascii="Arial" w:hAnsi="Arial" w:cs="Arial"/>
          <w:b/>
          <w:bCs/>
          <w:color w:val="444444"/>
          <w:sz w:val="24"/>
          <w:szCs w:val="24"/>
        </w:rPr>
        <w:lastRenderedPageBreak/>
        <w:t>Статья 4. Основные принципы государственной политики и правового регулирования отношений в сфере образования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признание приоритетности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обеспечение права каждого человека на образование, недопустимость дискриминации в сфере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60" w:history="1">
        <w:r w:rsidRPr="00CC51F3">
          <w:rPr>
            <w:rFonts w:ascii="Arial" w:hAnsi="Arial" w:cs="Arial"/>
            <w:color w:val="0000FF"/>
            <w:sz w:val="24"/>
            <w:szCs w:val="24"/>
            <w:u w:val="single"/>
          </w:rPr>
          <w:t>Закона Свердловской области от 21.02.2024 N 14-ОЗ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61" w:history="1">
        <w:r w:rsidRPr="00CC51F3">
          <w:rPr>
            <w:rFonts w:ascii="Arial" w:hAnsi="Arial" w:cs="Arial"/>
            <w:color w:val="0000FF"/>
            <w:sz w:val="24"/>
            <w:szCs w:val="24"/>
            <w:u w:val="single"/>
          </w:rPr>
          <w:t>Закона Свердловской области от 01.11.2023 N 102-ОЗ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(подп. 5 в ред. </w:t>
      </w:r>
      <w:hyperlink r:id="rId62" w:history="1">
        <w:r w:rsidRPr="00CC51F3">
          <w:rPr>
            <w:rFonts w:ascii="Arial" w:hAnsi="Arial" w:cs="Arial"/>
            <w:color w:val="0000FF"/>
            <w:sz w:val="24"/>
            <w:szCs w:val="24"/>
            <w:u w:val="single"/>
          </w:rPr>
          <w:t>Закона Свердловской области от 21.02.2024 N 14-ОЗ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6) светский характер образования в государственных, муниципальных организациях, осуществляющих образовательную деятельность;</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lastRenderedPageBreak/>
        <w:t>3. Независимая оценка качества подготовки обучающихся осуществляется в соответствии с федеральным законом.</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6. Общественный совет по независимой оценке качества в соответствии с федеральным законом:</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определяет перечень организаций, осуществляющих образовательную деятельность, в отношении которых проводится независимая оценка;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Информация об указанных в подпункте 4 части первой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lastRenderedPageBreak/>
        <w:br/>
      </w:r>
      <w:r w:rsidRPr="00CC51F3">
        <w:rPr>
          <w:rFonts w:ascii="Arial" w:hAnsi="Arial" w:cs="Arial"/>
          <w:b/>
          <w:bCs/>
          <w:color w:val="444444"/>
          <w:sz w:val="24"/>
          <w:szCs w:val="24"/>
        </w:rPr>
        <w:br/>
        <w:t>Статья 10. Образовательные программы</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К основным образовательным программам в соответствии с федеральным законом относятся: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основные профессиональные образовательные программы:</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образовательные программы высшего образования - программы </w:t>
      </w:r>
      <w:proofErr w:type="spellStart"/>
      <w:r w:rsidRPr="00CC51F3">
        <w:rPr>
          <w:rFonts w:ascii="Arial" w:hAnsi="Arial" w:cs="Arial"/>
          <w:color w:val="444444"/>
          <w:sz w:val="24"/>
          <w:szCs w:val="24"/>
        </w:rPr>
        <w:t>бакалавриата</w:t>
      </w:r>
      <w:proofErr w:type="spellEnd"/>
      <w:r w:rsidRPr="00CC51F3">
        <w:rPr>
          <w:rFonts w:ascii="Arial" w:hAnsi="Arial" w:cs="Arial"/>
          <w:color w:val="444444"/>
          <w:sz w:val="24"/>
          <w:szCs w:val="24"/>
        </w:rPr>
        <w:t xml:space="preserve">, программы </w:t>
      </w:r>
      <w:proofErr w:type="spellStart"/>
      <w:r w:rsidRPr="00CC51F3">
        <w:rPr>
          <w:rFonts w:ascii="Arial" w:hAnsi="Arial" w:cs="Arial"/>
          <w:color w:val="444444"/>
          <w:sz w:val="24"/>
          <w:szCs w:val="24"/>
        </w:rPr>
        <w:t>специалитета</w:t>
      </w:r>
      <w:proofErr w:type="spellEnd"/>
      <w:r w:rsidRPr="00CC51F3">
        <w:rPr>
          <w:rFonts w:ascii="Arial" w:hAnsi="Arial" w:cs="Arial"/>
          <w:color w:val="444444"/>
          <w:sz w:val="24"/>
          <w:szCs w:val="24"/>
        </w:rPr>
        <w:t xml:space="preserve">, программы магистратуры, программы подготовки научных и научно-педагогических кадров в аспирантуре (адъюнктуре), программы ординатуры, программы </w:t>
      </w:r>
      <w:proofErr w:type="spellStart"/>
      <w:r w:rsidRPr="00CC51F3">
        <w:rPr>
          <w:rFonts w:ascii="Arial" w:hAnsi="Arial" w:cs="Arial"/>
          <w:color w:val="444444"/>
          <w:sz w:val="24"/>
          <w:szCs w:val="24"/>
        </w:rPr>
        <w:t>ассистентуры</w:t>
      </w:r>
      <w:proofErr w:type="spellEnd"/>
      <w:r w:rsidRPr="00CC51F3">
        <w:rPr>
          <w:rFonts w:ascii="Arial" w:hAnsi="Arial" w:cs="Arial"/>
          <w:color w:val="444444"/>
          <w:sz w:val="24"/>
          <w:szCs w:val="24"/>
        </w:rPr>
        <w:t>-стажировки;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63" w:history="1">
        <w:r w:rsidRPr="00CC51F3">
          <w:rPr>
            <w:rFonts w:ascii="Arial" w:hAnsi="Arial" w:cs="Arial"/>
            <w:color w:val="0000FF"/>
            <w:sz w:val="24"/>
            <w:szCs w:val="24"/>
            <w:u w:val="single"/>
          </w:rPr>
          <w:t>Закона Свердловской области от 20.05.2021 N 42-ОЗ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К дополнительным образовательным программам в соответствии с федеральным законом относятся: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сфере искусств, дополнительные образовательные программы </w:t>
      </w:r>
      <w:r w:rsidRPr="00CC51F3">
        <w:rPr>
          <w:rFonts w:ascii="Arial" w:hAnsi="Arial" w:cs="Arial"/>
          <w:color w:val="444444"/>
          <w:sz w:val="24"/>
          <w:szCs w:val="24"/>
        </w:rPr>
        <w:lastRenderedPageBreak/>
        <w:t>спортивной подготовки;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64" w:history="1">
        <w:r w:rsidRPr="00CC51F3">
          <w:rPr>
            <w:rFonts w:ascii="Arial" w:hAnsi="Arial" w:cs="Arial"/>
            <w:color w:val="0000FF"/>
            <w:sz w:val="24"/>
            <w:szCs w:val="24"/>
            <w:u w:val="single"/>
          </w:rPr>
          <w:t>Закона Свердловской области от 25.05.2022 N 59-ОЗ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дополнительные профессиональные программы - программы повышения квалификации, программы профессиональной переподготовки.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Образовательные программы разрабатываются и утверждаются в порядке, установленном федеральным законом.</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11. Формы получения образования и формы обучения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Образование в соответствии с федеральным законом может быть получено:</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в организациях, осуществляющих образовательную деятельность;</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вне организаций, осуществляющих образовательную деятельность (в форме семейного образования и самообразования).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В соответствии с федеральным законом допускается сочетание различных форм получения образования и форм обучения.</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12. Лица, осуществляющие образовательную деятельность</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Образовательную деятельность на территории Свердловской области осуществляют:</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образовательные организации;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индивидуальные предприниматели.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Лица, указанные в части первой настоящей статьи, осуществляют образовательную деятельность в соответствии с федеральным законом.</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13. Типы образовательных организаций</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65" w:history="1">
        <w:r w:rsidRPr="00CC51F3">
          <w:rPr>
            <w:rFonts w:ascii="Arial" w:hAnsi="Arial" w:cs="Arial"/>
            <w:color w:val="0000FF"/>
            <w:sz w:val="24"/>
            <w:szCs w:val="24"/>
            <w:u w:val="single"/>
          </w:rPr>
          <w:t>Закона Свердловской области от 28.10.2015 N 128-ОЗ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w:t>
      </w:r>
      <w:r w:rsidRPr="00CC51F3">
        <w:rPr>
          <w:rFonts w:ascii="Arial" w:hAnsi="Arial" w:cs="Arial"/>
          <w:color w:val="444444"/>
          <w:sz w:val="24"/>
          <w:szCs w:val="24"/>
        </w:rPr>
        <w:lastRenderedPageBreak/>
        <w:t>образования и научную деятельность.</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14. Государственные образовательные организации Свердловской области</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Органы государственной власти Свердловской области создают следующие государственные образовательные организации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дошкольные образовательные организации;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общеобразовательные организации, в том числе:</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специальные учебно-воспитательные учреждения открытого и закрытого типов для обучающихся с </w:t>
      </w:r>
      <w:proofErr w:type="spellStart"/>
      <w:r w:rsidRPr="00CC51F3">
        <w:rPr>
          <w:rFonts w:ascii="Arial" w:hAnsi="Arial" w:cs="Arial"/>
          <w:color w:val="444444"/>
          <w:sz w:val="24"/>
          <w:szCs w:val="24"/>
        </w:rPr>
        <w:t>девиантным</w:t>
      </w:r>
      <w:proofErr w:type="spellEnd"/>
      <w:r w:rsidRPr="00CC51F3">
        <w:rPr>
          <w:rFonts w:ascii="Arial" w:hAnsi="Arial" w:cs="Arial"/>
          <w:color w:val="444444"/>
          <w:sz w:val="24"/>
          <w:szCs w:val="24"/>
        </w:rPr>
        <w:t xml:space="preserve"> (общественно опасным) поведением, нуждающихся в особых условиях воспитания, обучения и требующих специального педагогического подхода;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общеобразовательные организации при исправительных учреждениях уголовно-исполнительной системы;</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w:t>
      </w:r>
      <w:r w:rsidRPr="00CC51F3">
        <w:rPr>
          <w:rFonts w:ascii="Arial" w:hAnsi="Arial" w:cs="Arial"/>
          <w:color w:val="444444"/>
          <w:sz w:val="24"/>
          <w:szCs w:val="24"/>
        </w:rPr>
        <w:lastRenderedPageBreak/>
        <w:t>ограниченными возможностями здоровья;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общеобразовательные организации со специальными наименованиями "кадетская школа", "кадетский (морской кадетский) корпус" и "казачий кадетский корпус";</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профессиональные образовательные организации;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организации дополнительного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5) организации дополнительного профессионального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6) иные образовательные организации.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w:t>
      </w:r>
      <w:r w:rsidRPr="00CC51F3">
        <w:rPr>
          <w:rFonts w:ascii="Arial" w:hAnsi="Arial" w:cs="Arial"/>
          <w:color w:val="444444"/>
          <w:sz w:val="24"/>
          <w:szCs w:val="24"/>
        </w:rPr>
        <w:lastRenderedPageBreak/>
        <w:t>иные функции).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пункте 4 настоящей статьи.</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1"/>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Глава 4. СОЗДАНИЕ УСЛОВИЙ ДЛЯ РЕАЛИЗАЦИИ ПРАВА НА ОБРАЗОВАНИЕ</w:t>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15. Создание условий для получения образования обучающимися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Органы государственной власти Свердловской области создают условия для получения образования отдельными категориями обучающихся в соответствии со </w:t>
      </w:r>
      <w:hyperlink r:id="rId66" w:anchor="HR2JCQ" w:history="1">
        <w:r w:rsidRPr="00CC51F3">
          <w:rPr>
            <w:rFonts w:ascii="Arial" w:hAnsi="Arial" w:cs="Arial"/>
            <w:color w:val="0000FF"/>
            <w:sz w:val="24"/>
            <w:szCs w:val="24"/>
            <w:u w:val="single"/>
          </w:rPr>
          <w:t>статьями 16</w:t>
        </w:r>
      </w:hyperlink>
      <w:r w:rsidRPr="00CC51F3">
        <w:rPr>
          <w:rFonts w:ascii="Arial" w:hAnsi="Arial" w:cs="Arial"/>
          <w:color w:val="444444"/>
          <w:sz w:val="24"/>
          <w:szCs w:val="24"/>
        </w:rPr>
        <w:t> - </w:t>
      </w:r>
      <w:hyperlink r:id="rId67" w:anchor="3DMIRR7" w:history="1">
        <w:r w:rsidRPr="00CC51F3">
          <w:rPr>
            <w:rFonts w:ascii="Arial" w:hAnsi="Arial" w:cs="Arial"/>
            <w:color w:val="0000FF"/>
            <w:sz w:val="24"/>
            <w:szCs w:val="24"/>
            <w:u w:val="single"/>
          </w:rPr>
          <w:t>18 настоящего Закона</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16. Создание условий для получения образования лицами, проявившими выдающиеся способности</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Студентам и аспирантам, проявившим выдающиеся способности, назначаются стипендии Губернатора Свердловской области в соответствии с пунктом 4 </w:t>
      </w:r>
      <w:hyperlink r:id="rId68" w:anchor="16UGDMJ" w:history="1">
        <w:r w:rsidRPr="00CC51F3">
          <w:rPr>
            <w:rFonts w:ascii="Arial" w:hAnsi="Arial" w:cs="Arial"/>
            <w:color w:val="0000FF"/>
            <w:sz w:val="24"/>
            <w:szCs w:val="24"/>
            <w:u w:val="single"/>
          </w:rPr>
          <w:t>статьи 20 настоящего Закона</w:t>
        </w:r>
      </w:hyperlink>
      <w:r w:rsidRPr="00CC51F3">
        <w:rPr>
          <w:rFonts w:ascii="Arial" w:hAnsi="Arial" w:cs="Arial"/>
          <w:color w:val="444444"/>
          <w:sz w:val="24"/>
          <w:szCs w:val="24"/>
        </w:rPr>
        <w:t>.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 4 в ред. </w:t>
      </w:r>
      <w:hyperlink r:id="rId69" w:history="1">
        <w:r w:rsidRPr="00CC51F3">
          <w:rPr>
            <w:rFonts w:ascii="Arial" w:hAnsi="Arial" w:cs="Arial"/>
            <w:color w:val="0000FF"/>
            <w:sz w:val="24"/>
            <w:szCs w:val="24"/>
            <w:u w:val="single"/>
          </w:rPr>
          <w:t>Закона Свердловской области от 28.10.2015 N 128-ОЗ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17. Создание условий для получения образования обучающимися с ограниченными возможностями здоровья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lastRenderedPageBreak/>
        <w:t>2.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 Для детей-инвалидов, которые по состоянию здоровья не могут посещать образовательные организации, обучение по основным общеобразовательным программам организуется на дому или в медицинских организациях.</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70" w:history="1">
        <w:r w:rsidRPr="00CC51F3">
          <w:rPr>
            <w:rFonts w:ascii="Arial" w:hAnsi="Arial" w:cs="Arial"/>
            <w:color w:val="0000FF"/>
            <w:sz w:val="24"/>
            <w:szCs w:val="24"/>
            <w:u w:val="single"/>
          </w:rPr>
          <w:t>Закона Свердловской области от 27.05.2015 N 44-ОЗ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(часть вторая в ред. </w:t>
      </w:r>
      <w:hyperlink r:id="rId71" w:history="1">
        <w:r w:rsidRPr="00CC51F3">
          <w:rPr>
            <w:rFonts w:ascii="Arial" w:hAnsi="Arial" w:cs="Arial"/>
            <w:color w:val="0000FF"/>
            <w:sz w:val="24"/>
            <w:szCs w:val="24"/>
            <w:u w:val="single"/>
          </w:rPr>
          <w:t>Закона Свердловской области от 17.10.2013 N 97-ОЗ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4-1. Размер платы, взимаемой с родителей (законных представителей) за присмотр и уход за обучающимися с ограниченными возможностями здоровья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устанавливается учредителем с учетом требования федерального закона об обеспечении таких обучающихся бесплатным двухразовым питанием за счет бюджетных ассигнований областного бюджета и местных бюджетов соответственно.</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 4-1 введен </w:t>
      </w:r>
      <w:hyperlink r:id="rId72" w:history="1">
        <w:r w:rsidRPr="00CC51F3">
          <w:rPr>
            <w:rFonts w:ascii="Arial" w:hAnsi="Arial" w:cs="Arial"/>
            <w:color w:val="0000FF"/>
            <w:sz w:val="24"/>
            <w:szCs w:val="24"/>
            <w:u w:val="single"/>
          </w:rPr>
          <w:t>Законом Свердловской области от 01.11.2023 N 102-ОЗ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5.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6. 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w:t>
      </w:r>
      <w:proofErr w:type="spellStart"/>
      <w:r w:rsidRPr="00CC51F3">
        <w:rPr>
          <w:rFonts w:ascii="Arial" w:hAnsi="Arial" w:cs="Arial"/>
          <w:color w:val="444444"/>
          <w:sz w:val="24"/>
          <w:szCs w:val="24"/>
        </w:rPr>
        <w:t>сурдопереводчиков</w:t>
      </w:r>
      <w:proofErr w:type="spellEnd"/>
      <w:r w:rsidRPr="00CC51F3">
        <w:rPr>
          <w:rFonts w:ascii="Arial" w:hAnsi="Arial" w:cs="Arial"/>
          <w:color w:val="444444"/>
          <w:sz w:val="24"/>
          <w:szCs w:val="24"/>
        </w:rPr>
        <w:t xml:space="preserve"> и </w:t>
      </w:r>
      <w:proofErr w:type="spellStart"/>
      <w:r w:rsidRPr="00CC51F3">
        <w:rPr>
          <w:rFonts w:ascii="Arial" w:hAnsi="Arial" w:cs="Arial"/>
          <w:color w:val="444444"/>
          <w:sz w:val="24"/>
          <w:szCs w:val="24"/>
        </w:rPr>
        <w:t>тифлосурдопереводчиков</w:t>
      </w:r>
      <w:proofErr w:type="spellEnd"/>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7.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18. Создание условий для получения образования лицами, содержащимися в исправительных учреждениях уголовно-исполнительной системы</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73" w:history="1">
        <w:r w:rsidRPr="00CC51F3">
          <w:rPr>
            <w:rFonts w:ascii="Arial" w:hAnsi="Arial" w:cs="Arial"/>
            <w:color w:val="0000FF"/>
            <w:sz w:val="24"/>
            <w:szCs w:val="24"/>
            <w:u w:val="single"/>
          </w:rPr>
          <w:t>Закона Свердловской области от 31.03.2023 N 26-ОЗ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1"/>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Глава 5. СОЦИАЛЬНАЯ ПОДДЕРЖКА ОБУЧАЮЩИХСЯ, ИХ РОДИТЕЛЕЙ (ЗАКОННЫХ ПРЕДСТАВИТЕЛЕЙ), ТРУДОВЫЕ ПРАВА, СОЦИАЛЬНЫЕ ГАРАНТИИ И СОЦИАЛЬНАЯ ПОДДЕРЖКА РАБОТНИКОВ ОБРАЗОВАТЕЛЬНЫХ ОРГАНИЗАЦИЙ</w:t>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lastRenderedPageBreak/>
        <w:br/>
      </w:r>
      <w:r w:rsidRPr="00CC51F3">
        <w:rPr>
          <w:rFonts w:ascii="Arial" w:hAnsi="Arial" w:cs="Arial"/>
          <w:b/>
          <w:bCs/>
          <w:color w:val="444444"/>
          <w:sz w:val="24"/>
          <w:szCs w:val="24"/>
        </w:rPr>
        <w:br/>
        <w:t>Статья 19. Меры социальной поддержки обучающихся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20. Стипендии, выплачиваемые за счет средств областного бюджета</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Размеры государственных академических стипендий студентам, указанным в части первой настоящего пункта, определяются в порядке, установленном федеральным законом. Размеры государственных академических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Порядок назначения государственных академических стипендий студентам, указанным в части первой настоящего пункта, устанавливается Правительством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 xml:space="preserve">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w:t>
      </w:r>
      <w:r w:rsidRPr="00CC51F3">
        <w:rPr>
          <w:rFonts w:ascii="Arial" w:hAnsi="Arial" w:cs="Arial"/>
          <w:color w:val="444444"/>
          <w:sz w:val="24"/>
          <w:szCs w:val="24"/>
        </w:rPr>
        <w:lastRenderedPageBreak/>
        <w:t>бюджета государственные социальные стипендии.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74" w:history="1">
        <w:r w:rsidRPr="00CC51F3">
          <w:rPr>
            <w:rFonts w:ascii="Arial" w:hAnsi="Arial" w:cs="Arial"/>
            <w:color w:val="0000FF"/>
            <w:sz w:val="24"/>
            <w:szCs w:val="24"/>
            <w:u w:val="single"/>
          </w:rPr>
          <w:t>Закона Свердловской области от 30.06.2014 N 65-ОЗ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30. Формирование и реализация государственных программ Свердловской области в сфере образования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1"/>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Глава 7. ЗАКЛЮЧИТЕЛЬНЫЕ И ПЕРЕХОДНЫЕ ПОЛОЖЕНИЯ</w:t>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r>
      <w:r w:rsidRPr="00CC51F3">
        <w:rPr>
          <w:rFonts w:ascii="Arial" w:hAnsi="Arial" w:cs="Arial"/>
          <w:b/>
          <w:bCs/>
          <w:color w:val="444444"/>
          <w:sz w:val="24"/>
          <w:szCs w:val="24"/>
        </w:rPr>
        <w:lastRenderedPageBreak/>
        <w:t>Статья 32. Признание утратившим силу Областного закона "Об образовании в Свердловской области"</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hyperlink r:id="rId75" w:history="1">
        <w:r w:rsidRPr="00CC51F3">
          <w:rPr>
            <w:rFonts w:ascii="Arial" w:hAnsi="Arial" w:cs="Arial"/>
            <w:color w:val="0000FF"/>
            <w:sz w:val="24"/>
            <w:szCs w:val="24"/>
            <w:u w:val="single"/>
          </w:rPr>
          <w:t>Областной закон от 16 июля 1998 года N 26-ОЗ "Об образовании в Свердловской области"</w:t>
        </w:r>
      </w:hyperlink>
      <w:r w:rsidRPr="00CC51F3">
        <w:rPr>
          <w:rFonts w:ascii="Arial" w:hAnsi="Arial" w:cs="Arial"/>
          <w:color w:val="444444"/>
          <w:sz w:val="24"/>
          <w:szCs w:val="24"/>
        </w:rPr>
        <w:t> ("Областная газета", 1998, 22 июля, N 124) с изменениями, внесенными </w:t>
      </w:r>
      <w:hyperlink r:id="rId76" w:history="1">
        <w:r w:rsidRPr="00CC51F3">
          <w:rPr>
            <w:rFonts w:ascii="Arial" w:hAnsi="Arial" w:cs="Arial"/>
            <w:color w:val="0000FF"/>
            <w:sz w:val="24"/>
            <w:szCs w:val="24"/>
            <w:u w:val="single"/>
          </w:rPr>
          <w:t>Законами Свердловской области от 23 июня 2004 года N 16-ОЗ</w:t>
        </w:r>
      </w:hyperlink>
      <w:r w:rsidRPr="00CC51F3">
        <w:rPr>
          <w:rFonts w:ascii="Arial" w:hAnsi="Arial" w:cs="Arial"/>
          <w:color w:val="444444"/>
          <w:sz w:val="24"/>
          <w:szCs w:val="24"/>
        </w:rPr>
        <w:t>, </w:t>
      </w:r>
      <w:hyperlink r:id="rId77" w:history="1">
        <w:r w:rsidRPr="00CC51F3">
          <w:rPr>
            <w:rFonts w:ascii="Arial" w:hAnsi="Arial" w:cs="Arial"/>
            <w:color w:val="0000FF"/>
            <w:sz w:val="24"/>
            <w:szCs w:val="24"/>
            <w:u w:val="single"/>
          </w:rPr>
          <w:t>от 27 декабря 2004 года N 225-ОЗ</w:t>
        </w:r>
      </w:hyperlink>
      <w:r w:rsidRPr="00CC51F3">
        <w:rPr>
          <w:rFonts w:ascii="Arial" w:hAnsi="Arial" w:cs="Arial"/>
          <w:color w:val="444444"/>
          <w:sz w:val="24"/>
          <w:szCs w:val="24"/>
        </w:rPr>
        <w:t>, </w:t>
      </w:r>
      <w:hyperlink r:id="rId78" w:history="1">
        <w:r w:rsidRPr="00CC51F3">
          <w:rPr>
            <w:rFonts w:ascii="Arial" w:hAnsi="Arial" w:cs="Arial"/>
            <w:color w:val="0000FF"/>
            <w:sz w:val="24"/>
            <w:szCs w:val="24"/>
            <w:u w:val="single"/>
          </w:rPr>
          <w:t>от 14 июня 2005 года N 54-ОЗ</w:t>
        </w:r>
      </w:hyperlink>
      <w:r w:rsidRPr="00CC51F3">
        <w:rPr>
          <w:rFonts w:ascii="Arial" w:hAnsi="Arial" w:cs="Arial"/>
          <w:color w:val="444444"/>
          <w:sz w:val="24"/>
          <w:szCs w:val="24"/>
        </w:rPr>
        <w:t>, </w:t>
      </w:r>
      <w:hyperlink r:id="rId79" w:history="1">
        <w:r w:rsidRPr="00CC51F3">
          <w:rPr>
            <w:rFonts w:ascii="Arial" w:hAnsi="Arial" w:cs="Arial"/>
            <w:color w:val="0000FF"/>
            <w:sz w:val="24"/>
            <w:szCs w:val="24"/>
            <w:u w:val="single"/>
          </w:rPr>
          <w:t>от 7 марта 2006 года N 9-ОЗ</w:t>
        </w:r>
      </w:hyperlink>
      <w:r w:rsidRPr="00CC51F3">
        <w:rPr>
          <w:rFonts w:ascii="Arial" w:hAnsi="Arial" w:cs="Arial"/>
          <w:color w:val="444444"/>
          <w:sz w:val="24"/>
          <w:szCs w:val="24"/>
        </w:rPr>
        <w:t>, </w:t>
      </w:r>
      <w:hyperlink r:id="rId80" w:history="1">
        <w:r w:rsidRPr="00CC51F3">
          <w:rPr>
            <w:rFonts w:ascii="Arial" w:hAnsi="Arial" w:cs="Arial"/>
            <w:color w:val="0000FF"/>
            <w:sz w:val="24"/>
            <w:szCs w:val="24"/>
            <w:u w:val="single"/>
          </w:rPr>
          <w:t>от 27 апреля 2007 года N 32-ОЗ</w:t>
        </w:r>
      </w:hyperlink>
      <w:r w:rsidRPr="00CC51F3">
        <w:rPr>
          <w:rFonts w:ascii="Arial" w:hAnsi="Arial" w:cs="Arial"/>
          <w:color w:val="444444"/>
          <w:sz w:val="24"/>
          <w:szCs w:val="24"/>
        </w:rPr>
        <w:t>, </w:t>
      </w:r>
      <w:hyperlink r:id="rId81" w:history="1">
        <w:r w:rsidRPr="00CC51F3">
          <w:rPr>
            <w:rFonts w:ascii="Arial" w:hAnsi="Arial" w:cs="Arial"/>
            <w:color w:val="0000FF"/>
            <w:sz w:val="24"/>
            <w:szCs w:val="24"/>
            <w:u w:val="single"/>
          </w:rPr>
          <w:t>от 29 октября 2007 года N 110-ОЗ</w:t>
        </w:r>
      </w:hyperlink>
      <w:r w:rsidRPr="00CC51F3">
        <w:rPr>
          <w:rFonts w:ascii="Arial" w:hAnsi="Arial" w:cs="Arial"/>
          <w:color w:val="444444"/>
          <w:sz w:val="24"/>
          <w:szCs w:val="24"/>
        </w:rPr>
        <w:t>, </w:t>
      </w:r>
      <w:hyperlink r:id="rId82" w:history="1">
        <w:r w:rsidRPr="00CC51F3">
          <w:rPr>
            <w:rFonts w:ascii="Arial" w:hAnsi="Arial" w:cs="Arial"/>
            <w:color w:val="0000FF"/>
            <w:sz w:val="24"/>
            <w:szCs w:val="24"/>
            <w:u w:val="single"/>
          </w:rPr>
          <w:t>от 21 декабря 2007 года N 161-ОЗ</w:t>
        </w:r>
      </w:hyperlink>
      <w:r w:rsidRPr="00CC51F3">
        <w:rPr>
          <w:rFonts w:ascii="Arial" w:hAnsi="Arial" w:cs="Arial"/>
          <w:color w:val="444444"/>
          <w:sz w:val="24"/>
          <w:szCs w:val="24"/>
        </w:rPr>
        <w:t>, </w:t>
      </w:r>
      <w:hyperlink r:id="rId83" w:history="1">
        <w:r w:rsidRPr="00CC51F3">
          <w:rPr>
            <w:rFonts w:ascii="Arial" w:hAnsi="Arial" w:cs="Arial"/>
            <w:color w:val="0000FF"/>
            <w:sz w:val="24"/>
            <w:szCs w:val="24"/>
            <w:u w:val="single"/>
          </w:rPr>
          <w:t>от 4 февраля 2008 года N 9-ОЗ</w:t>
        </w:r>
      </w:hyperlink>
      <w:r w:rsidRPr="00CC51F3">
        <w:rPr>
          <w:rFonts w:ascii="Arial" w:hAnsi="Arial" w:cs="Arial"/>
          <w:color w:val="444444"/>
          <w:sz w:val="24"/>
          <w:szCs w:val="24"/>
        </w:rPr>
        <w:t>, </w:t>
      </w:r>
      <w:hyperlink r:id="rId84" w:history="1">
        <w:r w:rsidRPr="00CC51F3">
          <w:rPr>
            <w:rFonts w:ascii="Arial" w:hAnsi="Arial" w:cs="Arial"/>
            <w:color w:val="0000FF"/>
            <w:sz w:val="24"/>
            <w:szCs w:val="24"/>
            <w:u w:val="single"/>
          </w:rPr>
          <w:t>от 27 июня 2008 года N 39-ОЗ</w:t>
        </w:r>
      </w:hyperlink>
      <w:r w:rsidRPr="00CC51F3">
        <w:rPr>
          <w:rFonts w:ascii="Arial" w:hAnsi="Arial" w:cs="Arial"/>
          <w:color w:val="444444"/>
          <w:sz w:val="24"/>
          <w:szCs w:val="24"/>
        </w:rPr>
        <w:t>, </w:t>
      </w:r>
      <w:hyperlink r:id="rId85" w:history="1">
        <w:r w:rsidRPr="00CC51F3">
          <w:rPr>
            <w:rFonts w:ascii="Arial" w:hAnsi="Arial" w:cs="Arial"/>
            <w:color w:val="0000FF"/>
            <w:sz w:val="24"/>
            <w:szCs w:val="24"/>
            <w:u w:val="single"/>
          </w:rPr>
          <w:t>от 19 ноября 2008 года N 108-ОЗ</w:t>
        </w:r>
      </w:hyperlink>
      <w:r w:rsidRPr="00CC51F3">
        <w:rPr>
          <w:rFonts w:ascii="Arial" w:hAnsi="Arial" w:cs="Arial"/>
          <w:color w:val="444444"/>
          <w:sz w:val="24"/>
          <w:szCs w:val="24"/>
        </w:rPr>
        <w:t>, </w:t>
      </w:r>
      <w:hyperlink r:id="rId86" w:history="1">
        <w:r w:rsidRPr="00CC51F3">
          <w:rPr>
            <w:rFonts w:ascii="Arial" w:hAnsi="Arial" w:cs="Arial"/>
            <w:color w:val="0000FF"/>
            <w:sz w:val="24"/>
            <w:szCs w:val="24"/>
            <w:u w:val="single"/>
          </w:rPr>
          <w:t>от 19 декабря 2008 года N 123-ОЗ</w:t>
        </w:r>
      </w:hyperlink>
      <w:r w:rsidRPr="00CC51F3">
        <w:rPr>
          <w:rFonts w:ascii="Arial" w:hAnsi="Arial" w:cs="Arial"/>
          <w:color w:val="444444"/>
          <w:sz w:val="24"/>
          <w:szCs w:val="24"/>
        </w:rPr>
        <w:t>, </w:t>
      </w:r>
      <w:hyperlink r:id="rId87" w:history="1">
        <w:r w:rsidRPr="00CC51F3">
          <w:rPr>
            <w:rFonts w:ascii="Arial" w:hAnsi="Arial" w:cs="Arial"/>
            <w:color w:val="0000FF"/>
            <w:sz w:val="24"/>
            <w:szCs w:val="24"/>
            <w:u w:val="single"/>
          </w:rPr>
          <w:t>от 22 октября 2009 года N 93-ОЗ</w:t>
        </w:r>
      </w:hyperlink>
      <w:r w:rsidRPr="00CC51F3">
        <w:rPr>
          <w:rFonts w:ascii="Arial" w:hAnsi="Arial" w:cs="Arial"/>
          <w:color w:val="444444"/>
          <w:sz w:val="24"/>
          <w:szCs w:val="24"/>
        </w:rPr>
        <w:t>, </w:t>
      </w:r>
      <w:hyperlink r:id="rId88" w:history="1">
        <w:r w:rsidRPr="00CC51F3">
          <w:rPr>
            <w:rFonts w:ascii="Arial" w:hAnsi="Arial" w:cs="Arial"/>
            <w:color w:val="0000FF"/>
            <w:sz w:val="24"/>
            <w:szCs w:val="24"/>
            <w:u w:val="single"/>
          </w:rPr>
          <w:t>от 18 октября 2010 года N 81-ОЗ</w:t>
        </w:r>
      </w:hyperlink>
      <w:r w:rsidRPr="00CC51F3">
        <w:rPr>
          <w:rFonts w:ascii="Arial" w:hAnsi="Arial" w:cs="Arial"/>
          <w:color w:val="444444"/>
          <w:sz w:val="24"/>
          <w:szCs w:val="24"/>
        </w:rPr>
        <w:t>, </w:t>
      </w:r>
      <w:hyperlink r:id="rId89" w:history="1">
        <w:r w:rsidRPr="00CC51F3">
          <w:rPr>
            <w:rFonts w:ascii="Arial" w:hAnsi="Arial" w:cs="Arial"/>
            <w:color w:val="0000FF"/>
            <w:sz w:val="24"/>
            <w:szCs w:val="24"/>
            <w:u w:val="single"/>
          </w:rPr>
          <w:t>от 23 декабря 2010 года N 110-ОЗ</w:t>
        </w:r>
      </w:hyperlink>
      <w:r w:rsidRPr="00CC51F3">
        <w:rPr>
          <w:rFonts w:ascii="Arial" w:hAnsi="Arial" w:cs="Arial"/>
          <w:color w:val="444444"/>
          <w:sz w:val="24"/>
          <w:szCs w:val="24"/>
        </w:rPr>
        <w:t>, </w:t>
      </w:r>
      <w:hyperlink r:id="rId90" w:history="1">
        <w:r w:rsidRPr="00CC51F3">
          <w:rPr>
            <w:rFonts w:ascii="Arial" w:hAnsi="Arial" w:cs="Arial"/>
            <w:color w:val="0000FF"/>
            <w:sz w:val="24"/>
            <w:szCs w:val="24"/>
            <w:u w:val="single"/>
          </w:rPr>
          <w:t>от 23 декабря 2010 года N 114-ОЗ</w:t>
        </w:r>
      </w:hyperlink>
      <w:r w:rsidRPr="00CC51F3">
        <w:rPr>
          <w:rFonts w:ascii="Arial" w:hAnsi="Arial" w:cs="Arial"/>
          <w:color w:val="444444"/>
          <w:sz w:val="24"/>
          <w:szCs w:val="24"/>
        </w:rPr>
        <w:t>, </w:t>
      </w:r>
      <w:hyperlink r:id="rId91" w:history="1">
        <w:r w:rsidRPr="00CC51F3">
          <w:rPr>
            <w:rFonts w:ascii="Arial" w:hAnsi="Arial" w:cs="Arial"/>
            <w:color w:val="0000FF"/>
            <w:sz w:val="24"/>
            <w:szCs w:val="24"/>
            <w:u w:val="single"/>
          </w:rPr>
          <w:t>от 27 декабря 2010 года N 120-ОЗ</w:t>
        </w:r>
      </w:hyperlink>
      <w:r w:rsidRPr="00CC51F3">
        <w:rPr>
          <w:rFonts w:ascii="Arial" w:hAnsi="Arial" w:cs="Arial"/>
          <w:color w:val="444444"/>
          <w:sz w:val="24"/>
          <w:szCs w:val="24"/>
        </w:rPr>
        <w:t>, </w:t>
      </w:r>
      <w:hyperlink r:id="rId92" w:history="1">
        <w:r w:rsidRPr="00CC51F3">
          <w:rPr>
            <w:rFonts w:ascii="Arial" w:hAnsi="Arial" w:cs="Arial"/>
            <w:color w:val="0000FF"/>
            <w:sz w:val="24"/>
            <w:szCs w:val="24"/>
            <w:u w:val="single"/>
          </w:rPr>
          <w:t>от 9 марта 2011 года N 11-ОЗ</w:t>
        </w:r>
      </w:hyperlink>
      <w:r w:rsidRPr="00CC51F3">
        <w:rPr>
          <w:rFonts w:ascii="Arial" w:hAnsi="Arial" w:cs="Arial"/>
          <w:color w:val="444444"/>
          <w:sz w:val="24"/>
          <w:szCs w:val="24"/>
        </w:rPr>
        <w:t>, </w:t>
      </w:r>
      <w:hyperlink r:id="rId93" w:history="1">
        <w:r w:rsidRPr="00CC51F3">
          <w:rPr>
            <w:rFonts w:ascii="Arial" w:hAnsi="Arial" w:cs="Arial"/>
            <w:color w:val="0000FF"/>
            <w:sz w:val="24"/>
            <w:szCs w:val="24"/>
            <w:u w:val="single"/>
          </w:rPr>
          <w:t>от 24 июня 2011 года N 57-ОЗ</w:t>
        </w:r>
      </w:hyperlink>
      <w:r w:rsidRPr="00CC51F3">
        <w:rPr>
          <w:rFonts w:ascii="Arial" w:hAnsi="Arial" w:cs="Arial"/>
          <w:color w:val="444444"/>
          <w:sz w:val="24"/>
          <w:szCs w:val="24"/>
        </w:rPr>
        <w:t>, </w:t>
      </w:r>
      <w:hyperlink r:id="rId94" w:history="1">
        <w:r w:rsidRPr="00CC51F3">
          <w:rPr>
            <w:rFonts w:ascii="Arial" w:hAnsi="Arial" w:cs="Arial"/>
            <w:color w:val="0000FF"/>
            <w:sz w:val="24"/>
            <w:szCs w:val="24"/>
            <w:u w:val="single"/>
          </w:rPr>
          <w:t>от 20 октября 2011 года N 93-ОЗ</w:t>
        </w:r>
      </w:hyperlink>
      <w:r w:rsidRPr="00CC51F3">
        <w:rPr>
          <w:rFonts w:ascii="Arial" w:hAnsi="Arial" w:cs="Arial"/>
          <w:color w:val="444444"/>
          <w:sz w:val="24"/>
          <w:szCs w:val="24"/>
        </w:rPr>
        <w:t>, </w:t>
      </w:r>
      <w:hyperlink r:id="rId95" w:history="1">
        <w:r w:rsidRPr="00CC51F3">
          <w:rPr>
            <w:rFonts w:ascii="Arial" w:hAnsi="Arial" w:cs="Arial"/>
            <w:color w:val="0000FF"/>
            <w:sz w:val="24"/>
            <w:szCs w:val="24"/>
            <w:u w:val="single"/>
          </w:rPr>
          <w:t>от 24 февраля 2012 года N 15-ОЗ</w:t>
        </w:r>
      </w:hyperlink>
      <w:r w:rsidRPr="00CC51F3">
        <w:rPr>
          <w:rFonts w:ascii="Arial" w:hAnsi="Arial" w:cs="Arial"/>
          <w:color w:val="444444"/>
          <w:sz w:val="24"/>
          <w:szCs w:val="24"/>
        </w:rPr>
        <w:t> и </w:t>
      </w:r>
      <w:hyperlink r:id="rId96" w:history="1">
        <w:r w:rsidRPr="00CC51F3">
          <w:rPr>
            <w:rFonts w:ascii="Arial" w:hAnsi="Arial" w:cs="Arial"/>
            <w:color w:val="0000FF"/>
            <w:sz w:val="24"/>
            <w:szCs w:val="24"/>
            <w:u w:val="single"/>
          </w:rPr>
          <w:t>от 8 июня 2012 года N 48-ОЗ</w:t>
        </w:r>
      </w:hyperlink>
      <w:r w:rsidRPr="00CC51F3">
        <w:rPr>
          <w:rFonts w:ascii="Arial" w:hAnsi="Arial" w:cs="Arial"/>
          <w:color w:val="444444"/>
          <w:sz w:val="24"/>
          <w:szCs w:val="24"/>
        </w:rPr>
        <w:t>, признать утратившим силу.</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33. Переходные положения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До 1 января 2014 года органы государственной власти Свердловской области в сфере образования в соответствии с федеральным законом осуществляют:</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части первой настоящего пункта и отнесенных к полномочиям органов государственной власти Свердловской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C51F3" w:rsidRPr="00CC51F3" w:rsidRDefault="00CC51F3" w:rsidP="00CC51F3">
      <w:pPr>
        <w:jc w:val="center"/>
        <w:textAlignment w:val="baseline"/>
        <w:rPr>
          <w:rFonts w:ascii="Arial" w:hAnsi="Arial" w:cs="Arial"/>
          <w:color w:val="444444"/>
          <w:sz w:val="24"/>
          <w:szCs w:val="24"/>
        </w:rPr>
      </w:pPr>
      <w:r w:rsidRPr="00CC51F3">
        <w:rPr>
          <w:rFonts w:ascii="Arial" w:hAnsi="Arial" w:cs="Arial"/>
          <w:color w:val="444444"/>
          <w:sz w:val="24"/>
          <w:szCs w:val="24"/>
        </w:rPr>
        <w:br/>
      </w:r>
      <w:hyperlink r:id="rId97" w:anchor="F7S1F1" w:history="1">
        <w:r w:rsidRPr="00CC51F3">
          <w:rPr>
            <w:rFonts w:ascii="Arial" w:hAnsi="Arial" w:cs="Arial"/>
            <w:color w:val="0000FF"/>
            <w:sz w:val="24"/>
            <w:szCs w:val="24"/>
            <w:u w:val="single"/>
          </w:rPr>
          <w:t>Статья 33-1</w:t>
        </w:r>
      </w:hyperlink>
      <w:r w:rsidRPr="00CC51F3">
        <w:rPr>
          <w:rFonts w:ascii="Arial" w:hAnsi="Arial" w:cs="Arial"/>
          <w:color w:val="444444"/>
          <w:sz w:val="24"/>
          <w:szCs w:val="24"/>
        </w:rPr>
        <w:t>. Утратила силу. - </w:t>
      </w:r>
      <w:hyperlink r:id="rId98" w:history="1">
        <w:r w:rsidRPr="00CC51F3">
          <w:rPr>
            <w:rFonts w:ascii="Arial" w:hAnsi="Arial" w:cs="Arial"/>
            <w:color w:val="0000FF"/>
            <w:sz w:val="24"/>
            <w:szCs w:val="24"/>
            <w:u w:val="single"/>
          </w:rPr>
          <w:t>Закон Свердловской области от 10.06.2020 N 59-ОЗ</w:t>
        </w:r>
      </w:hyperlink>
      <w:r w:rsidRPr="00CC51F3">
        <w:rPr>
          <w:rFonts w:ascii="Arial" w:hAnsi="Arial" w:cs="Arial"/>
          <w:color w:val="444444"/>
          <w:sz w:val="24"/>
          <w:szCs w:val="24"/>
        </w:rPr>
        <w:t>.</w:t>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33-1. Предоставление мер социальной поддержки отдельным категориям обучающихся в период до 1 июля 2024 года</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99" w:history="1">
        <w:r w:rsidRPr="00CC51F3">
          <w:rPr>
            <w:rFonts w:ascii="Arial" w:hAnsi="Arial" w:cs="Arial"/>
            <w:color w:val="0000FF"/>
            <w:sz w:val="24"/>
            <w:szCs w:val="24"/>
            <w:u w:val="single"/>
          </w:rPr>
          <w:t>Законов Свердловской области от 03.11.2022 N 114-ОЗ</w:t>
        </w:r>
      </w:hyperlink>
      <w:r w:rsidRPr="00CC51F3">
        <w:rPr>
          <w:rFonts w:ascii="Arial" w:hAnsi="Arial" w:cs="Arial"/>
          <w:color w:val="444444"/>
          <w:sz w:val="24"/>
          <w:szCs w:val="24"/>
        </w:rPr>
        <w:t>, </w:t>
      </w:r>
      <w:hyperlink r:id="rId100" w:history="1">
        <w:r w:rsidRPr="00CC51F3">
          <w:rPr>
            <w:rFonts w:ascii="Arial" w:hAnsi="Arial" w:cs="Arial"/>
            <w:color w:val="0000FF"/>
            <w:sz w:val="24"/>
            <w:szCs w:val="24"/>
            <w:u w:val="single"/>
          </w:rPr>
          <w:t>от 07.06.2023 N 57-ОЗ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(введена </w:t>
      </w:r>
      <w:hyperlink r:id="rId101" w:history="1">
        <w:r w:rsidRPr="00CC51F3">
          <w:rPr>
            <w:rFonts w:ascii="Arial" w:hAnsi="Arial" w:cs="Arial"/>
            <w:color w:val="0000FF"/>
            <w:sz w:val="24"/>
            <w:szCs w:val="24"/>
            <w:u w:val="single"/>
          </w:rPr>
          <w:t>Законом Свердловской области от 26.07.2022 N 95-ОЗ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Обучающимся, указанным в пункте 2 настоящей статьи, за счет средств областного бюджета предоставляются следующие меры социальной поддержки: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102" w:history="1">
        <w:r w:rsidRPr="00CC51F3">
          <w:rPr>
            <w:rFonts w:ascii="Arial" w:hAnsi="Arial" w:cs="Arial"/>
            <w:color w:val="0000FF"/>
            <w:sz w:val="24"/>
            <w:szCs w:val="24"/>
            <w:u w:val="single"/>
          </w:rPr>
          <w:t>Закона Свердловской области от 03.11.2022 N 114-ОЗ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lastRenderedPageBreak/>
        <w:t>1) обеспечение бесплатным горячим питанием (завтрак или обед), предусматривающим наличие горячего блюда, не считая горячего напитка, - для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основного общего и среднего общего образования,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обеспечение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Меры социальной поддержки, указанные в пункте 1 настоящей статьи, предоставляются обучающимся в случае, если они являются:</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103" w:history="1">
        <w:r w:rsidRPr="00CC51F3">
          <w:rPr>
            <w:rFonts w:ascii="Arial" w:hAnsi="Arial" w:cs="Arial"/>
            <w:color w:val="0000FF"/>
            <w:sz w:val="24"/>
            <w:szCs w:val="24"/>
            <w:u w:val="single"/>
          </w:rPr>
          <w:t>Законов Свердловской области от 03.11.2022 N 114-ОЗ</w:t>
        </w:r>
      </w:hyperlink>
      <w:r w:rsidRPr="00CC51F3">
        <w:rPr>
          <w:rFonts w:ascii="Arial" w:hAnsi="Arial" w:cs="Arial"/>
          <w:color w:val="444444"/>
          <w:sz w:val="24"/>
          <w:szCs w:val="24"/>
        </w:rPr>
        <w:t>, </w:t>
      </w:r>
      <w:hyperlink r:id="rId104" w:history="1">
        <w:r w:rsidRPr="00CC51F3">
          <w:rPr>
            <w:rFonts w:ascii="Arial" w:hAnsi="Arial" w:cs="Arial"/>
            <w:color w:val="0000FF"/>
            <w:sz w:val="24"/>
            <w:szCs w:val="24"/>
            <w:u w:val="single"/>
          </w:rPr>
          <w:t>от 07.06.2023 N 57-ОЗ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ред. </w:t>
      </w:r>
      <w:hyperlink r:id="rId105" w:history="1">
        <w:r w:rsidRPr="00CC51F3">
          <w:rPr>
            <w:rFonts w:ascii="Arial" w:hAnsi="Arial" w:cs="Arial"/>
            <w:color w:val="0000FF"/>
            <w:sz w:val="24"/>
            <w:szCs w:val="24"/>
            <w:u w:val="single"/>
          </w:rPr>
          <w:t>Закона Свердловской области от 07.06.2023 N 57-ОЗ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1-1)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(подп. 1-1 введен </w:t>
      </w:r>
      <w:hyperlink r:id="rId106" w:history="1">
        <w:r w:rsidRPr="00CC51F3">
          <w:rPr>
            <w:rFonts w:ascii="Arial" w:hAnsi="Arial" w:cs="Arial"/>
            <w:color w:val="0000FF"/>
            <w:sz w:val="24"/>
            <w:szCs w:val="24"/>
            <w:u w:val="single"/>
          </w:rPr>
          <w:t>Законом Свердловской области от 07.06.2023 N 57-ОЗ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2)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Меры социальной поддержки, указанная в подпункте 1 пункта 1 настоящей статьи, предоставляется в период с 1 сентября 2023 года до 1 июля 2024 года. Мера социальной поддержки, указанная в подпункте 2 пункта 1 настоящей статьи, предоставляется в период с 1 июля 2023 года до 1 июля 2024 года.</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(часть вторая в ред. </w:t>
      </w:r>
      <w:hyperlink r:id="rId107" w:history="1">
        <w:r w:rsidRPr="00CC51F3">
          <w:rPr>
            <w:rFonts w:ascii="Arial" w:hAnsi="Arial" w:cs="Arial"/>
            <w:color w:val="0000FF"/>
            <w:sz w:val="24"/>
            <w:szCs w:val="24"/>
            <w:u w:val="single"/>
          </w:rPr>
          <w:t>Закона Свердловской области от 07.06.2023 N 57-ОЗ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3. Предоставление мер социальной поддержки, указанных в пункте 1 настоящей статьи, осуществляется в соответствии со </w:t>
      </w:r>
      <w:hyperlink r:id="rId108" w:anchor="371B5TN" w:history="1">
        <w:r w:rsidRPr="00CC51F3">
          <w:rPr>
            <w:rFonts w:ascii="Arial" w:hAnsi="Arial" w:cs="Arial"/>
            <w:color w:val="0000FF"/>
            <w:sz w:val="24"/>
            <w:szCs w:val="24"/>
            <w:u w:val="single"/>
          </w:rPr>
          <w:t>статьями 21</w:t>
        </w:r>
      </w:hyperlink>
      <w:r w:rsidRPr="00CC51F3">
        <w:rPr>
          <w:rFonts w:ascii="Arial" w:hAnsi="Arial" w:cs="Arial"/>
          <w:color w:val="444444"/>
          <w:sz w:val="24"/>
          <w:szCs w:val="24"/>
        </w:rPr>
        <w:t> и </w:t>
      </w:r>
      <w:hyperlink r:id="rId109" w:anchor="33I4IUJ" w:history="1">
        <w:r w:rsidRPr="00CC51F3">
          <w:rPr>
            <w:rFonts w:ascii="Arial" w:hAnsi="Arial" w:cs="Arial"/>
            <w:color w:val="0000FF"/>
            <w:sz w:val="24"/>
            <w:szCs w:val="24"/>
            <w:u w:val="single"/>
          </w:rPr>
          <w:t>22 настоящего Закона</w:t>
        </w:r>
      </w:hyperlink>
      <w:r w:rsidRPr="00CC51F3">
        <w:rPr>
          <w:rFonts w:ascii="Arial" w:hAnsi="Arial" w:cs="Arial"/>
          <w:color w:val="444444"/>
          <w:sz w:val="24"/>
          <w:szCs w:val="24"/>
        </w:rPr>
        <w:t> в порядке, установленном Правительством Свердловской области.</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33-2. Реализация в Свердловской области в 2024 году пилотного проекта в сфере образования</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(введена </w:t>
      </w:r>
      <w:hyperlink r:id="rId110" w:history="1">
        <w:r w:rsidRPr="00CC51F3">
          <w:rPr>
            <w:rFonts w:ascii="Arial" w:hAnsi="Arial" w:cs="Arial"/>
            <w:color w:val="0000FF"/>
            <w:sz w:val="24"/>
            <w:szCs w:val="24"/>
            <w:u w:val="single"/>
          </w:rPr>
          <w:t>Законом Свердловской области от 21.12.2023 N 148-ОЗ</w:t>
        </w:r>
      </w:hyperlink>
      <w:r w:rsidRPr="00CC51F3">
        <w:rPr>
          <w:rFonts w:ascii="Arial" w:hAnsi="Arial" w:cs="Arial"/>
          <w:color w:val="444444"/>
          <w:sz w:val="24"/>
          <w:szCs w:val="24"/>
        </w:rPr>
        <w:t>)</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В Свердловской области в 2024 году за счет средств областного бюджета осуществляется реализация пилотного проекта по профессиональному обучению несовершеннолетних лиц,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w:t>
      </w:r>
      <w:r w:rsidRPr="00CC51F3">
        <w:rPr>
          <w:rFonts w:ascii="Arial" w:hAnsi="Arial" w:cs="Arial"/>
          <w:color w:val="444444"/>
          <w:sz w:val="24"/>
          <w:szCs w:val="24"/>
        </w:rPr>
        <w:br/>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t>Положение о реализации пилотного проекта по профессиональному обучению несовершеннолетних лиц,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 в том числе перечень муниципальных образований, на территории которых реализуется указанный пилотный проект, утверждается Правительством Свердловской области.</w:t>
      </w:r>
      <w:r w:rsidRPr="00CC51F3">
        <w:rPr>
          <w:rFonts w:ascii="Arial" w:hAnsi="Arial" w:cs="Arial"/>
          <w:color w:val="444444"/>
          <w:sz w:val="24"/>
          <w:szCs w:val="24"/>
        </w:rPr>
        <w:br/>
      </w:r>
    </w:p>
    <w:p w:rsidR="00CC51F3" w:rsidRPr="00CC51F3" w:rsidRDefault="00CC51F3" w:rsidP="00CC51F3">
      <w:pPr>
        <w:spacing w:after="240"/>
        <w:jc w:val="center"/>
        <w:textAlignment w:val="baseline"/>
        <w:outlineLvl w:val="2"/>
        <w:rPr>
          <w:rFonts w:ascii="Arial" w:hAnsi="Arial" w:cs="Arial"/>
          <w:b/>
          <w:bCs/>
          <w:color w:val="444444"/>
          <w:sz w:val="24"/>
          <w:szCs w:val="24"/>
        </w:rPr>
      </w:pPr>
      <w:r w:rsidRPr="00CC51F3">
        <w:rPr>
          <w:rFonts w:ascii="Arial" w:hAnsi="Arial" w:cs="Arial"/>
          <w:b/>
          <w:bCs/>
          <w:color w:val="444444"/>
          <w:sz w:val="24"/>
          <w:szCs w:val="24"/>
        </w:rPr>
        <w:br/>
      </w:r>
      <w:r w:rsidRPr="00CC51F3">
        <w:rPr>
          <w:rFonts w:ascii="Arial" w:hAnsi="Arial" w:cs="Arial"/>
          <w:b/>
          <w:bCs/>
          <w:color w:val="444444"/>
          <w:sz w:val="24"/>
          <w:szCs w:val="24"/>
        </w:rPr>
        <w:br/>
        <w:t>Статья 34. Вступление в силу настоящего Закона</w:t>
      </w:r>
    </w:p>
    <w:p w:rsidR="00CC51F3" w:rsidRPr="00CC51F3" w:rsidRDefault="00CC51F3" w:rsidP="00CC51F3">
      <w:pPr>
        <w:textAlignment w:val="baseline"/>
        <w:rPr>
          <w:rFonts w:ascii="Arial" w:hAnsi="Arial" w:cs="Arial"/>
          <w:color w:val="444444"/>
          <w:sz w:val="24"/>
          <w:szCs w:val="24"/>
        </w:rPr>
      </w:pPr>
    </w:p>
    <w:p w:rsidR="00CC51F3" w:rsidRPr="00CC51F3" w:rsidRDefault="00CC51F3" w:rsidP="00CC51F3">
      <w:pPr>
        <w:ind w:firstLine="480"/>
        <w:textAlignment w:val="baseline"/>
        <w:rPr>
          <w:rFonts w:ascii="Arial" w:hAnsi="Arial" w:cs="Arial"/>
          <w:color w:val="444444"/>
          <w:sz w:val="24"/>
          <w:szCs w:val="24"/>
        </w:rPr>
      </w:pPr>
      <w:r w:rsidRPr="00CC51F3">
        <w:rPr>
          <w:rFonts w:ascii="Arial" w:hAnsi="Arial" w:cs="Arial"/>
          <w:color w:val="444444"/>
          <w:sz w:val="24"/>
          <w:szCs w:val="24"/>
        </w:rPr>
        <w:lastRenderedPageBreak/>
        <w:t>Настоящий Закон вступает в силу с 1 сентября 2013 года, за исключением подпункта 1 </w:t>
      </w:r>
      <w:hyperlink r:id="rId111" w:anchor="1RL51JK" w:history="1">
        <w:r w:rsidRPr="00CC51F3">
          <w:rPr>
            <w:rFonts w:ascii="Arial" w:hAnsi="Arial" w:cs="Arial"/>
            <w:color w:val="0000FF"/>
            <w:sz w:val="24"/>
            <w:szCs w:val="24"/>
            <w:u w:val="single"/>
          </w:rPr>
          <w:t>статьи 7</w:t>
        </w:r>
      </w:hyperlink>
      <w:r w:rsidRPr="00CC51F3">
        <w:rPr>
          <w:rFonts w:ascii="Arial" w:hAnsi="Arial" w:cs="Arial"/>
          <w:color w:val="444444"/>
          <w:sz w:val="24"/>
          <w:szCs w:val="24"/>
        </w:rPr>
        <w:t>, </w:t>
      </w:r>
      <w:hyperlink r:id="rId112" w:anchor="1SK7GFE" w:history="1">
        <w:r w:rsidRPr="00CC51F3">
          <w:rPr>
            <w:rFonts w:ascii="Arial" w:hAnsi="Arial" w:cs="Arial"/>
            <w:color w:val="0000FF"/>
            <w:sz w:val="24"/>
            <w:szCs w:val="24"/>
            <w:u w:val="single"/>
          </w:rPr>
          <w:t>статей 26</w:t>
        </w:r>
      </w:hyperlink>
      <w:r w:rsidRPr="00CC51F3">
        <w:rPr>
          <w:rFonts w:ascii="Arial" w:hAnsi="Arial" w:cs="Arial"/>
          <w:color w:val="444444"/>
          <w:sz w:val="24"/>
          <w:szCs w:val="24"/>
        </w:rPr>
        <w:t> и </w:t>
      </w:r>
      <w:hyperlink r:id="rId113" w:anchor="1P4BIQA" w:history="1">
        <w:r w:rsidRPr="00CC51F3">
          <w:rPr>
            <w:rFonts w:ascii="Arial" w:hAnsi="Arial" w:cs="Arial"/>
            <w:color w:val="0000FF"/>
            <w:sz w:val="24"/>
            <w:szCs w:val="24"/>
            <w:u w:val="single"/>
          </w:rPr>
          <w:t>27</w:t>
        </w:r>
      </w:hyperlink>
      <w:r w:rsidRPr="00CC51F3">
        <w:rPr>
          <w:rFonts w:ascii="Arial" w:hAnsi="Arial" w:cs="Arial"/>
          <w:color w:val="444444"/>
          <w:sz w:val="24"/>
          <w:szCs w:val="24"/>
        </w:rPr>
        <w:t>, вступающих в силу с 1 января 2014 года.</w:t>
      </w:r>
      <w:r w:rsidRPr="00CC51F3">
        <w:rPr>
          <w:rFonts w:ascii="Arial" w:hAnsi="Arial" w:cs="Arial"/>
          <w:color w:val="444444"/>
          <w:sz w:val="24"/>
          <w:szCs w:val="24"/>
        </w:rPr>
        <w:br/>
      </w:r>
    </w:p>
    <w:p w:rsidR="00CC51F3" w:rsidRPr="00CC51F3" w:rsidRDefault="00CC51F3" w:rsidP="00CC51F3">
      <w:pPr>
        <w:jc w:val="right"/>
        <w:textAlignment w:val="baseline"/>
        <w:rPr>
          <w:rFonts w:ascii="Arial" w:hAnsi="Arial" w:cs="Arial"/>
          <w:color w:val="444444"/>
          <w:sz w:val="24"/>
          <w:szCs w:val="24"/>
        </w:rPr>
      </w:pPr>
      <w:r w:rsidRPr="00CC51F3">
        <w:rPr>
          <w:rFonts w:ascii="Arial" w:hAnsi="Arial" w:cs="Arial"/>
          <w:color w:val="444444"/>
          <w:sz w:val="24"/>
          <w:szCs w:val="24"/>
        </w:rPr>
        <w:br/>
      </w:r>
      <w:r w:rsidRPr="00CC51F3">
        <w:rPr>
          <w:rFonts w:ascii="Arial" w:hAnsi="Arial" w:cs="Arial"/>
          <w:color w:val="444444"/>
          <w:sz w:val="24"/>
          <w:szCs w:val="24"/>
        </w:rPr>
        <w:br/>
        <w:t>Губернатор</w:t>
      </w:r>
      <w:r w:rsidRPr="00CC51F3">
        <w:rPr>
          <w:rFonts w:ascii="Arial" w:hAnsi="Arial" w:cs="Arial"/>
          <w:color w:val="444444"/>
          <w:sz w:val="24"/>
          <w:szCs w:val="24"/>
        </w:rPr>
        <w:br/>
        <w:t>Свердловской области</w:t>
      </w:r>
      <w:r w:rsidRPr="00CC51F3">
        <w:rPr>
          <w:rFonts w:ascii="Arial" w:hAnsi="Arial" w:cs="Arial"/>
          <w:color w:val="444444"/>
          <w:sz w:val="24"/>
          <w:szCs w:val="24"/>
        </w:rPr>
        <w:br/>
        <w:t>Е.В.КУЙВАШЕВ</w:t>
      </w:r>
    </w:p>
    <w:p w:rsidR="00CC51F3" w:rsidRPr="00CC51F3" w:rsidRDefault="00CC51F3" w:rsidP="00CC51F3">
      <w:pPr>
        <w:textAlignment w:val="baseline"/>
        <w:rPr>
          <w:rFonts w:ascii="Arial" w:hAnsi="Arial" w:cs="Arial"/>
          <w:color w:val="444444"/>
          <w:sz w:val="24"/>
          <w:szCs w:val="24"/>
        </w:rPr>
      </w:pPr>
      <w:r w:rsidRPr="00CC51F3">
        <w:rPr>
          <w:rFonts w:ascii="Arial" w:hAnsi="Arial" w:cs="Arial"/>
          <w:color w:val="444444"/>
          <w:sz w:val="24"/>
          <w:szCs w:val="24"/>
        </w:rPr>
        <w:br/>
        <w:t>г. Екатеринбург</w:t>
      </w:r>
      <w:r w:rsidRPr="00CC51F3">
        <w:rPr>
          <w:rFonts w:ascii="Arial" w:hAnsi="Arial" w:cs="Arial"/>
          <w:color w:val="444444"/>
          <w:sz w:val="24"/>
          <w:szCs w:val="24"/>
        </w:rPr>
        <w:br/>
        <w:t>15 июля 2013 года</w:t>
      </w:r>
      <w:r w:rsidRPr="00CC51F3">
        <w:rPr>
          <w:rFonts w:ascii="Arial" w:hAnsi="Arial" w:cs="Arial"/>
          <w:color w:val="444444"/>
          <w:sz w:val="24"/>
          <w:szCs w:val="24"/>
        </w:rPr>
        <w:br/>
        <w:t>N 78-ОЗ</w:t>
      </w:r>
    </w:p>
    <w:p w:rsidR="00F074A1" w:rsidRPr="00CC51F3" w:rsidRDefault="00F074A1" w:rsidP="00CC51F3">
      <w:bookmarkStart w:id="0" w:name="_GoBack"/>
      <w:bookmarkEnd w:id="0"/>
    </w:p>
    <w:sectPr w:rsidR="00F074A1" w:rsidRPr="00CC5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75016"/>
    <w:multiLevelType w:val="hybridMultilevel"/>
    <w:tmpl w:val="DBD41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653E0A"/>
    <w:multiLevelType w:val="hybridMultilevel"/>
    <w:tmpl w:val="557A9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D1"/>
    <w:rsid w:val="00001F94"/>
    <w:rsid w:val="000A6BA5"/>
    <w:rsid w:val="008E79D1"/>
    <w:rsid w:val="00CC51F3"/>
    <w:rsid w:val="00F0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CD048-E614-41A9-9618-C7D296E7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4A1"/>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CC51F3"/>
    <w:pPr>
      <w:spacing w:before="100" w:beforeAutospacing="1" w:after="100" w:afterAutospacing="1"/>
      <w:outlineLvl w:val="1"/>
    </w:pPr>
    <w:rPr>
      <w:b/>
      <w:bCs/>
      <w:sz w:val="36"/>
      <w:szCs w:val="36"/>
    </w:rPr>
  </w:style>
  <w:style w:type="paragraph" w:styleId="3">
    <w:name w:val="heading 3"/>
    <w:basedOn w:val="a"/>
    <w:link w:val="30"/>
    <w:uiPriority w:val="9"/>
    <w:qFormat/>
    <w:rsid w:val="00CC51F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51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51F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201042">
      <w:bodyDiv w:val="1"/>
      <w:marLeft w:val="0"/>
      <w:marRight w:val="0"/>
      <w:marTop w:val="0"/>
      <w:marBottom w:val="0"/>
      <w:divBdr>
        <w:top w:val="none" w:sz="0" w:space="0" w:color="auto"/>
        <w:left w:val="none" w:sz="0" w:space="0" w:color="auto"/>
        <w:bottom w:val="none" w:sz="0" w:space="0" w:color="auto"/>
        <w:right w:val="none" w:sz="0" w:space="0" w:color="auto"/>
      </w:divBdr>
      <w:divsChild>
        <w:div w:id="1082411033">
          <w:marLeft w:val="0"/>
          <w:marRight w:val="0"/>
          <w:marTop w:val="0"/>
          <w:marBottom w:val="0"/>
          <w:divBdr>
            <w:top w:val="none" w:sz="0" w:space="0" w:color="auto"/>
            <w:left w:val="none" w:sz="0" w:space="0" w:color="auto"/>
            <w:bottom w:val="none" w:sz="0" w:space="0" w:color="auto"/>
            <w:right w:val="none" w:sz="0" w:space="0" w:color="auto"/>
          </w:divBdr>
          <w:divsChild>
            <w:div w:id="1331829356">
              <w:marLeft w:val="0"/>
              <w:marRight w:val="0"/>
              <w:marTop w:val="0"/>
              <w:marBottom w:val="0"/>
              <w:divBdr>
                <w:top w:val="none" w:sz="0" w:space="0" w:color="auto"/>
                <w:left w:val="none" w:sz="0" w:space="0" w:color="auto"/>
                <w:bottom w:val="none" w:sz="0" w:space="0" w:color="auto"/>
                <w:right w:val="none" w:sz="0" w:space="0" w:color="auto"/>
              </w:divBdr>
              <w:divsChild>
                <w:div w:id="20393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8640">
          <w:marLeft w:val="0"/>
          <w:marRight w:val="0"/>
          <w:marTop w:val="0"/>
          <w:marBottom w:val="0"/>
          <w:divBdr>
            <w:top w:val="none" w:sz="0" w:space="0" w:color="auto"/>
            <w:left w:val="none" w:sz="0" w:space="0" w:color="auto"/>
            <w:bottom w:val="none" w:sz="0" w:space="0" w:color="auto"/>
            <w:right w:val="none" w:sz="0" w:space="0" w:color="auto"/>
          </w:divBdr>
          <w:divsChild>
            <w:div w:id="1048801864">
              <w:marLeft w:val="0"/>
              <w:marRight w:val="0"/>
              <w:marTop w:val="0"/>
              <w:marBottom w:val="0"/>
              <w:divBdr>
                <w:top w:val="none" w:sz="0" w:space="0" w:color="auto"/>
                <w:left w:val="none" w:sz="0" w:space="0" w:color="auto"/>
                <w:bottom w:val="none" w:sz="0" w:space="0" w:color="auto"/>
                <w:right w:val="none" w:sz="0" w:space="0" w:color="auto"/>
              </w:divBdr>
              <w:divsChild>
                <w:div w:id="20648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1294">
          <w:marLeft w:val="0"/>
          <w:marRight w:val="0"/>
          <w:marTop w:val="0"/>
          <w:marBottom w:val="0"/>
          <w:divBdr>
            <w:top w:val="none" w:sz="0" w:space="0" w:color="auto"/>
            <w:left w:val="none" w:sz="0" w:space="0" w:color="auto"/>
            <w:bottom w:val="none" w:sz="0" w:space="0" w:color="auto"/>
            <w:right w:val="none" w:sz="0" w:space="0" w:color="auto"/>
          </w:divBdr>
          <w:divsChild>
            <w:div w:id="1011183315">
              <w:marLeft w:val="0"/>
              <w:marRight w:val="0"/>
              <w:marTop w:val="0"/>
              <w:marBottom w:val="0"/>
              <w:divBdr>
                <w:top w:val="none" w:sz="0" w:space="0" w:color="auto"/>
                <w:left w:val="none" w:sz="0" w:space="0" w:color="auto"/>
                <w:bottom w:val="none" w:sz="0" w:space="0" w:color="auto"/>
                <w:right w:val="none" w:sz="0" w:space="0" w:color="auto"/>
              </w:divBdr>
              <w:divsChild>
                <w:div w:id="8156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6532">
          <w:marLeft w:val="0"/>
          <w:marRight w:val="0"/>
          <w:marTop w:val="0"/>
          <w:marBottom w:val="0"/>
          <w:divBdr>
            <w:top w:val="none" w:sz="0" w:space="0" w:color="auto"/>
            <w:left w:val="none" w:sz="0" w:space="0" w:color="auto"/>
            <w:bottom w:val="none" w:sz="0" w:space="0" w:color="auto"/>
            <w:right w:val="none" w:sz="0" w:space="0" w:color="auto"/>
          </w:divBdr>
          <w:divsChild>
            <w:div w:id="1121145164">
              <w:marLeft w:val="0"/>
              <w:marRight w:val="0"/>
              <w:marTop w:val="0"/>
              <w:marBottom w:val="0"/>
              <w:divBdr>
                <w:top w:val="none" w:sz="0" w:space="0" w:color="auto"/>
                <w:left w:val="none" w:sz="0" w:space="0" w:color="auto"/>
                <w:bottom w:val="none" w:sz="0" w:space="0" w:color="auto"/>
                <w:right w:val="none" w:sz="0" w:space="0" w:color="auto"/>
              </w:divBdr>
              <w:divsChild>
                <w:div w:id="10183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553169376" TargetMode="External"/><Relationship Id="rId21" Type="http://schemas.openxmlformats.org/officeDocument/2006/relationships/hyperlink" Target="https://docs.cntd.ru/document/446491356" TargetMode="External"/><Relationship Id="rId42" Type="http://schemas.openxmlformats.org/officeDocument/2006/relationships/hyperlink" Target="https://docs.cntd.ru/document/406320983" TargetMode="External"/><Relationship Id="rId47" Type="http://schemas.openxmlformats.org/officeDocument/2006/relationships/hyperlink" Target="https://docs.cntd.ru/document/407017823" TargetMode="External"/><Relationship Id="rId63" Type="http://schemas.openxmlformats.org/officeDocument/2006/relationships/hyperlink" Target="https://docs.cntd.ru/document/574728987" TargetMode="External"/><Relationship Id="rId68" Type="http://schemas.openxmlformats.org/officeDocument/2006/relationships/hyperlink" Target="https://docs.cntd.ru/document/453128797" TargetMode="External"/><Relationship Id="rId84" Type="http://schemas.openxmlformats.org/officeDocument/2006/relationships/hyperlink" Target="https://docs.cntd.ru/document/819054623" TargetMode="External"/><Relationship Id="rId89" Type="http://schemas.openxmlformats.org/officeDocument/2006/relationships/hyperlink" Target="https://docs.cntd.ru/document/895278216" TargetMode="External"/><Relationship Id="rId112" Type="http://schemas.openxmlformats.org/officeDocument/2006/relationships/hyperlink" Target="https://docs.cntd.ru/document/453128797" TargetMode="External"/><Relationship Id="rId16" Type="http://schemas.openxmlformats.org/officeDocument/2006/relationships/hyperlink" Target="https://docs.cntd.ru/document/429062225" TargetMode="External"/><Relationship Id="rId107" Type="http://schemas.openxmlformats.org/officeDocument/2006/relationships/hyperlink" Target="https://docs.cntd.ru/document/406683235" TargetMode="External"/><Relationship Id="rId11" Type="http://schemas.openxmlformats.org/officeDocument/2006/relationships/hyperlink" Target="https://docs.cntd.ru/document/423914678" TargetMode="External"/><Relationship Id="rId24" Type="http://schemas.openxmlformats.org/officeDocument/2006/relationships/hyperlink" Target="https://docs.cntd.ru/document/550192373" TargetMode="External"/><Relationship Id="rId32" Type="http://schemas.openxmlformats.org/officeDocument/2006/relationships/hyperlink" Target="https://docs.cntd.ru/document/570807904" TargetMode="External"/><Relationship Id="rId37" Type="http://schemas.openxmlformats.org/officeDocument/2006/relationships/hyperlink" Target="https://docs.cntd.ru/document/574818445" TargetMode="External"/><Relationship Id="rId40" Type="http://schemas.openxmlformats.org/officeDocument/2006/relationships/hyperlink" Target="https://docs.cntd.ru/document/406165186" TargetMode="External"/><Relationship Id="rId45" Type="http://schemas.openxmlformats.org/officeDocument/2006/relationships/hyperlink" Target="https://docs.cntd.ru/document/406751123" TargetMode="External"/><Relationship Id="rId53" Type="http://schemas.openxmlformats.org/officeDocument/2006/relationships/hyperlink" Target="https://docs.cntd.ru/document/574728987" TargetMode="External"/><Relationship Id="rId58" Type="http://schemas.openxmlformats.org/officeDocument/2006/relationships/hyperlink" Target="https://docs.cntd.ru/document/9004937" TargetMode="External"/><Relationship Id="rId66" Type="http://schemas.openxmlformats.org/officeDocument/2006/relationships/hyperlink" Target="https://docs.cntd.ru/document/453128797" TargetMode="External"/><Relationship Id="rId74" Type="http://schemas.openxmlformats.org/officeDocument/2006/relationships/hyperlink" Target="https://docs.cntd.ru/document/412310342" TargetMode="External"/><Relationship Id="rId79" Type="http://schemas.openxmlformats.org/officeDocument/2006/relationships/hyperlink" Target="https://docs.cntd.ru/document/802054015" TargetMode="External"/><Relationship Id="rId87" Type="http://schemas.openxmlformats.org/officeDocument/2006/relationships/hyperlink" Target="https://docs.cntd.ru/document/895222014" TargetMode="External"/><Relationship Id="rId102" Type="http://schemas.openxmlformats.org/officeDocument/2006/relationships/hyperlink" Target="https://docs.cntd.ru/document/406279764" TargetMode="External"/><Relationship Id="rId110" Type="http://schemas.openxmlformats.org/officeDocument/2006/relationships/hyperlink" Target="https://docs.cntd.ru/document/407017823" TargetMode="External"/><Relationship Id="rId115" Type="http://schemas.openxmlformats.org/officeDocument/2006/relationships/theme" Target="theme/theme1.xml"/><Relationship Id="rId5" Type="http://schemas.openxmlformats.org/officeDocument/2006/relationships/hyperlink" Target="https://docs.cntd.ru/document/453129945" TargetMode="External"/><Relationship Id="rId61" Type="http://schemas.openxmlformats.org/officeDocument/2006/relationships/hyperlink" Target="https://docs.cntd.ru/document/406926226" TargetMode="External"/><Relationship Id="rId82" Type="http://schemas.openxmlformats.org/officeDocument/2006/relationships/hyperlink" Target="https://docs.cntd.ru/document/819030897" TargetMode="External"/><Relationship Id="rId90" Type="http://schemas.openxmlformats.org/officeDocument/2006/relationships/hyperlink" Target="https://docs.cntd.ru/document/895278620" TargetMode="External"/><Relationship Id="rId95" Type="http://schemas.openxmlformats.org/officeDocument/2006/relationships/hyperlink" Target="https://docs.cntd.ru/document/453115215" TargetMode="External"/><Relationship Id="rId19" Type="http://schemas.openxmlformats.org/officeDocument/2006/relationships/hyperlink" Target="https://docs.cntd.ru/document/429096394" TargetMode="External"/><Relationship Id="rId14" Type="http://schemas.openxmlformats.org/officeDocument/2006/relationships/hyperlink" Target="https://docs.cntd.ru/document/429024946" TargetMode="External"/><Relationship Id="rId22" Type="http://schemas.openxmlformats.org/officeDocument/2006/relationships/hyperlink" Target="https://docs.cntd.ru/document/543548480" TargetMode="External"/><Relationship Id="rId27" Type="http://schemas.openxmlformats.org/officeDocument/2006/relationships/hyperlink" Target="https://docs.cntd.ru/document/561443001" TargetMode="External"/><Relationship Id="rId30" Type="http://schemas.openxmlformats.org/officeDocument/2006/relationships/hyperlink" Target="https://docs.cntd.ru/document/561617124" TargetMode="External"/><Relationship Id="rId35" Type="http://schemas.openxmlformats.org/officeDocument/2006/relationships/hyperlink" Target="https://docs.cntd.ru/document/574705451" TargetMode="External"/><Relationship Id="rId43" Type="http://schemas.openxmlformats.org/officeDocument/2006/relationships/hyperlink" Target="https://docs.cntd.ru/document/406596887" TargetMode="External"/><Relationship Id="rId48" Type="http://schemas.openxmlformats.org/officeDocument/2006/relationships/hyperlink" Target="https://docs.cntd.ru/document/407122488" TargetMode="External"/><Relationship Id="rId56" Type="http://schemas.openxmlformats.org/officeDocument/2006/relationships/hyperlink" Target="https://docs.cntd.ru/document/570955498" TargetMode="External"/><Relationship Id="rId64" Type="http://schemas.openxmlformats.org/officeDocument/2006/relationships/hyperlink" Target="https://docs.cntd.ru/document/406063736" TargetMode="External"/><Relationship Id="rId69" Type="http://schemas.openxmlformats.org/officeDocument/2006/relationships/hyperlink" Target="https://docs.cntd.ru/document/429022154" TargetMode="External"/><Relationship Id="rId77" Type="http://schemas.openxmlformats.org/officeDocument/2006/relationships/hyperlink" Target="https://docs.cntd.ru/document/802022155" TargetMode="External"/><Relationship Id="rId100" Type="http://schemas.openxmlformats.org/officeDocument/2006/relationships/hyperlink" Target="https://docs.cntd.ru/document/406683235" TargetMode="External"/><Relationship Id="rId105" Type="http://schemas.openxmlformats.org/officeDocument/2006/relationships/hyperlink" Target="https://docs.cntd.ru/document/406683235" TargetMode="External"/><Relationship Id="rId113" Type="http://schemas.openxmlformats.org/officeDocument/2006/relationships/hyperlink" Target="https://docs.cntd.ru/document/453128797" TargetMode="External"/><Relationship Id="rId8" Type="http://schemas.openxmlformats.org/officeDocument/2006/relationships/hyperlink" Target="https://docs.cntd.ru/document/422448767" TargetMode="External"/><Relationship Id="rId51" Type="http://schemas.openxmlformats.org/officeDocument/2006/relationships/hyperlink" Target="https://docs.cntd.ru/document/407122488" TargetMode="External"/><Relationship Id="rId72" Type="http://schemas.openxmlformats.org/officeDocument/2006/relationships/hyperlink" Target="https://docs.cntd.ru/document/406926226" TargetMode="External"/><Relationship Id="rId80" Type="http://schemas.openxmlformats.org/officeDocument/2006/relationships/hyperlink" Target="https://docs.cntd.ru/document/819000477" TargetMode="External"/><Relationship Id="rId85" Type="http://schemas.openxmlformats.org/officeDocument/2006/relationships/hyperlink" Target="https://docs.cntd.ru/document/819076537" TargetMode="External"/><Relationship Id="rId93" Type="http://schemas.openxmlformats.org/officeDocument/2006/relationships/hyperlink" Target="https://docs.cntd.ru/document/453103566" TargetMode="External"/><Relationship Id="rId98" Type="http://schemas.openxmlformats.org/officeDocument/2006/relationships/hyperlink" Target="https://docs.cntd.ru/document/570807904" TargetMode="External"/><Relationship Id="rId3" Type="http://schemas.openxmlformats.org/officeDocument/2006/relationships/settings" Target="settings.xml"/><Relationship Id="rId12" Type="http://schemas.openxmlformats.org/officeDocument/2006/relationships/hyperlink" Target="https://docs.cntd.ru/document/428583320" TargetMode="External"/><Relationship Id="rId17" Type="http://schemas.openxmlformats.org/officeDocument/2006/relationships/hyperlink" Target="https://docs.cntd.ru/document/429081058" TargetMode="External"/><Relationship Id="rId25" Type="http://schemas.openxmlformats.org/officeDocument/2006/relationships/hyperlink" Target="https://docs.cntd.ru/document/550204547" TargetMode="External"/><Relationship Id="rId33" Type="http://schemas.openxmlformats.org/officeDocument/2006/relationships/hyperlink" Target="https://docs.cntd.ru/document/570826337" TargetMode="External"/><Relationship Id="rId38" Type="http://schemas.openxmlformats.org/officeDocument/2006/relationships/hyperlink" Target="https://docs.cntd.ru/document/406063736" TargetMode="External"/><Relationship Id="rId46" Type="http://schemas.openxmlformats.org/officeDocument/2006/relationships/hyperlink" Target="https://docs.cntd.ru/document/406926226" TargetMode="External"/><Relationship Id="rId59" Type="http://schemas.openxmlformats.org/officeDocument/2006/relationships/hyperlink" Target="https://docs.cntd.ru/document/895280236" TargetMode="External"/><Relationship Id="rId67" Type="http://schemas.openxmlformats.org/officeDocument/2006/relationships/hyperlink" Target="https://docs.cntd.ru/document/453128797" TargetMode="External"/><Relationship Id="rId103" Type="http://schemas.openxmlformats.org/officeDocument/2006/relationships/hyperlink" Target="https://docs.cntd.ru/document/406279764" TargetMode="External"/><Relationship Id="rId108" Type="http://schemas.openxmlformats.org/officeDocument/2006/relationships/hyperlink" Target="https://docs.cntd.ru/document/453128797" TargetMode="External"/><Relationship Id="rId20" Type="http://schemas.openxmlformats.org/officeDocument/2006/relationships/hyperlink" Target="https://docs.cntd.ru/document/446449430" TargetMode="External"/><Relationship Id="rId41" Type="http://schemas.openxmlformats.org/officeDocument/2006/relationships/hyperlink" Target="https://docs.cntd.ru/document/406279764" TargetMode="External"/><Relationship Id="rId54" Type="http://schemas.openxmlformats.org/officeDocument/2006/relationships/hyperlink" Target="https://docs.cntd.ru/document/574728987" TargetMode="External"/><Relationship Id="rId62" Type="http://schemas.openxmlformats.org/officeDocument/2006/relationships/hyperlink" Target="https://docs.cntd.ru/document/407122488" TargetMode="External"/><Relationship Id="rId70" Type="http://schemas.openxmlformats.org/officeDocument/2006/relationships/hyperlink" Target="https://docs.cntd.ru/document/423914678" TargetMode="External"/><Relationship Id="rId75" Type="http://schemas.openxmlformats.org/officeDocument/2006/relationships/hyperlink" Target="https://docs.cntd.ru/document/801104884" TargetMode="External"/><Relationship Id="rId83" Type="http://schemas.openxmlformats.org/officeDocument/2006/relationships/hyperlink" Target="https://docs.cntd.ru/document/819034524" TargetMode="External"/><Relationship Id="rId88" Type="http://schemas.openxmlformats.org/officeDocument/2006/relationships/hyperlink" Target="https://docs.cntd.ru/document/895270474" TargetMode="External"/><Relationship Id="rId91" Type="http://schemas.openxmlformats.org/officeDocument/2006/relationships/hyperlink" Target="https://docs.cntd.ru/document/895278652" TargetMode="External"/><Relationship Id="rId96" Type="http://schemas.openxmlformats.org/officeDocument/2006/relationships/hyperlink" Target="https://docs.cntd.ru/document/453118636" TargetMode="External"/><Relationship Id="rId111" Type="http://schemas.openxmlformats.org/officeDocument/2006/relationships/hyperlink" Target="https://docs.cntd.ru/document/453128797" TargetMode="External"/><Relationship Id="rId1" Type="http://schemas.openxmlformats.org/officeDocument/2006/relationships/numbering" Target="numbering.xml"/><Relationship Id="rId6" Type="http://schemas.openxmlformats.org/officeDocument/2006/relationships/hyperlink" Target="https://docs.cntd.ru/document/412310342" TargetMode="External"/><Relationship Id="rId15" Type="http://schemas.openxmlformats.org/officeDocument/2006/relationships/hyperlink" Target="https://docs.cntd.ru/document/429038270" TargetMode="External"/><Relationship Id="rId23" Type="http://schemas.openxmlformats.org/officeDocument/2006/relationships/hyperlink" Target="https://docs.cntd.ru/document/543726372" TargetMode="External"/><Relationship Id="rId28" Type="http://schemas.openxmlformats.org/officeDocument/2006/relationships/hyperlink" Target="https://docs.cntd.ru/document/561443066" TargetMode="External"/><Relationship Id="rId36" Type="http://schemas.openxmlformats.org/officeDocument/2006/relationships/hyperlink" Target="https://docs.cntd.ru/document/574728987" TargetMode="External"/><Relationship Id="rId49" Type="http://schemas.openxmlformats.org/officeDocument/2006/relationships/hyperlink" Target="https://docs.cntd.ru/document/570955498" TargetMode="External"/><Relationship Id="rId57" Type="http://schemas.openxmlformats.org/officeDocument/2006/relationships/hyperlink" Target="https://docs.cntd.ru/document/406320983" TargetMode="External"/><Relationship Id="rId106" Type="http://schemas.openxmlformats.org/officeDocument/2006/relationships/hyperlink" Target="https://docs.cntd.ru/document/406683235" TargetMode="External"/><Relationship Id="rId114" Type="http://schemas.openxmlformats.org/officeDocument/2006/relationships/fontTable" Target="fontTable.xml"/><Relationship Id="rId10" Type="http://schemas.openxmlformats.org/officeDocument/2006/relationships/hyperlink" Target="https://docs.cntd.ru/document/423965859" TargetMode="External"/><Relationship Id="rId31" Type="http://schemas.openxmlformats.org/officeDocument/2006/relationships/hyperlink" Target="https://docs.cntd.ru/document/561757665" TargetMode="External"/><Relationship Id="rId44" Type="http://schemas.openxmlformats.org/officeDocument/2006/relationships/hyperlink" Target="https://docs.cntd.ru/document/406683235" TargetMode="External"/><Relationship Id="rId52" Type="http://schemas.openxmlformats.org/officeDocument/2006/relationships/hyperlink" Target="https://docs.cntd.ru/document/561586034" TargetMode="External"/><Relationship Id="rId60" Type="http://schemas.openxmlformats.org/officeDocument/2006/relationships/hyperlink" Target="https://docs.cntd.ru/document/407122488" TargetMode="External"/><Relationship Id="rId65" Type="http://schemas.openxmlformats.org/officeDocument/2006/relationships/hyperlink" Target="https://docs.cntd.ru/document/429022154" TargetMode="External"/><Relationship Id="rId73" Type="http://schemas.openxmlformats.org/officeDocument/2006/relationships/hyperlink" Target="https://docs.cntd.ru/document/406596887" TargetMode="External"/><Relationship Id="rId78" Type="http://schemas.openxmlformats.org/officeDocument/2006/relationships/hyperlink" Target="https://docs.cntd.ru/document/802029328" TargetMode="External"/><Relationship Id="rId81" Type="http://schemas.openxmlformats.org/officeDocument/2006/relationships/hyperlink" Target="https://docs.cntd.ru/document/819023105" TargetMode="External"/><Relationship Id="rId86" Type="http://schemas.openxmlformats.org/officeDocument/2006/relationships/hyperlink" Target="https://docs.cntd.ru/document/819079421" TargetMode="External"/><Relationship Id="rId94" Type="http://schemas.openxmlformats.org/officeDocument/2006/relationships/hyperlink" Target="https://docs.cntd.ru/document/453111348" TargetMode="External"/><Relationship Id="rId99" Type="http://schemas.openxmlformats.org/officeDocument/2006/relationships/hyperlink" Target="https://docs.cntd.ru/document/406279764" TargetMode="External"/><Relationship Id="rId101" Type="http://schemas.openxmlformats.org/officeDocument/2006/relationships/hyperlink" Target="https://docs.cntd.ru/document/406165185" TargetMode="External"/><Relationship Id="rId4" Type="http://schemas.openxmlformats.org/officeDocument/2006/relationships/webSettings" Target="webSettings.xml"/><Relationship Id="rId9" Type="http://schemas.openxmlformats.org/officeDocument/2006/relationships/hyperlink" Target="https://docs.cntd.ru/document/423840997" TargetMode="External"/><Relationship Id="rId13" Type="http://schemas.openxmlformats.org/officeDocument/2006/relationships/hyperlink" Target="https://docs.cntd.ru/document/429022154" TargetMode="External"/><Relationship Id="rId18" Type="http://schemas.openxmlformats.org/officeDocument/2006/relationships/hyperlink" Target="https://docs.cntd.ru/document/429082284" TargetMode="External"/><Relationship Id="rId39" Type="http://schemas.openxmlformats.org/officeDocument/2006/relationships/hyperlink" Target="https://docs.cntd.ru/document/406165185" TargetMode="External"/><Relationship Id="rId109" Type="http://schemas.openxmlformats.org/officeDocument/2006/relationships/hyperlink" Target="https://docs.cntd.ru/document/453128797" TargetMode="External"/><Relationship Id="rId34" Type="http://schemas.openxmlformats.org/officeDocument/2006/relationships/hyperlink" Target="https://docs.cntd.ru/document/570955498" TargetMode="External"/><Relationship Id="rId50" Type="http://schemas.openxmlformats.org/officeDocument/2006/relationships/hyperlink" Target="https://docs.cntd.ru/document/406926226" TargetMode="External"/><Relationship Id="rId55" Type="http://schemas.openxmlformats.org/officeDocument/2006/relationships/hyperlink" Target="https://docs.cntd.ru/document/574728987" TargetMode="External"/><Relationship Id="rId76" Type="http://schemas.openxmlformats.org/officeDocument/2006/relationships/hyperlink" Target="https://docs.cntd.ru/document/802011350" TargetMode="External"/><Relationship Id="rId97" Type="http://schemas.openxmlformats.org/officeDocument/2006/relationships/hyperlink" Target="https://docs.cntd.ru/document/453118636" TargetMode="External"/><Relationship Id="rId104" Type="http://schemas.openxmlformats.org/officeDocument/2006/relationships/hyperlink" Target="https://docs.cntd.ru/document/406683235" TargetMode="External"/><Relationship Id="rId7" Type="http://schemas.openxmlformats.org/officeDocument/2006/relationships/hyperlink" Target="https://docs.cntd.ru/document/412327499" TargetMode="External"/><Relationship Id="rId71" Type="http://schemas.openxmlformats.org/officeDocument/2006/relationships/hyperlink" Target="https://docs.cntd.ru/document/453129945" TargetMode="External"/><Relationship Id="rId92" Type="http://schemas.openxmlformats.org/officeDocument/2006/relationships/hyperlink" Target="https://docs.cntd.ru/document/895286707" TargetMode="External"/><Relationship Id="rId2" Type="http://schemas.openxmlformats.org/officeDocument/2006/relationships/styles" Target="styles.xml"/><Relationship Id="rId29" Type="http://schemas.openxmlformats.org/officeDocument/2006/relationships/hyperlink" Target="https://docs.cntd.ru/document/561586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8139</Words>
  <Characters>46393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2024-03-19T04:34:00Z</dcterms:created>
  <dcterms:modified xsi:type="dcterms:W3CDTF">2024-03-19T04:34:00Z</dcterms:modified>
</cp:coreProperties>
</file>