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3D" w:rsidRDefault="009D70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53300" cy="973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ирование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377" cy="973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722" w:rsidRDefault="00DD3722">
      <w:pPr>
        <w:rPr>
          <w:rFonts w:ascii="Times New Roman" w:hAnsi="Times New Roman" w:cs="Times New Roman"/>
          <w:b/>
          <w:sz w:val="24"/>
          <w:szCs w:val="24"/>
        </w:rPr>
      </w:pPr>
    </w:p>
    <w:p w:rsidR="00523E3D" w:rsidRDefault="00523E3D"/>
    <w:p w:rsidR="00523E3D" w:rsidRDefault="00523E3D"/>
    <w:p w:rsidR="00523E3D" w:rsidRDefault="00523E3D" w:rsidP="00523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E3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23E3D" w:rsidRDefault="00523E3D" w:rsidP="00523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15.04.2022 </w:t>
      </w:r>
      <w:r w:rsidRPr="00D27C26">
        <w:rPr>
          <w:rFonts w:ascii="Times New Roman" w:hAnsi="Times New Roman" w:cs="Times New Roman"/>
          <w:sz w:val="28"/>
          <w:szCs w:val="28"/>
          <w:highlight w:val="yellow"/>
        </w:rPr>
        <w:t>№</w:t>
      </w:r>
    </w:p>
    <w:p w:rsidR="00523E3D" w:rsidRDefault="00523E3D" w:rsidP="00523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создании рабочей группы по введению</w:t>
      </w:r>
    </w:p>
    <w:p w:rsidR="00523E3D" w:rsidRDefault="00523E3D" w:rsidP="00523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реализации ФГОС НОО и ООО»</w:t>
      </w:r>
    </w:p>
    <w:p w:rsidR="00523E3D" w:rsidRDefault="00523E3D" w:rsidP="00523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D07" w:rsidRDefault="00711D07" w:rsidP="009D7085">
      <w:pPr>
        <w:spacing w:after="0" w:line="240" w:lineRule="auto"/>
        <w:ind w:left="1843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рабочих групп Котельникова Л.М.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МБОУ СОШ №1</w:t>
      </w:r>
    </w:p>
    <w:p w:rsidR="00711D07" w:rsidRDefault="00711D07" w:rsidP="009D7085">
      <w:pPr>
        <w:spacing w:after="0" w:line="240" w:lineRule="auto"/>
        <w:ind w:left="1843" w:hanging="99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23E3D" w:rsidRPr="00523E3D" w:rsidRDefault="00711D07" w:rsidP="009D7085">
      <w:pPr>
        <w:spacing w:after="0" w:line="240" w:lineRule="auto"/>
        <w:ind w:left="1843" w:hanging="9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23E3D" w:rsidRPr="00523E3D">
        <w:rPr>
          <w:rFonts w:ascii="Times New Roman" w:hAnsi="Times New Roman" w:cs="Times New Roman"/>
          <w:b/>
          <w:sz w:val="28"/>
          <w:szCs w:val="28"/>
        </w:rPr>
        <w:t>остав рабочей группы по введению и реализации ФГОС НОО.</w:t>
      </w:r>
    </w:p>
    <w:p w:rsidR="00523E3D" w:rsidRDefault="00523E3D" w:rsidP="009D7085">
      <w:pPr>
        <w:spacing w:after="0" w:line="240" w:lineRule="auto"/>
        <w:ind w:left="1843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523E3D" w:rsidRDefault="00523E3D" w:rsidP="009D7085">
      <w:pPr>
        <w:pStyle w:val="a3"/>
        <w:numPr>
          <w:ilvl w:val="0"/>
          <w:numId w:val="2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– заместитель директора по УВР</w:t>
      </w:r>
    </w:p>
    <w:p w:rsidR="00523E3D" w:rsidRDefault="00523E3D" w:rsidP="009D7085">
      <w:pPr>
        <w:pStyle w:val="a3"/>
        <w:numPr>
          <w:ilvl w:val="0"/>
          <w:numId w:val="2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В.Н. – учитель начальных классов</w:t>
      </w:r>
    </w:p>
    <w:p w:rsidR="00523E3D" w:rsidRPr="00523E3D" w:rsidRDefault="00523E3D" w:rsidP="009D7085">
      <w:pPr>
        <w:pStyle w:val="a3"/>
        <w:numPr>
          <w:ilvl w:val="0"/>
          <w:numId w:val="2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523E3D"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 w:rsidRPr="00523E3D">
        <w:rPr>
          <w:rFonts w:ascii="Times New Roman" w:hAnsi="Times New Roman" w:cs="Times New Roman"/>
          <w:sz w:val="28"/>
          <w:szCs w:val="28"/>
        </w:rPr>
        <w:t xml:space="preserve"> К.З. - учитель начальных классов</w:t>
      </w:r>
    </w:p>
    <w:p w:rsidR="00523E3D" w:rsidRPr="00523E3D" w:rsidRDefault="00523E3D" w:rsidP="009D7085">
      <w:pPr>
        <w:pStyle w:val="a3"/>
        <w:numPr>
          <w:ilvl w:val="0"/>
          <w:numId w:val="2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523E3D">
        <w:rPr>
          <w:rFonts w:ascii="Times New Roman" w:hAnsi="Times New Roman" w:cs="Times New Roman"/>
          <w:sz w:val="28"/>
          <w:szCs w:val="28"/>
        </w:rPr>
        <w:t>Борисова Е.С. - учитель начальных классов</w:t>
      </w:r>
    </w:p>
    <w:p w:rsidR="00523E3D" w:rsidRPr="00523E3D" w:rsidRDefault="00523E3D" w:rsidP="009D7085">
      <w:pPr>
        <w:pStyle w:val="a3"/>
        <w:numPr>
          <w:ilvl w:val="0"/>
          <w:numId w:val="2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523E3D">
        <w:rPr>
          <w:rFonts w:ascii="Times New Roman" w:hAnsi="Times New Roman" w:cs="Times New Roman"/>
          <w:sz w:val="28"/>
          <w:szCs w:val="28"/>
        </w:rPr>
        <w:t>Соколова Л.Г. - учитель начальных классов</w:t>
      </w:r>
    </w:p>
    <w:p w:rsidR="00523E3D" w:rsidRPr="00523E3D" w:rsidRDefault="00523E3D" w:rsidP="009D7085">
      <w:pPr>
        <w:pStyle w:val="a3"/>
        <w:numPr>
          <w:ilvl w:val="0"/>
          <w:numId w:val="2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523E3D">
        <w:rPr>
          <w:rFonts w:ascii="Times New Roman" w:hAnsi="Times New Roman" w:cs="Times New Roman"/>
          <w:sz w:val="28"/>
          <w:szCs w:val="28"/>
        </w:rPr>
        <w:t>Шаманаева</w:t>
      </w:r>
      <w:proofErr w:type="spellEnd"/>
      <w:r w:rsidRPr="00523E3D">
        <w:rPr>
          <w:rFonts w:ascii="Times New Roman" w:hAnsi="Times New Roman" w:cs="Times New Roman"/>
          <w:sz w:val="28"/>
          <w:szCs w:val="28"/>
        </w:rPr>
        <w:t xml:space="preserve"> Т.С. - учитель начальных классов</w:t>
      </w:r>
    </w:p>
    <w:p w:rsidR="00523E3D" w:rsidRPr="00523E3D" w:rsidRDefault="00523E3D" w:rsidP="009D7085">
      <w:pPr>
        <w:pStyle w:val="a3"/>
        <w:numPr>
          <w:ilvl w:val="0"/>
          <w:numId w:val="2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523E3D">
        <w:rPr>
          <w:rFonts w:ascii="Times New Roman" w:hAnsi="Times New Roman" w:cs="Times New Roman"/>
          <w:sz w:val="28"/>
          <w:szCs w:val="28"/>
        </w:rPr>
        <w:t>Макеева Е.В. - учитель начальных классов</w:t>
      </w:r>
    </w:p>
    <w:p w:rsidR="00523E3D" w:rsidRPr="00523E3D" w:rsidRDefault="00523E3D" w:rsidP="009D7085">
      <w:pPr>
        <w:pStyle w:val="a3"/>
        <w:numPr>
          <w:ilvl w:val="0"/>
          <w:numId w:val="2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523E3D">
        <w:rPr>
          <w:rFonts w:ascii="Times New Roman" w:hAnsi="Times New Roman" w:cs="Times New Roman"/>
          <w:sz w:val="28"/>
          <w:szCs w:val="28"/>
        </w:rPr>
        <w:t>Останина Н.В. - учитель начальных классов</w:t>
      </w:r>
    </w:p>
    <w:p w:rsidR="00523E3D" w:rsidRDefault="00523E3D" w:rsidP="009D7085">
      <w:pPr>
        <w:spacing w:after="0" w:line="240" w:lineRule="auto"/>
        <w:ind w:left="1843" w:hanging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E3D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введению и реализации ФГОС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23E3D">
        <w:rPr>
          <w:rFonts w:ascii="Times New Roman" w:hAnsi="Times New Roman" w:cs="Times New Roman"/>
          <w:b/>
          <w:sz w:val="28"/>
          <w:szCs w:val="28"/>
        </w:rPr>
        <w:t>ОО.</w:t>
      </w:r>
    </w:p>
    <w:p w:rsidR="00523E3D" w:rsidRDefault="00523E3D" w:rsidP="009D7085">
      <w:pPr>
        <w:spacing w:after="0" w:line="240" w:lineRule="auto"/>
        <w:ind w:left="1843" w:hanging="992"/>
        <w:rPr>
          <w:rFonts w:ascii="Times New Roman" w:hAnsi="Times New Roman" w:cs="Times New Roman"/>
          <w:sz w:val="28"/>
          <w:szCs w:val="28"/>
        </w:rPr>
      </w:pPr>
      <w:r w:rsidRPr="00523E3D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523E3D" w:rsidRDefault="00523E3D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И.Б. - </w:t>
      </w:r>
      <w:r w:rsidRPr="00523E3D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523E3D" w:rsidRDefault="00523E3D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– педагог-психолог</w:t>
      </w:r>
    </w:p>
    <w:p w:rsidR="00523E3D" w:rsidRDefault="00523E3D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Каргаполова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 – социальный педагог</w:t>
      </w:r>
    </w:p>
    <w:p w:rsidR="00523E3D" w:rsidRDefault="00523E3D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Жемчугова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Ж.В. – учитель музыки</w:t>
      </w:r>
    </w:p>
    <w:p w:rsidR="00523E3D" w:rsidRDefault="00523E3D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Воронова Л.Ю. – учитель технологии</w:t>
      </w:r>
    </w:p>
    <w:p w:rsidR="00523E3D" w:rsidRDefault="00523E3D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Русских Т.Н. – учитель русского языка и литературы</w:t>
      </w:r>
    </w:p>
    <w:p w:rsidR="00523E3D" w:rsidRDefault="00523E3D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Костин К.Г. – учитель физики</w:t>
      </w:r>
    </w:p>
    <w:p w:rsidR="00523E3D" w:rsidRDefault="00523E3D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Некрасова Т.В. – учитель математики</w:t>
      </w:r>
    </w:p>
    <w:p w:rsidR="00523E3D" w:rsidRDefault="00523E3D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Дьячкина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 – учитель иностранного языка</w:t>
      </w:r>
    </w:p>
    <w:p w:rsidR="00523E3D" w:rsidRDefault="00D27C26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 А.И. - учитель физической культуры</w:t>
      </w:r>
    </w:p>
    <w:p w:rsidR="00D27C26" w:rsidRDefault="00D27C26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 – учитель ОБЖ</w:t>
      </w:r>
    </w:p>
    <w:p w:rsidR="00D27C26" w:rsidRDefault="00D27C26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Соснина Н.А. – учитель истории и обществознания</w:t>
      </w:r>
    </w:p>
    <w:p w:rsidR="00D27C26" w:rsidRDefault="00D27C26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Зобнин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– учитель химии</w:t>
      </w:r>
    </w:p>
    <w:p w:rsidR="00D27C26" w:rsidRDefault="00D27C26" w:rsidP="009D7085">
      <w:pPr>
        <w:pStyle w:val="a3"/>
        <w:numPr>
          <w:ilvl w:val="0"/>
          <w:numId w:val="3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Битенекова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 - учитель информатики и географии</w:t>
      </w:r>
    </w:p>
    <w:p w:rsidR="00D27C26" w:rsidRDefault="00D27C26" w:rsidP="00D27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7C26" w:rsidSect="009D7085">
          <w:pgSz w:w="11906" w:h="16838"/>
          <w:pgMar w:top="142" w:right="850" w:bottom="284" w:left="142" w:header="708" w:footer="708" w:gutter="0"/>
          <w:cols w:space="708"/>
          <w:docGrid w:linePitch="360"/>
        </w:sectPr>
      </w:pPr>
    </w:p>
    <w:p w:rsidR="00D27C26" w:rsidRDefault="00D27C26" w:rsidP="00D27C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E3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27C26" w:rsidRDefault="00D27C26" w:rsidP="00D27C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15.04.2022 </w:t>
      </w:r>
      <w:r w:rsidRPr="00D27C26">
        <w:rPr>
          <w:rFonts w:ascii="Times New Roman" w:hAnsi="Times New Roman" w:cs="Times New Roman"/>
          <w:sz w:val="28"/>
          <w:szCs w:val="28"/>
          <w:highlight w:val="yellow"/>
        </w:rPr>
        <w:t>№</w:t>
      </w:r>
    </w:p>
    <w:p w:rsidR="00D27C26" w:rsidRDefault="00D27C26" w:rsidP="00D27C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создании рабочей группы по введению</w:t>
      </w:r>
    </w:p>
    <w:p w:rsidR="00D27C26" w:rsidRDefault="00D27C26" w:rsidP="00D27C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реализации ФГОС НОО и ООО»</w:t>
      </w:r>
    </w:p>
    <w:p w:rsidR="00711D07" w:rsidRPr="00711D07" w:rsidRDefault="00711D07" w:rsidP="00711D07">
      <w:pPr>
        <w:tabs>
          <w:tab w:val="left" w:pos="9923"/>
        </w:tabs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D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Дорожная карта мероприятий по обеспечению перехода на новые ФГОС НОО и ООО на 2021–2027 годы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036"/>
        <w:gridCol w:w="1971"/>
        <w:gridCol w:w="7565"/>
      </w:tblGrid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711D07" w:rsidRPr="00711D07" w:rsidTr="00F901C6">
        <w:trPr>
          <w:jc w:val="center"/>
        </w:trPr>
        <w:tc>
          <w:tcPr>
            <w:tcW w:w="145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Организационное обеспечение постепенного перехода на обучение по новым ФГОС НОО и С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создании рабочей группы по обеспечению перехода на ФГОС НОО </w:t>
            </w:r>
            <w:proofErr w:type="gramStart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НОО и ООО.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ежегодно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 в 1-х классах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ежегодно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просветительских мероприятий, направленных на повышение компетентности педагогов образовательной </w:t>
            </w: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и родителей обучающихся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ежегодно, по графику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Разделы на сайте 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 –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ФГОС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соответствия материально-технической базы образовательной организации для реализации ООП НОО и ООП ООО действующим санитарным и противопожарным нормам, нормам охраны труда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 –</w:t>
            </w: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материально-технической базы реализации ООП НОО и ООП ООО, приведение ее в соответствие с требованиями новых ФГОС НОО и ФГОС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предметам учебных планов для реализации новых ФГОС НОО и ФГОС ООО в соответствии с Федеральным перечнем учебников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1 сентября 2022 – 2027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системы мониторинга образовательных потребностей (запросов) </w:t>
            </w: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–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ООП ООО в рамках перехода на новые ФГОС НОО и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–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Модели сетевого взаимодействия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Договоры о сетевом взаимодействии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ООП ООО в рамках перехода на новые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  2021 – 2027 гг.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Пакет документов по сетевому взаимодействию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согласованию.</w:t>
            </w: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</w:t>
            </w:r>
          </w:p>
        </w:tc>
      </w:tr>
      <w:tr w:rsidR="00711D07" w:rsidRPr="00711D07" w:rsidTr="00F901C6">
        <w:trPr>
          <w:jc w:val="center"/>
        </w:trPr>
        <w:tc>
          <w:tcPr>
            <w:tcW w:w="145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2. Нормативное обеспечение постепенного перехода на обучение по новым ФГОС НОО и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периода  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14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периода  </w:t>
            </w: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01.09.2022.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 –</w:t>
            </w: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2022 г.  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с требованиями новых ФГОС НОО и ФГОС ООО должностных инструкций работников образовательной организации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01.09.2022.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15.06.2022.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</w:t>
            </w:r>
            <w:proofErr w:type="spellStart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УУД,в</w:t>
            </w:r>
            <w:proofErr w:type="spellEnd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требованиями новых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15.06.2022.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программы</w:t>
            </w: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01.09.2022.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заседания педагогического совета.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1-х и 5-х классов по новым ФГОС НОО и ООО на 2022/23 учебный год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30.08.2022.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1–2-х и 5–7-х классов по новым ФГОС НОО и ООО на 2023/24 учебный год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30.08.2023.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1–4-х и </w:t>
            </w: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5–9-х классов по новым ФГОС НОО и ООО на 2024/25 учебный год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30.08.2024.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план ООО.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30.06.2022.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До 30.06. 2023 года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До 30.06.</w:t>
            </w:r>
          </w:p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2024 года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28 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До 30.06.</w:t>
            </w:r>
          </w:p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2025 года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До 30.06. 2026 года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Ежегодно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До 1 сентября 2022 года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Договор между ОО и родителями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личностных в соответствии с новыми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lastRenderedPageBreak/>
              <w:t>До 1 сентября 2022 года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метапредметных</w:t>
            </w:r>
            <w:proofErr w:type="spellEnd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</w:t>
            </w:r>
          </w:p>
        </w:tc>
      </w:tr>
      <w:tr w:rsidR="00711D07" w:rsidRPr="00711D07" w:rsidTr="00F901C6">
        <w:trPr>
          <w:jc w:val="center"/>
        </w:trPr>
        <w:tc>
          <w:tcPr>
            <w:tcW w:w="145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До 1 октября 2021 года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Июнь, ежегодно с 2022 по 2026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методических семинаров </w:t>
            </w:r>
            <w:proofErr w:type="spellStart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В течение учебного года</w:t>
            </w:r>
          </w:p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ежегодно с 2021 по 2026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 педагогического совета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36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консультационной методической поддержки педагогов по вопросам реализации ООП НОО и ООО по новым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педагога-психолога.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До 1 сентября ежегодно с 2022 по 2026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711D07" w:rsidRPr="00711D07" w:rsidTr="00F901C6">
        <w:trPr>
          <w:jc w:val="center"/>
        </w:trPr>
        <w:tc>
          <w:tcPr>
            <w:tcW w:w="145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 постепенного перехода на обучение по новым ФГОС НОО и ФГОС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Январь 2022 года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Январь 2022 года,</w:t>
            </w:r>
          </w:p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ежегодно в период с 2022 по 2027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Ежегодно в течение всего периода с 2021 по 2027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курсовой подготовки с охватом в 100 процентов педагогических работников, реализующих ООП НОО и ООО.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До 31 августа ежегодно в период с 2021 по 2026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711D07" w:rsidRPr="00711D07" w:rsidTr="00F901C6">
        <w:trPr>
          <w:jc w:val="center"/>
        </w:trPr>
        <w:tc>
          <w:tcPr>
            <w:tcW w:w="145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организации.</w:t>
            </w:r>
          </w:p>
          <w:p w:rsidR="00711D07" w:rsidRPr="00711D07" w:rsidRDefault="00711D07" w:rsidP="00711D0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711D07" w:rsidRPr="00711D07" w:rsidTr="00F901C6">
        <w:trPr>
          <w:jc w:val="center"/>
        </w:trPr>
        <w:tc>
          <w:tcPr>
            <w:tcW w:w="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11D07">
              <w:rPr>
                <w:rFonts w:ascii="Times New Roman" w:eastAsia="Calibri" w:hAnsi="Times New Roman" w:cs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w="7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D07" w:rsidRPr="00711D07" w:rsidRDefault="00711D07" w:rsidP="00711D0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</w:t>
            </w:r>
          </w:p>
        </w:tc>
      </w:tr>
    </w:tbl>
    <w:p w:rsidR="00D27C26" w:rsidRPr="00D27C26" w:rsidRDefault="00D27C26" w:rsidP="00D27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7C26" w:rsidRPr="00D27C26" w:rsidSect="00D27C2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1F93"/>
    <w:multiLevelType w:val="hybridMultilevel"/>
    <w:tmpl w:val="A31E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6046"/>
    <w:multiLevelType w:val="hybridMultilevel"/>
    <w:tmpl w:val="8572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25DD"/>
    <w:multiLevelType w:val="hybridMultilevel"/>
    <w:tmpl w:val="30A8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3D"/>
    <w:rsid w:val="00494591"/>
    <w:rsid w:val="00523E3D"/>
    <w:rsid w:val="00711D07"/>
    <w:rsid w:val="009D7085"/>
    <w:rsid w:val="00D27C26"/>
    <w:rsid w:val="00D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43D27"/>
  <w15:chartTrackingRefBased/>
  <w15:docId w15:val="{6FEE3FA7-3EF3-401F-A5D5-6CF812C2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C86565-70D8-435B-B430-BE79BAA08DD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8FA6-D8A4-43D0-BDB5-59A6E2C2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ermakov.crazyjam@yandex.ru</dc:creator>
  <cp:keywords/>
  <dc:description/>
  <cp:lastModifiedBy>User</cp:lastModifiedBy>
  <cp:revision>2</cp:revision>
  <dcterms:created xsi:type="dcterms:W3CDTF">2022-04-21T07:58:00Z</dcterms:created>
  <dcterms:modified xsi:type="dcterms:W3CDTF">2022-04-21T07:58:00Z</dcterms:modified>
</cp:coreProperties>
</file>