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AA8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4BCAEE0F" wp14:editId="431B8399">
            <wp:simplePos x="0" y="0"/>
            <wp:positionH relativeFrom="page">
              <wp:posOffset>-3810</wp:posOffset>
            </wp:positionH>
            <wp:positionV relativeFrom="page">
              <wp:posOffset>14605</wp:posOffset>
            </wp:positionV>
            <wp:extent cx="7556500" cy="10693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D2FDB" w:rsidRDefault="00FD2FDB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07AA8" w:rsidRDefault="00F07AA8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352279">
        <w:rPr>
          <w:b/>
          <w:sz w:val="28"/>
          <w:szCs w:val="28"/>
        </w:rPr>
        <w:lastRenderedPageBreak/>
        <w:t>Пояснительная записка.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>Рабочая программа</w:t>
      </w:r>
      <w:r>
        <w:rPr>
          <w:sz w:val="28"/>
          <w:szCs w:val="28"/>
        </w:rPr>
        <w:t xml:space="preserve"> по внеурочной деятельности </w:t>
      </w:r>
      <w:r w:rsidRPr="00120556">
        <w:rPr>
          <w:sz w:val="28"/>
          <w:szCs w:val="28"/>
        </w:rPr>
        <w:t xml:space="preserve">«Подвижные игры» </w:t>
      </w:r>
      <w:r>
        <w:rPr>
          <w:sz w:val="28"/>
          <w:szCs w:val="28"/>
        </w:rPr>
        <w:t xml:space="preserve"> разработана</w:t>
      </w:r>
      <w:r w:rsidRPr="00120556">
        <w:rPr>
          <w:sz w:val="28"/>
          <w:szCs w:val="28"/>
        </w:rPr>
        <w:t xml:space="preserve"> на основе рабочей программе В.И. Ляха по физической культуре 1-4 классы в соответствии с требованиями ФГОС начального общего образования, авто</w:t>
      </w:r>
      <w:r>
        <w:rPr>
          <w:sz w:val="28"/>
          <w:szCs w:val="28"/>
        </w:rPr>
        <w:t xml:space="preserve">рской программы. </w:t>
      </w:r>
      <w:r w:rsidRPr="00120556">
        <w:rPr>
          <w:sz w:val="28"/>
          <w:szCs w:val="28"/>
        </w:rPr>
        <w:t xml:space="preserve"> Федерального компонента государственного образовательного стандарта, утвержденного Прик</w:t>
      </w:r>
      <w:r>
        <w:rPr>
          <w:sz w:val="28"/>
          <w:szCs w:val="28"/>
        </w:rPr>
        <w:t>азом Минобразования РФ от 2010 г.</w:t>
      </w:r>
      <w:r w:rsidRPr="00120556">
        <w:rPr>
          <w:sz w:val="28"/>
          <w:szCs w:val="28"/>
        </w:rPr>
        <w:t xml:space="preserve"> Зако</w:t>
      </w:r>
      <w:r w:rsidR="00FD2FDB">
        <w:rPr>
          <w:sz w:val="28"/>
          <w:szCs w:val="28"/>
        </w:rPr>
        <w:t>на РФ от 10.07.1992 № 3266 -1 «</w:t>
      </w:r>
      <w:bookmarkStart w:id="0" w:name="_GoBack"/>
      <w:bookmarkEnd w:id="0"/>
      <w:r w:rsidRPr="00120556">
        <w:rPr>
          <w:sz w:val="28"/>
          <w:szCs w:val="28"/>
        </w:rPr>
        <w:t>Об образовании ( в редакции Федерального зак</w:t>
      </w:r>
      <w:r>
        <w:rPr>
          <w:sz w:val="28"/>
          <w:szCs w:val="28"/>
        </w:rPr>
        <w:t>она от 17.07 2009 № 148 – ФЗ)».</w:t>
      </w:r>
    </w:p>
    <w:p w:rsidR="00F07AA8" w:rsidRPr="00F25805" w:rsidRDefault="00F07AA8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F25805">
        <w:rPr>
          <w:b/>
          <w:sz w:val="28"/>
          <w:szCs w:val="28"/>
        </w:rPr>
        <w:t>Место кружка в учебном плане.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>Программа рассчитана на 33часа в 1 классе, 34 часа во 2-4 классах в год с проведением занятий 1 раз в неде</w:t>
      </w:r>
      <w:r>
        <w:rPr>
          <w:sz w:val="28"/>
          <w:szCs w:val="28"/>
        </w:rPr>
        <w:t>лю, продолжительность занятия 30 - 35</w:t>
      </w:r>
      <w:r w:rsidRPr="00120556">
        <w:rPr>
          <w:sz w:val="28"/>
          <w:szCs w:val="28"/>
        </w:rPr>
        <w:t xml:space="preserve"> минут. </w:t>
      </w:r>
    </w:p>
    <w:p w:rsidR="00F07AA8" w:rsidRPr="00F25805" w:rsidRDefault="00F07AA8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Общая характеристика программы курса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F25805">
        <w:rPr>
          <w:sz w:val="28"/>
          <w:szCs w:val="28"/>
        </w:rPr>
        <w:t>Содержание кружка</w:t>
      </w:r>
      <w:r w:rsidRPr="00120556">
        <w:rPr>
          <w:sz w:val="28"/>
          <w:szCs w:val="28"/>
        </w:rPr>
        <w:t xml:space="preserve"> отвечает требованию к организации внеурочной деятельности. Подбор игр и заданий отражает реальную физическую, умственную подготовку детей, содержит полезную и любопытную информацию, способную дать простор воображению.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Подвижная игра – естественный спутник жизни ребёнка, источник радостных эмоций, обладающий великой воспитательной силой.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Подвижные игры являются одним из традиционных средств педагогики. Испокон веков в играх ярко отражается образ жизни людей, их быт, труд, представление о чести, смелости, мужестве, желание обладать силой, ловкостью, выносливостью, быстротой и красотой движений. Проявлять смекалку, выдержку, творческую выдумку, находчивость, волю, стремление к победе.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Подвижные игры являются частью патриотического, эстетического и физического воспитания детей. У них формируются устойчивое, заинтересованное, уважительное отношение к культуре родной страны, создаются эмоционально положительная основа для развития патриотических чувств: любви к Родине, её культуре и наследию. Это один из главных и основополагающих факторов детского физического развития. Они нравятся практически всем дошкольникам без исключения, так как способствуют </w:t>
      </w:r>
      <w:r w:rsidRPr="00120556">
        <w:rPr>
          <w:sz w:val="28"/>
          <w:szCs w:val="28"/>
        </w:rPr>
        <w:lastRenderedPageBreak/>
        <w:t xml:space="preserve">совершенствованию двигательной координации, мышечной активности, физического равновесия, а также развитию силы, подвижности, ловкости, активности и быстроты реакций. Более того, все подвижные игры имеют занимательный характер, тем самым настраивая ребёнка на позитивное восприятие мира, на получение положительных эмоций. </w:t>
      </w:r>
    </w:p>
    <w:p w:rsidR="00F07AA8" w:rsidRDefault="00F07AA8" w:rsidP="00F07AA8">
      <w:pPr>
        <w:spacing w:line="360" w:lineRule="auto"/>
        <w:ind w:firstLine="708"/>
        <w:jc w:val="center"/>
        <w:rPr>
          <w:sz w:val="28"/>
          <w:szCs w:val="28"/>
        </w:rPr>
      </w:pPr>
      <w:r w:rsidRPr="00120556">
        <w:rPr>
          <w:sz w:val="28"/>
          <w:szCs w:val="28"/>
        </w:rPr>
        <w:t>Игра как средство воспитания.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Развитие подвижных игр в воспитательных целях связано с образом жизни людей. В играх отражаются особенности психического склада народностей, идеология, воспитание, уровень культуры и достижения науки. Кроме того, некоторые игры приобретают определённый оттенок в зависимости от географических и климатических условий. </w:t>
      </w:r>
    </w:p>
    <w:p w:rsidR="00F07AA8" w:rsidRDefault="00F07AA8" w:rsidP="00F07AA8">
      <w:pPr>
        <w:spacing w:line="360" w:lineRule="auto"/>
        <w:ind w:firstLine="708"/>
        <w:jc w:val="center"/>
        <w:rPr>
          <w:sz w:val="28"/>
          <w:szCs w:val="28"/>
        </w:rPr>
      </w:pPr>
      <w:r w:rsidRPr="00120556">
        <w:rPr>
          <w:sz w:val="28"/>
          <w:szCs w:val="28"/>
        </w:rPr>
        <w:t>Игра в жизни ребёнка.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Игры предшествуют трудовой деятельности ребёнка. Он начинает играть до того, как научиться выполнять хотя бы простейшие трудовые процессы.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Таким образом, игровая деятельность не является врождённой способностью. с свойственной младенцу с первых дней его существования. Предпосылками игровой деятельности в онтогенезе служат рефлексы. Двигательная игровая деятельность возникает в жизни ребёнка условно - рефлекторным путём, при тесной взаимосвязи первой и второй сигнальных систем. Она формируется и развивается в результате общения ребёнка с внешним миром. При этом большое значение имеет воспитание как организованный педагогический процесс. </w:t>
      </w:r>
    </w:p>
    <w:p w:rsidR="00F07AA8" w:rsidRDefault="00F07AA8" w:rsidP="00F07AA8">
      <w:pPr>
        <w:spacing w:line="360" w:lineRule="auto"/>
        <w:ind w:firstLine="708"/>
        <w:jc w:val="center"/>
        <w:rPr>
          <w:sz w:val="28"/>
          <w:szCs w:val="28"/>
        </w:rPr>
      </w:pPr>
      <w:r w:rsidRPr="00120556">
        <w:rPr>
          <w:sz w:val="28"/>
          <w:szCs w:val="28"/>
        </w:rPr>
        <w:t>Оздоровительное значение подвижных игр.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Правильно организованные подвижные игры должны оказывать благотворное влияние на рост, развитие и укрепление костно-связочного аппарата, мышечной системы. На формирование правильной осанки детей. Благодаря этому большое значение приобретают подвижные игры, вовлекающие в разнообразную, преимущественно динамическую, работу различные крупные и мелкие мышцы тела.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b/>
          <w:sz w:val="28"/>
          <w:szCs w:val="28"/>
        </w:rPr>
        <w:lastRenderedPageBreak/>
        <w:t>Ценностным</w:t>
      </w:r>
      <w:r>
        <w:rPr>
          <w:b/>
          <w:sz w:val="28"/>
          <w:szCs w:val="28"/>
        </w:rPr>
        <w:t>и ориентирами содержания</w:t>
      </w:r>
      <w:r w:rsidRPr="00120556">
        <w:rPr>
          <w:b/>
          <w:sz w:val="28"/>
          <w:szCs w:val="28"/>
        </w:rPr>
        <w:t xml:space="preserve"> кружка являются:</w:t>
      </w:r>
      <w:r w:rsidRPr="00120556">
        <w:rPr>
          <w:sz w:val="28"/>
          <w:szCs w:val="28"/>
        </w:rPr>
        <w:t xml:space="preserve">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– формирование умения рассуждать как компонента логической грамотности;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– формирование физических, интеллектуальных умений, связанных с выбором алгоритма действия,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– развитие познавательной активности и самостоятельности обучающихся;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– привлечение обучающихся к обмену информацией в ходе свободного общения на занятиях.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b/>
          <w:sz w:val="28"/>
          <w:szCs w:val="28"/>
        </w:rPr>
        <w:t>Цель программы:</w:t>
      </w:r>
      <w:r w:rsidRPr="00120556">
        <w:rPr>
          <w:sz w:val="28"/>
          <w:szCs w:val="28"/>
        </w:rPr>
        <w:t xml:space="preserve"> удовлетворить потребность младших школьников в движении, стабилизировать эмоции, научить владеть своим телом, развить физические, умственные и творческие способности, нравственные качества; сформировать у младших школьников мотивацию сохранения и приумножения здоровья средством подвижной игры.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b/>
          <w:sz w:val="28"/>
          <w:szCs w:val="28"/>
        </w:rPr>
        <w:t>Задачи:</w:t>
      </w:r>
      <w:r w:rsidRPr="00120556">
        <w:rPr>
          <w:sz w:val="28"/>
          <w:szCs w:val="28"/>
        </w:rPr>
        <w:t xml:space="preserve">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 сформировать у младших школьников начальное представление о «культуре движений»;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 выработать потребность в систематических занятиях физическими упражнениями и подвижных играх;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 учить младших школьников сознательному применению физических упражнений, подвижных игр в целях самоорганизации отдыха, повышения работоспособности и укрепления здоровья;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-развивать умения ориентироваться в пространстве;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 развивать познавательный интерес, воображение, память, мышление, речь;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-создавать условия для проявления чувства коллективизма;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 развивать активность и самостоятельность;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-обучение жизненно важным двигательным навыкам и умениям, применению их в различных по сложности условиях.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lastRenderedPageBreak/>
        <w:t xml:space="preserve">При проведении занятий можно выделить два направления: оздоровительная направленность, обеспечивающая наряду с укреплением здоровья активный отдых, восстановление или поддержание на оптимальном уровне умственной работоспособности; повышение двигательной подготовленности учащихся, отвечающей требованиям учебной программы.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«Подвижные игры» — это еженедельные занятия физическими упражнениями на открытом воздухе, которые проводятся внеурочное время. Это активный отдых, который снимает утомление, вызванное учебной деятельностью, и способствует повышению двигательной активности школьников. Занятия, проводимые на открытом воздухе, имеют оздоровительную ценность. </w:t>
      </w:r>
    </w:p>
    <w:p w:rsidR="00F07AA8" w:rsidRPr="00120556" w:rsidRDefault="00F07AA8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120556">
        <w:rPr>
          <w:b/>
          <w:sz w:val="28"/>
          <w:szCs w:val="28"/>
        </w:rPr>
        <w:t>Ожидаемый результат: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-у выпускника начальной школы выработана потребность к систематическим занятиям физическими упражнениями и подвижными играми;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 сформировано начальное представление о культуре движении;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 младший школьник сознательно применяет физические упражнения для повышения работоспособности, организации отдыха и укрепления здоровья;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-обобщение и углубление знаний об истории, культуре народных игр;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 умение работать в коллективе.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</w:p>
    <w:p w:rsidR="00F07AA8" w:rsidRPr="00C203E7" w:rsidRDefault="00F07AA8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курса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Программа предусматривает задания, упражнения, игры на формирование коммуникативных, двигательных навыков, развитие физических навыков. Это способствует появлению желания общению с другими людьми, занятиями спортом, интеллектуальными видами деятельности. Формированию умений работать в условиях поиска, развитию сообразительности, любознательности.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В процессе игры дети учатся выполнять определенный алгоритм заданий, игровых ситуаций, на этой основе формулировать выводы. Совместное с учителем выполнение алгоритма – это возможность научить обучающегося автоматически выполнять действия, подчиненные какому-то алгоритму.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lastRenderedPageBreak/>
        <w:t xml:space="preserve">Игры – это не только важное средство воспитания, значение их шире – это неотъемлемая часть любой национальной культуры. В «Подвижные игры» вошли: народные игры, распространенные в России в последнее столетие, интеллектуальные игры, игры на развитие психических процессов, таких как: внимание, память, мышление, восприятие и т.д. Они помогают всестороннему развитию подрастающего поколения, способствуют развитию физических сил и психологических качеств, выработке таких свойств, как быстрота реакции, ловкость, сообразительность и выносливость, внимание, память, смелость, коллективизм. Некоторые игры и задания могут принимать форму состязаний, соревнований между командами.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Такое распределение изучения игр позволяет учителю следовать от простого к сложному, а детям - знакомиться с играми, которые соответствуют их возрастным способностям. Детям 6-7 лет присуще постоянно находиться в движении, поэтому учебный материал в этих классах простой и легко запоминающийся. Он позволяет детям удовлетворить их потребность в движении. А вот для обучающихся 8-10 лет, помимо движения, нужен еще и занимательный материал. Знакомясь с историей и играми различных народов, они не только развиваются физически, но еще и развивают свой кругозор.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Мы должны стремиться к тому, чтобы сделать из детей не атлетов, акробатов или людей спорта, а лишь здоровых, уравновешенных физически и нравственно людей.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  <w:u w:val="single"/>
        </w:rPr>
      </w:pP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C203E7">
        <w:rPr>
          <w:sz w:val="28"/>
          <w:szCs w:val="28"/>
          <w:u w:val="single"/>
        </w:rPr>
        <w:t>Цели изучения по каждому разделу</w:t>
      </w:r>
      <w:r w:rsidRPr="00120556">
        <w:rPr>
          <w:sz w:val="28"/>
          <w:szCs w:val="28"/>
        </w:rPr>
        <w:t xml:space="preserve"> 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«Русские народные игры»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Цели: провести знакомство с играми своего народа, развивать физические способности детей, координацию движений, силу и ловкость. Воспитывать уважительное отношение к культуре родной страны. На первом занятии проводится знакомство с историей русской игры.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«Игры народов России»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lastRenderedPageBreak/>
        <w:t xml:space="preserve">Цели: познакомить с разнообразием игр различных народов, проживающих в России. Развивать силу, ловкость и физические способности. Воспитывать толерантность при общении в коллективе.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«Подвижные игры»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Цели: совершенствовать координацию движений. Развивать быстроту реакции, сообразительность, внимание, умение действовать в коллективе. Воспитывать инициативу, культуру поведения, творческий подход к игре.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«Эстафеты»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Цели: познакомить с правилами эстафет. Развивать быстроту реакций, внимание, навыки передвижения. Воспитывать чувства коллективизма и ответственности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C203E7">
        <w:rPr>
          <w:b/>
          <w:sz w:val="28"/>
          <w:szCs w:val="28"/>
        </w:rPr>
        <w:t>Личностными результатами</w:t>
      </w:r>
      <w:r w:rsidRPr="00120556">
        <w:rPr>
          <w:sz w:val="28"/>
          <w:szCs w:val="28"/>
        </w:rPr>
        <w:t xml:space="preserve"> кружка «Подвижные игры» являются следующие умения: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20556">
        <w:rPr>
          <w:sz w:val="28"/>
          <w:szCs w:val="28"/>
        </w:rPr>
        <w:t xml:space="preserve">оценивать поступки людей, жизненные ситуации с точки зрения общепринятых норм и ценностей;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20556">
        <w:rPr>
          <w:sz w:val="28"/>
          <w:szCs w:val="28"/>
        </w:rPr>
        <w:t xml:space="preserve">оценивать конкретные поступки как хорошие или плохие;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20556">
        <w:rPr>
          <w:sz w:val="28"/>
          <w:szCs w:val="28"/>
        </w:rPr>
        <w:t xml:space="preserve">выражать свои эмоции; понимать эмоции других людей, сочувствовать, сопереживать;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C203E7">
        <w:rPr>
          <w:b/>
          <w:sz w:val="28"/>
          <w:szCs w:val="28"/>
        </w:rPr>
        <w:t>Метапредметными</w:t>
      </w:r>
      <w:proofErr w:type="spellEnd"/>
      <w:r w:rsidRPr="00C203E7">
        <w:rPr>
          <w:b/>
          <w:sz w:val="28"/>
          <w:szCs w:val="28"/>
        </w:rPr>
        <w:t xml:space="preserve"> результатами</w:t>
      </w:r>
      <w:r w:rsidRPr="00120556">
        <w:rPr>
          <w:sz w:val="28"/>
          <w:szCs w:val="28"/>
        </w:rPr>
        <w:t xml:space="preserve"> кружка «Подвижные игры» является формирование универсальных учебных действий (УУД). </w:t>
      </w:r>
    </w:p>
    <w:p w:rsidR="00F07AA8" w:rsidRPr="00C203E7" w:rsidRDefault="00F07AA8" w:rsidP="00F07AA8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C203E7">
        <w:rPr>
          <w:sz w:val="28"/>
          <w:szCs w:val="28"/>
          <w:u w:val="single"/>
        </w:rPr>
        <w:sym w:font="Symbol" w:char="F0D8"/>
      </w:r>
      <w:r w:rsidRPr="00C203E7">
        <w:rPr>
          <w:sz w:val="28"/>
          <w:szCs w:val="28"/>
          <w:u w:val="single"/>
        </w:rPr>
        <w:t xml:space="preserve"> Регулятивные УУД: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sym w:font="Symbol" w:char="F0B7"/>
      </w:r>
      <w:r w:rsidRPr="00120556">
        <w:rPr>
          <w:sz w:val="28"/>
          <w:szCs w:val="28"/>
        </w:rPr>
        <w:t xml:space="preserve"> определять и формировать цель деятельности с помощью учителя;</w:t>
      </w:r>
    </w:p>
    <w:p w:rsidR="00F07AA8" w:rsidRDefault="00F07AA8" w:rsidP="00F07AA8">
      <w:pPr>
        <w:spacing w:line="360" w:lineRule="auto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20556">
        <w:rPr>
          <w:sz w:val="28"/>
          <w:szCs w:val="28"/>
        </w:rPr>
        <w:sym w:font="Symbol" w:char="F0B7"/>
      </w:r>
      <w:r w:rsidRPr="00120556">
        <w:rPr>
          <w:sz w:val="28"/>
          <w:szCs w:val="28"/>
        </w:rPr>
        <w:t xml:space="preserve"> проговаривать последовательность действий во время занятия;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sym w:font="Symbol" w:char="F0B7"/>
      </w:r>
      <w:r w:rsidRPr="00120556">
        <w:rPr>
          <w:sz w:val="28"/>
          <w:szCs w:val="28"/>
        </w:rPr>
        <w:t xml:space="preserve"> учиться работать по определенному алгоритму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C203E7">
        <w:rPr>
          <w:sz w:val="28"/>
          <w:szCs w:val="28"/>
          <w:u w:val="single"/>
        </w:rPr>
        <w:sym w:font="Symbol" w:char="F0D8"/>
      </w:r>
      <w:r w:rsidRPr="00C203E7">
        <w:rPr>
          <w:sz w:val="28"/>
          <w:szCs w:val="28"/>
          <w:u w:val="single"/>
        </w:rPr>
        <w:t xml:space="preserve"> Познавательные УУД:</w:t>
      </w:r>
      <w:r w:rsidRPr="00120556">
        <w:rPr>
          <w:sz w:val="28"/>
          <w:szCs w:val="28"/>
        </w:rPr>
        <w:t xml:space="preserve">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sym w:font="Symbol" w:char="F0B7"/>
      </w:r>
      <w:r w:rsidRPr="00120556">
        <w:rPr>
          <w:sz w:val="28"/>
          <w:szCs w:val="28"/>
        </w:rPr>
        <w:t xml:space="preserve"> умение делать </w:t>
      </w:r>
      <w:proofErr w:type="spellStart"/>
      <w:r w:rsidRPr="00120556">
        <w:rPr>
          <w:sz w:val="28"/>
          <w:szCs w:val="28"/>
        </w:rPr>
        <w:t>выводыв</w:t>
      </w:r>
      <w:proofErr w:type="spellEnd"/>
      <w:r w:rsidRPr="00120556">
        <w:rPr>
          <w:sz w:val="28"/>
          <w:szCs w:val="28"/>
        </w:rPr>
        <w:t xml:space="preserve"> результате совместной работы класса и учителя;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C203E7">
        <w:rPr>
          <w:sz w:val="28"/>
          <w:szCs w:val="28"/>
          <w:u w:val="single"/>
        </w:rPr>
        <w:sym w:font="Symbol" w:char="F0D8"/>
      </w:r>
      <w:r w:rsidRPr="00C203E7">
        <w:rPr>
          <w:sz w:val="28"/>
          <w:szCs w:val="28"/>
          <w:u w:val="single"/>
        </w:rPr>
        <w:t xml:space="preserve"> Коммуникативные УУД:</w:t>
      </w:r>
      <w:r w:rsidRPr="00120556">
        <w:rPr>
          <w:sz w:val="28"/>
          <w:szCs w:val="28"/>
        </w:rPr>
        <w:t xml:space="preserve">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sym w:font="Symbol" w:char="F0B7"/>
      </w:r>
      <w:r w:rsidRPr="00120556">
        <w:rPr>
          <w:sz w:val="28"/>
          <w:szCs w:val="28"/>
        </w:rPr>
        <w:t xml:space="preserve"> планирование учебного сотрудничества с учителем и сверстниками — определение цели, функций участников, способов взаимодействия;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lastRenderedPageBreak/>
        <w:sym w:font="Symbol" w:char="F0B7"/>
      </w:r>
      <w:r w:rsidRPr="00120556">
        <w:rPr>
          <w:sz w:val="28"/>
          <w:szCs w:val="28"/>
        </w:rPr>
        <w:t xml:space="preserve"> постановка вопросов — инициативное сотрудничество в поиске и сборе информации;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sym w:font="Symbol" w:char="F0B7"/>
      </w:r>
      <w:r w:rsidRPr="00120556">
        <w:rPr>
          <w:sz w:val="28"/>
          <w:szCs w:val="28"/>
        </w:rPr>
        <w:t xml:space="preserve"> 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sym w:font="Symbol" w:char="F0B7"/>
      </w:r>
      <w:r w:rsidRPr="00120556">
        <w:rPr>
          <w:sz w:val="28"/>
          <w:szCs w:val="28"/>
        </w:rPr>
        <w:t xml:space="preserve"> управление поведением партнёра — контроль, коррекция, оценка его действий;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sym w:font="Symbol" w:char="F0B7"/>
      </w:r>
      <w:r w:rsidRPr="00120556">
        <w:rPr>
          <w:sz w:val="28"/>
          <w:szCs w:val="28"/>
        </w:rPr>
        <w:t xml:space="preserve">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sym w:font="Symbol" w:char="F0B7"/>
      </w:r>
      <w:r w:rsidRPr="00120556">
        <w:rPr>
          <w:sz w:val="28"/>
          <w:szCs w:val="28"/>
        </w:rPr>
        <w:t xml:space="preserve"> сформировать навыки позитивного коммуникативного общения; </w:t>
      </w:r>
    </w:p>
    <w:p w:rsidR="00F07AA8" w:rsidRPr="00C203E7" w:rsidRDefault="00F07AA8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C203E7">
        <w:rPr>
          <w:b/>
          <w:sz w:val="28"/>
          <w:szCs w:val="28"/>
        </w:rPr>
        <w:t>Формы занятий: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Занятия полностью построены на игровых обучающих ситуациях с использованием спортивного инвентаря и без него. </w:t>
      </w:r>
    </w:p>
    <w:p w:rsidR="00F07AA8" w:rsidRPr="00C203E7" w:rsidRDefault="00F07AA8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C203E7">
        <w:rPr>
          <w:b/>
          <w:sz w:val="28"/>
          <w:szCs w:val="28"/>
        </w:rPr>
        <w:t>Планируемый результат: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-у выпускника начальной школы выработается потребность к систематическим занятиям физическими упражнениями и подвижными играми;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 сформировано начальное представление о культуре движении;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 младший обучающийся сознательно применяет физические упражнения для повышения работоспособности, организации отдыха и укрепления здоровья;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-обобщение и углубление знаний об истории, культуре народных игр; - умение работать в коллективе.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Формирование системы элементарных знаний о ЗОЖ (включается во все занятия). Значение ЗОЖ. Средства, способствующие физическому, духовному и социальному здоровью: режим дня, личная гигиена, физические упражнения, отказ от вредных привычек, самостоятельные занятия физической культурой и спортом. Правила игр, соревнований, места занятий, инвентарь (включается во все занятия).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lastRenderedPageBreak/>
        <w:t xml:space="preserve">Правила проведения игр и соревнований. Определение допустимого риска и правил безопасности в различных местах занятий: спортивная площадка, спортивный зал. Оборудование и инвентарь для занятий различными видами спорта. </w:t>
      </w:r>
    </w:p>
    <w:p w:rsidR="00F07AA8" w:rsidRPr="00967929" w:rsidRDefault="00F07AA8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967929">
        <w:rPr>
          <w:b/>
          <w:sz w:val="28"/>
          <w:szCs w:val="28"/>
        </w:rPr>
        <w:t>Требования к знаниям, умениям, навыкам: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Иметь представление о двигательном режиме;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967929">
        <w:rPr>
          <w:b/>
          <w:sz w:val="28"/>
          <w:szCs w:val="28"/>
        </w:rPr>
        <w:t>Знать:</w:t>
      </w:r>
      <w:r w:rsidRPr="00120556">
        <w:rPr>
          <w:sz w:val="28"/>
          <w:szCs w:val="28"/>
        </w:rPr>
        <w:t xml:space="preserve">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-причины нарушения осанки, появления нарушения зрения, плоскостопия;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-правила и уметь организовать подвижные игры (3-4);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-не менее двух комплектов упражнений на развитие силы, быстроты, выносливости, ловкости, гибкости.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967929">
        <w:rPr>
          <w:b/>
          <w:sz w:val="28"/>
          <w:szCs w:val="28"/>
        </w:rPr>
        <w:t>Уметь:</w:t>
      </w:r>
      <w:r w:rsidRPr="00120556">
        <w:rPr>
          <w:sz w:val="28"/>
          <w:szCs w:val="28"/>
        </w:rPr>
        <w:t xml:space="preserve">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-оценивать свою двигательную активность, выявлять причины нарушения и корректировать её;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-выполнять правила игры. </w:t>
      </w:r>
    </w:p>
    <w:p w:rsidR="00F07AA8" w:rsidRPr="00490FCF" w:rsidRDefault="00F07AA8" w:rsidP="00F07AA8">
      <w:pPr>
        <w:pStyle w:val="a3"/>
        <w:shd w:val="clear" w:color="auto" w:fill="FFFFFF"/>
        <w:spacing w:before="0" w:beforeAutospacing="0" w:after="0" w:afterAutospacing="0" w:line="276" w:lineRule="auto"/>
        <w:ind w:left="708"/>
        <w:jc w:val="both"/>
        <w:rPr>
          <w:b/>
          <w:color w:val="000000"/>
          <w:sz w:val="28"/>
          <w:szCs w:val="28"/>
        </w:rPr>
      </w:pPr>
      <w:r w:rsidRPr="00490FCF">
        <w:rPr>
          <w:b/>
          <w:color w:val="000000"/>
          <w:sz w:val="28"/>
          <w:szCs w:val="28"/>
        </w:rPr>
        <w:t>Дети научатся:</w:t>
      </w:r>
    </w:p>
    <w:p w:rsidR="00F07AA8" w:rsidRPr="00490FCF" w:rsidRDefault="00F07AA8" w:rsidP="00F07AA8">
      <w:pPr>
        <w:pStyle w:val="a3"/>
        <w:shd w:val="clear" w:color="auto" w:fill="FFFFFF"/>
        <w:spacing w:before="0" w:beforeAutospacing="0" w:after="0" w:afterAutospacing="0" w:line="276" w:lineRule="auto"/>
        <w:ind w:firstLine="335"/>
        <w:jc w:val="both"/>
        <w:rPr>
          <w:color w:val="000000"/>
          <w:sz w:val="28"/>
          <w:szCs w:val="28"/>
        </w:rPr>
      </w:pPr>
      <w:r w:rsidRPr="00490FCF">
        <w:rPr>
          <w:color w:val="000000"/>
          <w:sz w:val="28"/>
          <w:szCs w:val="28"/>
        </w:rPr>
        <w:t>Активно играть, самостоятельно и с удовольствием, в любой игровой ситуации самим регулировать степень внимания и мышечного напряжения, приспосабливаться к изменяющимся условиям окружающей среды, находить выход из критического положения, быстро принимать решение и приводить его в исполнение, проявлять инициативу, оказывать товарищескую поддержку, добиваться достижения общей цели</w:t>
      </w:r>
      <w:r>
        <w:rPr>
          <w:color w:val="000000"/>
          <w:sz w:val="28"/>
          <w:szCs w:val="28"/>
        </w:rPr>
        <w:t>.</w:t>
      </w:r>
    </w:p>
    <w:p w:rsidR="00F07AA8" w:rsidRDefault="00F07AA8" w:rsidP="00F07AA8">
      <w:pPr>
        <w:ind w:firstLine="708"/>
        <w:jc w:val="both"/>
        <w:rPr>
          <w:sz w:val="28"/>
          <w:szCs w:val="28"/>
        </w:rPr>
      </w:pPr>
      <w:r w:rsidRPr="00967929">
        <w:rPr>
          <w:b/>
          <w:sz w:val="28"/>
          <w:szCs w:val="28"/>
        </w:rPr>
        <w:t xml:space="preserve">Демонстрировать </w:t>
      </w:r>
      <w:r w:rsidRPr="00120556">
        <w:rPr>
          <w:sz w:val="28"/>
          <w:szCs w:val="28"/>
        </w:rPr>
        <w:t xml:space="preserve">позитивное отношение к участникам игры. </w:t>
      </w:r>
    </w:p>
    <w:p w:rsidR="00F07AA8" w:rsidRDefault="00F07AA8" w:rsidP="00F07AA8">
      <w:pPr>
        <w:ind w:firstLine="708"/>
        <w:jc w:val="center"/>
        <w:rPr>
          <w:b/>
          <w:sz w:val="28"/>
          <w:szCs w:val="28"/>
        </w:rPr>
      </w:pPr>
    </w:p>
    <w:p w:rsidR="00F07AA8" w:rsidRDefault="00F07AA8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07AA8" w:rsidRPr="00967929" w:rsidRDefault="00F07AA8" w:rsidP="00F07AA8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967929">
        <w:rPr>
          <w:b/>
          <w:sz w:val="28"/>
          <w:szCs w:val="28"/>
        </w:rPr>
        <w:t>Материально-техническое обеспечение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обучающихся в целом, так и спецификой курса «Физическая культура» </w:t>
      </w:r>
      <w:r w:rsidRPr="00120556">
        <w:rPr>
          <w:sz w:val="28"/>
          <w:szCs w:val="28"/>
        </w:rPr>
        <w:lastRenderedPageBreak/>
        <w:t xml:space="preserve">в частности. К физкультурному оборудованию предъявляются педагогические, эстетические и гигиенические требования.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обучающихся; его количество определяется из расчёта активного участия всех детей в процессе занятий. 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Важнейшее требование –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уроком </w:t>
      </w:r>
    </w:p>
    <w:p w:rsidR="00F07AA8" w:rsidRDefault="00F07AA8" w:rsidP="00F07AA8">
      <w:pPr>
        <w:spacing w:line="360" w:lineRule="auto"/>
        <w:ind w:firstLine="708"/>
        <w:jc w:val="center"/>
        <w:rPr>
          <w:sz w:val="28"/>
          <w:szCs w:val="28"/>
        </w:rPr>
      </w:pPr>
    </w:p>
    <w:p w:rsidR="00F07AA8" w:rsidRDefault="00F07AA8" w:rsidP="00F07AA8">
      <w:pPr>
        <w:spacing w:line="360" w:lineRule="auto"/>
        <w:ind w:firstLine="708"/>
        <w:jc w:val="center"/>
        <w:rPr>
          <w:sz w:val="28"/>
          <w:szCs w:val="28"/>
        </w:rPr>
      </w:pPr>
      <w:r w:rsidRPr="00120556">
        <w:rPr>
          <w:sz w:val="28"/>
          <w:szCs w:val="28"/>
        </w:rPr>
        <w:t>Методические пособия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  <w:r w:rsidRPr="00120556">
        <w:rPr>
          <w:sz w:val="28"/>
          <w:szCs w:val="28"/>
        </w:rPr>
        <w:t xml:space="preserve">1. «Образовательная система «Школа 2100» федеральный государственный образовательный стандарт, Примерная основная образовательная программа. В 2-х книгах. Книга2. Программа отдельных предметов для начальной школы /Под науч. ред. Д.И. </w:t>
      </w:r>
      <w:proofErr w:type="spellStart"/>
      <w:r w:rsidRPr="00120556">
        <w:rPr>
          <w:sz w:val="28"/>
          <w:szCs w:val="28"/>
        </w:rPr>
        <w:t>Фельдштейна</w:t>
      </w:r>
      <w:proofErr w:type="spellEnd"/>
      <w:r w:rsidRPr="00120556">
        <w:rPr>
          <w:sz w:val="28"/>
          <w:szCs w:val="28"/>
        </w:rPr>
        <w:t xml:space="preserve">- изд. 2-е, </w:t>
      </w:r>
      <w:proofErr w:type="spellStart"/>
      <w:proofErr w:type="gramStart"/>
      <w:r w:rsidRPr="00120556">
        <w:rPr>
          <w:sz w:val="28"/>
          <w:szCs w:val="28"/>
        </w:rPr>
        <w:t>испр</w:t>
      </w:r>
      <w:proofErr w:type="spellEnd"/>
      <w:r w:rsidRPr="00120556">
        <w:rPr>
          <w:sz w:val="28"/>
          <w:szCs w:val="28"/>
        </w:rPr>
        <w:t>.-</w:t>
      </w:r>
      <w:proofErr w:type="gramEnd"/>
      <w:r w:rsidRPr="00120556">
        <w:rPr>
          <w:sz w:val="28"/>
          <w:szCs w:val="28"/>
        </w:rPr>
        <w:t xml:space="preserve"> М.: </w:t>
      </w:r>
      <w:proofErr w:type="spellStart"/>
      <w:r w:rsidRPr="00120556">
        <w:rPr>
          <w:sz w:val="28"/>
          <w:szCs w:val="28"/>
        </w:rPr>
        <w:t>Баласс</w:t>
      </w:r>
      <w:proofErr w:type="spellEnd"/>
      <w:r w:rsidRPr="00120556">
        <w:rPr>
          <w:sz w:val="28"/>
          <w:szCs w:val="28"/>
        </w:rPr>
        <w:t xml:space="preserve">, 2011.- 432с. 2. Подвижные игры и </w:t>
      </w:r>
      <w:proofErr w:type="spellStart"/>
      <w:r w:rsidRPr="00120556">
        <w:rPr>
          <w:sz w:val="28"/>
          <w:szCs w:val="28"/>
        </w:rPr>
        <w:t>физминутки</w:t>
      </w:r>
      <w:proofErr w:type="spellEnd"/>
      <w:r w:rsidRPr="00120556">
        <w:rPr>
          <w:sz w:val="28"/>
          <w:szCs w:val="28"/>
        </w:rPr>
        <w:t xml:space="preserve"> в начальной школе. Методическое пособие / О.А. Степанова. - М.: </w:t>
      </w:r>
      <w:proofErr w:type="spellStart"/>
      <w:r w:rsidRPr="00120556">
        <w:rPr>
          <w:sz w:val="28"/>
          <w:szCs w:val="28"/>
        </w:rPr>
        <w:t>Баласс</w:t>
      </w:r>
      <w:proofErr w:type="spellEnd"/>
      <w:r w:rsidRPr="00120556">
        <w:rPr>
          <w:sz w:val="28"/>
          <w:szCs w:val="28"/>
        </w:rPr>
        <w:t>, 2012. - С. 128. Образовательная система «Школа 2100», серия «Методическая библиотека учителя начальной школы». 3. В. И. Лях Физическая культура. Рабочие программы. 1-4 классы: пособие для учителей образовательных учреждений. М. Просвещение, 2012 год 4. Е.М. Елизарова Физическая культура 2-4 классы: уроки двигательной активности (в соответствии с ФГСО) Волгоград, Учитель 2013 год 5</w:t>
      </w:r>
      <w:proofErr w:type="gramStart"/>
      <w:r w:rsidRPr="00120556">
        <w:rPr>
          <w:sz w:val="28"/>
          <w:szCs w:val="28"/>
        </w:rPr>
        <w:t>. .</w:t>
      </w:r>
      <w:proofErr w:type="gramEnd"/>
      <w:r w:rsidRPr="00120556">
        <w:rPr>
          <w:sz w:val="28"/>
          <w:szCs w:val="28"/>
        </w:rPr>
        <w:t>Г.А. Воронина . Программа регионального компонента «Основы развития двигательной активности младших школьников. Киров, КИПК и ПРО , 2007 г. 6. В.Ф. Феоктистова «К здоровью через движение: рекомендации, развивающие игры, комплексы упражнений" Волгоград, Учитель, 2013 год</w:t>
      </w:r>
    </w:p>
    <w:p w:rsidR="00F07AA8" w:rsidRDefault="00F07AA8" w:rsidP="00F07AA8">
      <w:pPr>
        <w:spacing w:line="360" w:lineRule="auto"/>
        <w:ind w:firstLine="708"/>
        <w:jc w:val="both"/>
        <w:rPr>
          <w:sz w:val="28"/>
          <w:szCs w:val="28"/>
        </w:rPr>
      </w:pPr>
    </w:p>
    <w:p w:rsidR="00DA6AB2" w:rsidRPr="007B4348" w:rsidRDefault="00DA6AB2" w:rsidP="007B4348">
      <w:pPr>
        <w:jc w:val="center"/>
        <w:rPr>
          <w:b/>
          <w:sz w:val="28"/>
          <w:szCs w:val="28"/>
        </w:rPr>
      </w:pPr>
      <w:r w:rsidRPr="007B4348">
        <w:rPr>
          <w:b/>
          <w:sz w:val="28"/>
          <w:szCs w:val="28"/>
        </w:rPr>
        <w:lastRenderedPageBreak/>
        <w:t xml:space="preserve">Тематическое планирование с определением основных видов учебной деятельности обучающихся  </w:t>
      </w:r>
    </w:p>
    <w:p w:rsidR="00DA6AB2" w:rsidRDefault="00DA6AB2" w:rsidP="00DA6AB2">
      <w:pPr>
        <w:jc w:val="center"/>
        <w:rPr>
          <w:b/>
          <w:sz w:val="28"/>
          <w:szCs w:val="28"/>
        </w:rPr>
      </w:pPr>
      <w:r w:rsidRPr="007B4348">
        <w:rPr>
          <w:b/>
          <w:sz w:val="28"/>
          <w:szCs w:val="28"/>
        </w:rPr>
        <w:t>1 год обучения</w:t>
      </w:r>
    </w:p>
    <w:p w:rsidR="007B4348" w:rsidRPr="007B4348" w:rsidRDefault="007B4348" w:rsidP="00DA6AB2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60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142"/>
        <w:gridCol w:w="1134"/>
        <w:gridCol w:w="142"/>
        <w:gridCol w:w="992"/>
        <w:gridCol w:w="142"/>
        <w:gridCol w:w="850"/>
        <w:gridCol w:w="2410"/>
        <w:gridCol w:w="142"/>
        <w:gridCol w:w="1417"/>
      </w:tblGrid>
      <w:tr w:rsidR="00DA6AB2" w:rsidRPr="007B4348" w:rsidTr="00F07AA8">
        <w:trPr>
          <w:trHeight w:val="77"/>
        </w:trPr>
        <w:tc>
          <w:tcPr>
            <w:tcW w:w="675" w:type="dxa"/>
            <w:vMerge w:val="restart"/>
          </w:tcPr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</w:p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№ п/п</w:t>
            </w:r>
          </w:p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</w:tcPr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</w:p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410" w:type="dxa"/>
            <w:gridSpan w:val="4"/>
          </w:tcPr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992" w:type="dxa"/>
            <w:gridSpan w:val="2"/>
            <w:vMerge w:val="restart"/>
          </w:tcPr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</w:p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A6AB2" w:rsidRPr="007B4348" w:rsidTr="00F07AA8">
        <w:trPr>
          <w:trHeight w:val="256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DA6AB2" w:rsidRPr="007B4348" w:rsidRDefault="00DA6AB2" w:rsidP="00DA6A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DA6AB2" w:rsidRPr="007B4348" w:rsidRDefault="00DA6AB2" w:rsidP="00DA6A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факт</w:t>
            </w: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</w:tcPr>
          <w:p w:rsidR="00DA6AB2" w:rsidRPr="007B4348" w:rsidRDefault="00DA6AB2" w:rsidP="00DA6A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Цель занятия</w:t>
            </w:r>
          </w:p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DA6AB2" w:rsidRPr="007B4348" w:rsidRDefault="00DA6AB2" w:rsidP="00DA6AB2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Место проведения</w:t>
            </w:r>
          </w:p>
        </w:tc>
      </w:tr>
      <w:tr w:rsidR="00E12912" w:rsidRPr="007B4348" w:rsidTr="00F07AA8">
        <w:trPr>
          <w:trHeight w:val="256"/>
        </w:trPr>
        <w:tc>
          <w:tcPr>
            <w:tcW w:w="10598" w:type="dxa"/>
            <w:gridSpan w:val="11"/>
            <w:tcBorders>
              <w:bottom w:val="single" w:sz="4" w:space="0" w:color="auto"/>
            </w:tcBorders>
          </w:tcPr>
          <w:p w:rsidR="00E12912" w:rsidRPr="007B4348" w:rsidRDefault="00E12912" w:rsidP="00DA6AB2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bCs/>
                <w:color w:val="000000"/>
                <w:sz w:val="28"/>
                <w:szCs w:val="28"/>
              </w:rPr>
              <w:t>Игры на взаимодействие между учащимися</w:t>
            </w:r>
          </w:p>
        </w:tc>
      </w:tr>
      <w:tr w:rsidR="00DA6AB2" w:rsidRPr="007B4348" w:rsidTr="00F07AA8">
        <w:trPr>
          <w:trHeight w:val="256"/>
        </w:trPr>
        <w:tc>
          <w:tcPr>
            <w:tcW w:w="675" w:type="dxa"/>
            <w:tcBorders>
              <w:top w:val="single" w:sz="4" w:space="0" w:color="auto"/>
            </w:tcBorders>
          </w:tcPr>
          <w:p w:rsidR="00DA6AB2" w:rsidRPr="007B4348" w:rsidRDefault="00DA6AB2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A6AB2" w:rsidRPr="007B4348" w:rsidRDefault="00DA6AB2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«Гном, как тебя зовут»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DA6AB2" w:rsidRPr="007B4348" w:rsidRDefault="00F600A2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BB16A5">
              <w:rPr>
                <w:sz w:val="28"/>
                <w:szCs w:val="28"/>
              </w:rPr>
              <w:t>.09.1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DA6AB2" w:rsidRPr="007B4348" w:rsidRDefault="00DA6AB2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DA6AB2" w:rsidRPr="007B4348" w:rsidRDefault="00DA6AB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DA6AB2" w:rsidRPr="007B4348" w:rsidRDefault="00DA6AB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развитие внимания, памяти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DA6AB2" w:rsidRPr="007B4348" w:rsidRDefault="00DA6AB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классный кабинет</w:t>
            </w:r>
          </w:p>
        </w:tc>
      </w:tr>
      <w:tr w:rsidR="00DA6AB2" w:rsidRPr="007B4348" w:rsidTr="00F07AA8">
        <w:trPr>
          <w:trHeight w:val="256"/>
        </w:trPr>
        <w:tc>
          <w:tcPr>
            <w:tcW w:w="675" w:type="dxa"/>
          </w:tcPr>
          <w:p w:rsidR="00DA6AB2" w:rsidRPr="007B4348" w:rsidRDefault="00DA6AB2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DA6AB2" w:rsidRPr="007B4348" w:rsidRDefault="00DA6AB2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«Водяной»</w:t>
            </w:r>
          </w:p>
        </w:tc>
        <w:tc>
          <w:tcPr>
            <w:tcW w:w="1276" w:type="dxa"/>
            <w:gridSpan w:val="2"/>
          </w:tcPr>
          <w:p w:rsidR="00DA6AB2" w:rsidRPr="007B4348" w:rsidRDefault="00F600A2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BB16A5">
              <w:rPr>
                <w:sz w:val="28"/>
                <w:szCs w:val="28"/>
              </w:rPr>
              <w:t>.09.1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DA6AB2" w:rsidRPr="007B4348" w:rsidRDefault="00DA6AB2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DA6AB2" w:rsidRPr="007B4348" w:rsidRDefault="00DA6AB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A6AB2" w:rsidRPr="007B4348" w:rsidRDefault="00DA6AB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развитие воображения, сплоченности коллектива</w:t>
            </w:r>
          </w:p>
        </w:tc>
        <w:tc>
          <w:tcPr>
            <w:tcW w:w="1559" w:type="dxa"/>
            <w:gridSpan w:val="2"/>
          </w:tcPr>
          <w:p w:rsidR="00DA6AB2" w:rsidRPr="007B4348" w:rsidRDefault="00DA6AB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игровая площадка</w:t>
            </w:r>
          </w:p>
        </w:tc>
      </w:tr>
      <w:tr w:rsidR="00DA6AB2" w:rsidRPr="007B4348" w:rsidTr="00F07AA8">
        <w:trPr>
          <w:trHeight w:val="256"/>
        </w:trPr>
        <w:tc>
          <w:tcPr>
            <w:tcW w:w="675" w:type="dxa"/>
          </w:tcPr>
          <w:p w:rsidR="00DA6AB2" w:rsidRPr="007B4348" w:rsidRDefault="00DA6AB2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DA6AB2" w:rsidRPr="007B4348" w:rsidRDefault="00DA6AB2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 «Мы веселые ребята»</w:t>
            </w:r>
          </w:p>
        </w:tc>
        <w:tc>
          <w:tcPr>
            <w:tcW w:w="1276" w:type="dxa"/>
            <w:gridSpan w:val="2"/>
          </w:tcPr>
          <w:p w:rsidR="00DA6AB2" w:rsidRPr="007B4348" w:rsidRDefault="00F600A2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BB16A5">
              <w:rPr>
                <w:sz w:val="28"/>
                <w:szCs w:val="28"/>
              </w:rPr>
              <w:t>.09.1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DA6AB2" w:rsidRPr="007B4348" w:rsidRDefault="00DA6AB2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DA6AB2" w:rsidRPr="007B4348" w:rsidRDefault="00DA6AB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A6AB2" w:rsidRPr="007B4348" w:rsidRDefault="00DA6AB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развитие   сплоченности коллектива</w:t>
            </w:r>
          </w:p>
        </w:tc>
        <w:tc>
          <w:tcPr>
            <w:tcW w:w="1559" w:type="dxa"/>
            <w:gridSpan w:val="2"/>
          </w:tcPr>
          <w:p w:rsidR="00DA6AB2" w:rsidRPr="007B4348" w:rsidRDefault="00DA6AB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зал, площадка</w:t>
            </w:r>
          </w:p>
        </w:tc>
      </w:tr>
      <w:tr w:rsidR="00DA6AB2" w:rsidRPr="007B4348" w:rsidTr="00F07AA8">
        <w:trPr>
          <w:trHeight w:val="256"/>
        </w:trPr>
        <w:tc>
          <w:tcPr>
            <w:tcW w:w="675" w:type="dxa"/>
          </w:tcPr>
          <w:p w:rsidR="00DA6AB2" w:rsidRPr="007B4348" w:rsidRDefault="00DA6AB2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DA6AB2" w:rsidRPr="007B4348" w:rsidRDefault="00DA6AB2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«Гуси- лебеди»</w:t>
            </w:r>
          </w:p>
        </w:tc>
        <w:tc>
          <w:tcPr>
            <w:tcW w:w="1276" w:type="dxa"/>
            <w:gridSpan w:val="2"/>
          </w:tcPr>
          <w:p w:rsidR="00DA6AB2" w:rsidRPr="007B4348" w:rsidRDefault="00F600A2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BB16A5">
              <w:rPr>
                <w:sz w:val="28"/>
                <w:szCs w:val="28"/>
              </w:rPr>
              <w:t>.09.1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DA6AB2" w:rsidRPr="007B4348" w:rsidRDefault="00DA6AB2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DA6AB2" w:rsidRPr="007B4348" w:rsidRDefault="00DA6AB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A6AB2" w:rsidRPr="007B4348" w:rsidRDefault="00DA6AB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двигательную активность, умение передавать движение птиц</w:t>
            </w:r>
          </w:p>
        </w:tc>
        <w:tc>
          <w:tcPr>
            <w:tcW w:w="1559" w:type="dxa"/>
            <w:gridSpan w:val="2"/>
          </w:tcPr>
          <w:p w:rsidR="00DA6AB2" w:rsidRPr="007B4348" w:rsidRDefault="00DA6AB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игровая площадка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Соревнование скороходов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BB16A5">
              <w:rPr>
                <w:sz w:val="28"/>
                <w:szCs w:val="28"/>
              </w:rPr>
              <w:t>.10.1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5771A8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развитие внимания, умение правильно выполнять правила игры</w:t>
            </w:r>
          </w:p>
        </w:tc>
        <w:tc>
          <w:tcPr>
            <w:tcW w:w="1559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«Волк во рву»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B16A5">
              <w:rPr>
                <w:sz w:val="28"/>
                <w:szCs w:val="28"/>
              </w:rPr>
              <w:t>.10.1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5771A8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совершенствование навыков бега и прыжков в длину</w:t>
            </w:r>
          </w:p>
        </w:tc>
        <w:tc>
          <w:tcPr>
            <w:tcW w:w="1559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«К своим флажкам»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BB16A5">
              <w:rPr>
                <w:sz w:val="28"/>
                <w:szCs w:val="28"/>
              </w:rPr>
              <w:t>.10.1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5771A8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развитие  ориентировки, сообразительности</w:t>
            </w:r>
          </w:p>
        </w:tc>
        <w:tc>
          <w:tcPr>
            <w:tcW w:w="1559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F600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24</w:t>
            </w:r>
            <w:r w:rsidR="00BB16A5">
              <w:rPr>
                <w:sz w:val="28"/>
                <w:szCs w:val="28"/>
              </w:rPr>
              <w:t>.10.1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5771A8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единству.</w:t>
            </w:r>
          </w:p>
        </w:tc>
        <w:tc>
          <w:tcPr>
            <w:tcW w:w="1559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игровая площадка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Эстафета с мячами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BB16A5">
              <w:rPr>
                <w:sz w:val="28"/>
                <w:szCs w:val="28"/>
              </w:rPr>
              <w:t>.11.1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5771A8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 xml:space="preserve">развивать умение вести мяч, </w:t>
            </w:r>
            <w:r w:rsidRPr="007B4348">
              <w:rPr>
                <w:color w:val="000000"/>
                <w:sz w:val="28"/>
                <w:szCs w:val="28"/>
              </w:rPr>
              <w:lastRenderedPageBreak/>
              <w:t>передавать его другому игроку</w:t>
            </w:r>
          </w:p>
        </w:tc>
        <w:tc>
          <w:tcPr>
            <w:tcW w:w="1559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lastRenderedPageBreak/>
              <w:t>игровая площадка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«Птицы и клетка»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BB16A5">
              <w:rPr>
                <w:sz w:val="28"/>
                <w:szCs w:val="28"/>
              </w:rPr>
              <w:t>.11.1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5771A8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совершенствование быстроты реакции, развивается музыкальный слух, ритмичность движений</w:t>
            </w:r>
          </w:p>
        </w:tc>
        <w:tc>
          <w:tcPr>
            <w:tcW w:w="1559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зал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«Угадай, кто»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BB16A5">
              <w:rPr>
                <w:sz w:val="28"/>
                <w:szCs w:val="28"/>
              </w:rPr>
              <w:t>.11.1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5771A8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умение бесшумно, наблюдательность</w:t>
            </w:r>
          </w:p>
        </w:tc>
        <w:tc>
          <w:tcPr>
            <w:tcW w:w="1559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зал, коридор, площадка.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12</w:t>
            </w:r>
          </w:p>
        </w:tc>
        <w:tc>
          <w:tcPr>
            <w:tcW w:w="2552" w:type="dxa"/>
          </w:tcPr>
          <w:p w:rsidR="005771A8" w:rsidRPr="007B4348" w:rsidRDefault="005771A8" w:rsidP="005771A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BB16A5">
              <w:rPr>
                <w:sz w:val="28"/>
                <w:szCs w:val="28"/>
              </w:rPr>
              <w:t>.11.1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5771A8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771A8" w:rsidRPr="007B4348" w:rsidRDefault="005771A8" w:rsidP="005771A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единству.</w:t>
            </w:r>
          </w:p>
        </w:tc>
        <w:tc>
          <w:tcPr>
            <w:tcW w:w="1559" w:type="dxa"/>
            <w:gridSpan w:val="2"/>
          </w:tcPr>
          <w:p w:rsidR="005771A8" w:rsidRPr="007B4348" w:rsidRDefault="005771A8" w:rsidP="005771A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игровая площадка</w:t>
            </w:r>
          </w:p>
        </w:tc>
      </w:tr>
      <w:tr w:rsidR="00E12912" w:rsidRPr="007B4348" w:rsidTr="00F07AA8">
        <w:trPr>
          <w:trHeight w:val="256"/>
        </w:trPr>
        <w:tc>
          <w:tcPr>
            <w:tcW w:w="10598" w:type="dxa"/>
            <w:gridSpan w:val="11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b/>
                <w:bCs/>
                <w:color w:val="000000"/>
                <w:sz w:val="28"/>
                <w:szCs w:val="28"/>
              </w:rPr>
              <w:t>Игры на развитие двигательных качеств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13</w:t>
            </w:r>
          </w:p>
        </w:tc>
        <w:tc>
          <w:tcPr>
            <w:tcW w:w="2694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Эстафета зверей</w:t>
            </w:r>
          </w:p>
          <w:p w:rsidR="005771A8" w:rsidRPr="007B4348" w:rsidRDefault="005771A8" w:rsidP="00D239D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5771A8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BB16A5">
              <w:rPr>
                <w:sz w:val="28"/>
                <w:szCs w:val="28"/>
              </w:rPr>
              <w:t>.12.1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771A8" w:rsidRPr="007B4348" w:rsidRDefault="005771A8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двигательную активность, умение передавать движения животных</w:t>
            </w:r>
          </w:p>
        </w:tc>
        <w:tc>
          <w:tcPr>
            <w:tcW w:w="1417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игровая площадка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14</w:t>
            </w:r>
          </w:p>
        </w:tc>
        <w:tc>
          <w:tcPr>
            <w:tcW w:w="2694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BB16A5">
              <w:rPr>
                <w:sz w:val="28"/>
                <w:szCs w:val="28"/>
              </w:rPr>
              <w:t>.12.1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771A8" w:rsidRPr="007B4348" w:rsidRDefault="005771A8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единству.</w:t>
            </w:r>
          </w:p>
        </w:tc>
        <w:tc>
          <w:tcPr>
            <w:tcW w:w="1417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помещение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15</w:t>
            </w:r>
          </w:p>
        </w:tc>
        <w:tc>
          <w:tcPr>
            <w:tcW w:w="2694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«Стой!»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BB16A5">
              <w:rPr>
                <w:sz w:val="28"/>
                <w:szCs w:val="28"/>
              </w:rPr>
              <w:t>.12.1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771A8" w:rsidRPr="007B4348" w:rsidRDefault="005771A8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закрепление навыков ловли и метания малого мяча,  воспитание быстроты реакции, ориентировки, умения быстро переключаться с одного действия на другое</w:t>
            </w:r>
          </w:p>
        </w:tc>
        <w:tc>
          <w:tcPr>
            <w:tcW w:w="1417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зал, площадка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16</w:t>
            </w:r>
          </w:p>
        </w:tc>
        <w:tc>
          <w:tcPr>
            <w:tcW w:w="2694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«Веселые музыканты»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BB16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BB16A5">
              <w:rPr>
                <w:sz w:val="28"/>
                <w:szCs w:val="28"/>
              </w:rPr>
              <w:t>.01.1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771A8" w:rsidRPr="007B4348" w:rsidRDefault="005771A8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чувство ритма</w:t>
            </w:r>
          </w:p>
        </w:tc>
        <w:tc>
          <w:tcPr>
            <w:tcW w:w="1417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помещение</w:t>
            </w:r>
          </w:p>
        </w:tc>
      </w:tr>
      <w:tr w:rsidR="005771A8" w:rsidRPr="007B4348" w:rsidTr="00F07AA8">
        <w:trPr>
          <w:trHeight w:val="256"/>
        </w:trPr>
        <w:tc>
          <w:tcPr>
            <w:tcW w:w="675" w:type="dxa"/>
          </w:tcPr>
          <w:p w:rsidR="005771A8" w:rsidRPr="007B4348" w:rsidRDefault="005771A8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2694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«Совушка»</w:t>
            </w:r>
          </w:p>
        </w:tc>
        <w:tc>
          <w:tcPr>
            <w:tcW w:w="1276" w:type="dxa"/>
            <w:gridSpan w:val="2"/>
          </w:tcPr>
          <w:p w:rsidR="005771A8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BB16A5">
              <w:rPr>
                <w:sz w:val="28"/>
                <w:szCs w:val="28"/>
              </w:rPr>
              <w:t>.01.1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5771A8" w:rsidRPr="007B4348" w:rsidRDefault="005771A8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771A8" w:rsidRPr="007B4348" w:rsidRDefault="005771A8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умение передавать движения животных</w:t>
            </w:r>
          </w:p>
        </w:tc>
        <w:tc>
          <w:tcPr>
            <w:tcW w:w="1417" w:type="dxa"/>
          </w:tcPr>
          <w:p w:rsidR="005771A8" w:rsidRPr="007B4348" w:rsidRDefault="005771A8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игровая площадка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18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5771A8">
            <w:pPr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BB16A5">
              <w:rPr>
                <w:sz w:val="28"/>
                <w:szCs w:val="28"/>
              </w:rPr>
              <w:t>.01.1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19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5771A8">
            <w:pPr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</w:t>
            </w:r>
            <w:r w:rsidR="00BB16A5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20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Эстафета со скакалками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BB16A5">
              <w:rPr>
                <w:sz w:val="28"/>
                <w:szCs w:val="28"/>
              </w:rPr>
              <w:t>.02.1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умение выполнять упражнение со скакалками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21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«Паровозик»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BB16A5">
              <w:rPr>
                <w:sz w:val="28"/>
                <w:szCs w:val="28"/>
              </w:rPr>
              <w:t>.02.1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совершенствование навыков бега, умение играть группой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игровая площадка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22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BB16A5">
              <w:rPr>
                <w:sz w:val="28"/>
                <w:szCs w:val="28"/>
              </w:rPr>
              <w:t>.02.1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способность концентрировать внимание на определенном сигнале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23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«Вышибалы»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="00BB16A5">
              <w:rPr>
                <w:sz w:val="28"/>
                <w:szCs w:val="28"/>
              </w:rPr>
              <w:t>.03.1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совершенствование быстроты реакции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24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«Воробьи и вороны»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BB16A5">
              <w:rPr>
                <w:sz w:val="28"/>
                <w:szCs w:val="28"/>
              </w:rPr>
              <w:t>.03.1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способность концентрировать внимание на определенном сигнале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зал, площадка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25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«Салки»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</w:t>
            </w:r>
            <w:r w:rsidR="00BB16A5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быстроту движений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5771A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26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Повторение изученных игр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577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BB16A5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5771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умение приходить к единому мнению.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E12912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27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E12912">
            <w:pPr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 xml:space="preserve">Повторение </w:t>
            </w:r>
            <w:r w:rsidRPr="007B4348">
              <w:rPr>
                <w:color w:val="000000"/>
                <w:sz w:val="28"/>
                <w:szCs w:val="28"/>
              </w:rPr>
              <w:lastRenderedPageBreak/>
              <w:t>изученных игр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E129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  <w:r w:rsidR="00BB16A5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E129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E1291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 xml:space="preserve">Развивать умение </w:t>
            </w:r>
            <w:r w:rsidRPr="007B4348">
              <w:rPr>
                <w:color w:val="000000"/>
                <w:sz w:val="28"/>
                <w:szCs w:val="28"/>
              </w:rPr>
              <w:lastRenderedPageBreak/>
              <w:t>приходить к единому мнению.</w:t>
            </w:r>
          </w:p>
        </w:tc>
        <w:tc>
          <w:tcPr>
            <w:tcW w:w="1417" w:type="dxa"/>
          </w:tcPr>
          <w:p w:rsidR="00E12912" w:rsidRPr="007B4348" w:rsidRDefault="00E12912" w:rsidP="00E1291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lastRenderedPageBreak/>
              <w:t>спортивн</w:t>
            </w:r>
            <w:r w:rsidRPr="007B4348">
              <w:rPr>
                <w:color w:val="000000"/>
                <w:sz w:val="28"/>
                <w:szCs w:val="28"/>
              </w:rPr>
              <w:lastRenderedPageBreak/>
              <w:t>ый зал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E12912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Эстафета «Кенгуру»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E129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BB16A5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E129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совершенствование навыков бега и прыжков в длину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E12912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29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«Симон говорит»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E129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BB16A5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E129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внимание, быстроту реакции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классный кабинет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E12912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30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«мишки и шишки»»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E129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02.05</w:t>
            </w:r>
            <w:r w:rsidR="00BB16A5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E129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внимание, быстроту реакции; совершенствование навыков бега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E12912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31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игра «Медведь»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E129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BB16A5">
              <w:rPr>
                <w:sz w:val="28"/>
                <w:szCs w:val="28"/>
              </w:rPr>
              <w:t>.05.1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E129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Развивать двигательную активность, умение сотрудничать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E12912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32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 Игры по выбору учащихся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E129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BB16A5">
              <w:rPr>
                <w:sz w:val="28"/>
                <w:szCs w:val="28"/>
              </w:rPr>
              <w:t>.05.1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E129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 развитие интереса к играм и коммуникативных способностей</w:t>
            </w:r>
          </w:p>
        </w:tc>
        <w:tc>
          <w:tcPr>
            <w:tcW w:w="1417" w:type="dxa"/>
          </w:tcPr>
          <w:p w:rsidR="00E12912" w:rsidRPr="007B4348" w:rsidRDefault="00E12912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зал, площадка</w:t>
            </w:r>
          </w:p>
        </w:tc>
      </w:tr>
      <w:tr w:rsidR="00E12912" w:rsidRPr="007B4348" w:rsidTr="00F07AA8">
        <w:trPr>
          <w:trHeight w:val="256"/>
        </w:trPr>
        <w:tc>
          <w:tcPr>
            <w:tcW w:w="675" w:type="dxa"/>
          </w:tcPr>
          <w:p w:rsidR="00E12912" w:rsidRPr="007B4348" w:rsidRDefault="00E12912" w:rsidP="00E12912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33</w:t>
            </w:r>
          </w:p>
        </w:tc>
        <w:tc>
          <w:tcPr>
            <w:tcW w:w="2694" w:type="dxa"/>
            <w:gridSpan w:val="2"/>
          </w:tcPr>
          <w:p w:rsidR="00E12912" w:rsidRPr="007B4348" w:rsidRDefault="00E12912" w:rsidP="00E12912">
            <w:pPr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276" w:type="dxa"/>
            <w:gridSpan w:val="2"/>
          </w:tcPr>
          <w:p w:rsidR="00E12912" w:rsidRPr="007B4348" w:rsidRDefault="00F600A2" w:rsidP="00E129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BB16A5">
              <w:rPr>
                <w:sz w:val="28"/>
                <w:szCs w:val="28"/>
              </w:rPr>
              <w:t>.05.1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</w:tcPr>
          <w:p w:rsidR="00E12912" w:rsidRPr="007B4348" w:rsidRDefault="00E12912" w:rsidP="00E129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12912" w:rsidRPr="007B4348" w:rsidRDefault="00E12912" w:rsidP="00D239D1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</w:tcPr>
          <w:p w:rsidR="00E12912" w:rsidRPr="007B4348" w:rsidRDefault="00E12912" w:rsidP="00E1291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 развитие интереса к играм и коммуникативных способностей</w:t>
            </w:r>
          </w:p>
        </w:tc>
        <w:tc>
          <w:tcPr>
            <w:tcW w:w="1417" w:type="dxa"/>
          </w:tcPr>
          <w:p w:rsidR="00E12912" w:rsidRPr="007B4348" w:rsidRDefault="00E12912" w:rsidP="00E1291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зал, площадка</w:t>
            </w:r>
          </w:p>
        </w:tc>
      </w:tr>
    </w:tbl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D00805" w:rsidRPr="001227CE" w:rsidRDefault="00D00805" w:rsidP="00D00805">
      <w:pPr>
        <w:ind w:firstLine="708"/>
        <w:jc w:val="both"/>
        <w:rPr>
          <w:sz w:val="28"/>
          <w:szCs w:val="28"/>
        </w:rPr>
      </w:pPr>
      <w:r w:rsidRPr="001227CE">
        <w:rPr>
          <w:sz w:val="28"/>
          <w:szCs w:val="28"/>
        </w:rPr>
        <w:t xml:space="preserve">Рабочая программа рассчитана на </w:t>
      </w:r>
      <w:r>
        <w:rPr>
          <w:sz w:val="28"/>
          <w:szCs w:val="28"/>
        </w:rPr>
        <w:t xml:space="preserve">33 </w:t>
      </w:r>
      <w:r w:rsidRPr="001227CE">
        <w:rPr>
          <w:sz w:val="28"/>
          <w:szCs w:val="28"/>
        </w:rPr>
        <w:t>учебных недел</w:t>
      </w:r>
      <w:r>
        <w:rPr>
          <w:sz w:val="28"/>
          <w:szCs w:val="28"/>
        </w:rPr>
        <w:t>ь</w:t>
      </w:r>
      <w:r w:rsidRPr="001227CE">
        <w:rPr>
          <w:sz w:val="28"/>
          <w:szCs w:val="28"/>
        </w:rPr>
        <w:t xml:space="preserve">, </w:t>
      </w:r>
      <w:r w:rsidR="00AD7C0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  <w:r w:rsidRPr="001227CE">
        <w:rPr>
          <w:sz w:val="28"/>
          <w:szCs w:val="28"/>
        </w:rPr>
        <w:t>час</w:t>
      </w:r>
      <w:r>
        <w:rPr>
          <w:sz w:val="28"/>
          <w:szCs w:val="28"/>
        </w:rPr>
        <w:t>а</w:t>
      </w:r>
      <w:r w:rsidRPr="001227CE">
        <w:rPr>
          <w:sz w:val="28"/>
          <w:szCs w:val="28"/>
        </w:rPr>
        <w:t xml:space="preserve"> в неделю. </w:t>
      </w:r>
    </w:p>
    <w:p w:rsidR="00D00805" w:rsidRDefault="00D00805" w:rsidP="00D00805">
      <w:pPr>
        <w:ind w:firstLine="708"/>
        <w:jc w:val="both"/>
        <w:rPr>
          <w:sz w:val="28"/>
          <w:szCs w:val="28"/>
        </w:rPr>
      </w:pPr>
    </w:p>
    <w:p w:rsidR="00D00805" w:rsidRDefault="00D00805" w:rsidP="00D00805">
      <w:pPr>
        <w:ind w:firstLine="708"/>
        <w:jc w:val="both"/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7B4348" w:rsidRDefault="007B4348">
      <w:pPr>
        <w:rPr>
          <w:sz w:val="28"/>
          <w:szCs w:val="28"/>
        </w:rPr>
      </w:pPr>
    </w:p>
    <w:p w:rsidR="00AD7C0C" w:rsidRDefault="00AD7C0C">
      <w:pPr>
        <w:rPr>
          <w:sz w:val="28"/>
          <w:szCs w:val="28"/>
        </w:rPr>
      </w:pPr>
    </w:p>
    <w:p w:rsidR="00AD7C0C" w:rsidRDefault="00AD7C0C">
      <w:pPr>
        <w:rPr>
          <w:sz w:val="28"/>
          <w:szCs w:val="28"/>
        </w:rPr>
      </w:pPr>
    </w:p>
    <w:p w:rsidR="00AD7C0C" w:rsidRDefault="00AD7C0C">
      <w:pPr>
        <w:rPr>
          <w:sz w:val="28"/>
          <w:szCs w:val="28"/>
        </w:rPr>
      </w:pPr>
    </w:p>
    <w:p w:rsidR="007B4348" w:rsidRPr="007B4348" w:rsidRDefault="007B4348" w:rsidP="007B4348">
      <w:pPr>
        <w:jc w:val="center"/>
        <w:rPr>
          <w:b/>
          <w:sz w:val="28"/>
          <w:szCs w:val="28"/>
        </w:rPr>
      </w:pPr>
      <w:r w:rsidRPr="007B4348">
        <w:rPr>
          <w:b/>
          <w:sz w:val="28"/>
          <w:szCs w:val="28"/>
        </w:rPr>
        <w:lastRenderedPageBreak/>
        <w:t>Тематическое планирование с определением основных видов учебной деятельности обучающихся</w:t>
      </w:r>
    </w:p>
    <w:p w:rsidR="007B4348" w:rsidRDefault="007B4348" w:rsidP="007B43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B4348">
        <w:rPr>
          <w:b/>
          <w:sz w:val="28"/>
          <w:szCs w:val="28"/>
        </w:rPr>
        <w:t xml:space="preserve"> год обучения</w:t>
      </w:r>
    </w:p>
    <w:p w:rsidR="007B4348" w:rsidRDefault="007B4348" w:rsidP="007B4348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60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1276"/>
        <w:gridCol w:w="1134"/>
        <w:gridCol w:w="850"/>
        <w:gridCol w:w="2693"/>
        <w:gridCol w:w="1418"/>
      </w:tblGrid>
      <w:tr w:rsidR="007B4348" w:rsidRPr="007B4348" w:rsidTr="00F07AA8">
        <w:trPr>
          <w:trHeight w:val="77"/>
        </w:trPr>
        <w:tc>
          <w:tcPr>
            <w:tcW w:w="675" w:type="dxa"/>
            <w:vMerge w:val="restart"/>
          </w:tcPr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</w:p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№ п/п</w:t>
            </w:r>
          </w:p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</w:tcPr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</w:p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410" w:type="dxa"/>
            <w:gridSpan w:val="2"/>
          </w:tcPr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850" w:type="dxa"/>
            <w:vMerge w:val="restart"/>
          </w:tcPr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</w:p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B4348" w:rsidRPr="007B4348" w:rsidTr="00F07AA8">
        <w:trPr>
          <w:trHeight w:val="256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7B4348" w:rsidRPr="007B4348" w:rsidRDefault="007B434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7B4348" w:rsidRPr="007B4348" w:rsidRDefault="007B434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факт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7B4348" w:rsidRPr="007B4348" w:rsidRDefault="007B434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Цель занятия</w:t>
            </w:r>
          </w:p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B4348" w:rsidRPr="007B4348" w:rsidRDefault="007B434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Место проведения</w:t>
            </w:r>
          </w:p>
        </w:tc>
      </w:tr>
      <w:tr w:rsidR="007B4348" w:rsidRPr="007B4348" w:rsidTr="00F07AA8">
        <w:trPr>
          <w:trHeight w:val="256"/>
        </w:trPr>
        <w:tc>
          <w:tcPr>
            <w:tcW w:w="10598" w:type="dxa"/>
            <w:gridSpan w:val="7"/>
            <w:tcBorders>
              <w:bottom w:val="single" w:sz="4" w:space="0" w:color="auto"/>
            </w:tcBorders>
          </w:tcPr>
          <w:p w:rsidR="007B4348" w:rsidRPr="007B4348" w:rsidRDefault="007B4348" w:rsidP="007B434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7B4348">
              <w:rPr>
                <w:b/>
                <w:bCs/>
                <w:color w:val="000000"/>
                <w:sz w:val="28"/>
                <w:szCs w:val="28"/>
              </w:rPr>
              <w:t>гры с элементами легкой атлетики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  <w:tcBorders>
              <w:top w:val="single" w:sz="4" w:space="0" w:color="auto"/>
            </w:tcBorders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«Осенний марафон»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05.09.16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формирование ЗОЖ через активное участие в соревнованиях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стадион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«Чай-чай выручай»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 и ловкости, формирование чувства коллективизма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«День и ночь»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совершенствование быстроты  реакции на слуховые сигналы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«Вызовы»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 воспитание быстроты реакции, скорости бега, смелости и взаимовыручки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«Гонка мячей по кругу»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совершенствование навыков  ловли и передачи мяча, развитие  быстроты реакции и ориентировки  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стадион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Прыжки в длину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навык прыжков на одной и двух ногах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«Караси и щука»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воспитание быстроты, ловкости, ориентировки, смелости, коллективности действии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«Кто выше?»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24.10.16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развитие внимания,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ловкости; умения соблюдать правила ТБ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lastRenderedPageBreak/>
              <w:t xml:space="preserve">зал,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с обучением прыжкам в высоту «Достань мячик»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усвоение ритма выполнения последних трех шагов разбега при прыжке в высоту и отталкивании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«К своим флажкам»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быстроты, формирование умения ускорять и замедлять бег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«Пустое место»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быстроты, формирование умения ускорять и замедлять бег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10598" w:type="dxa"/>
            <w:gridSpan w:val="7"/>
          </w:tcPr>
          <w:p w:rsidR="002932C8" w:rsidRPr="007B4348" w:rsidRDefault="002932C8" w:rsidP="002932C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Игры с элементами ритмической</w:t>
            </w:r>
            <w:r w:rsidRPr="007B4348">
              <w:rPr>
                <w:b/>
                <w:bCs/>
                <w:color w:val="000000"/>
                <w:sz w:val="28"/>
                <w:szCs w:val="28"/>
              </w:rPr>
              <w:t xml:space="preserve"> гимнастик</w:t>
            </w:r>
            <w:r>
              <w:rPr>
                <w:b/>
                <w:bCs/>
                <w:color w:val="000000"/>
                <w:sz w:val="28"/>
                <w:szCs w:val="28"/>
              </w:rPr>
              <w:t>и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««Веселые ладошки»»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tabs>
                <w:tab w:val="center" w:pos="873"/>
              </w:tabs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Совершенствовать навык детей в перестроениях; развивать чувство ритма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«Веселый зоопарк»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передавать движения животных в ритмичном танце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«Красивая спина»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правильной осанки, умения правильно ходить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«Дружные ребята»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19.12.16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Проверить координацию движений ребёнка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«Веселый сапожок»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Разучивание нескольких базовых шагов под счёт, составление небольших связок из движений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"Непоседы"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16.01.17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Разучивание комплекса составленного совместно с детьми</w:t>
            </w:r>
          </w:p>
        </w:tc>
        <w:tc>
          <w:tcPr>
            <w:tcW w:w="1418" w:type="dxa"/>
          </w:tcPr>
          <w:p w:rsidR="002932C8" w:rsidRPr="007B4348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2552" w:type="dxa"/>
          </w:tcPr>
          <w:p w:rsidR="002932C8" w:rsidRPr="007B4348" w:rsidRDefault="002932C8" w:rsidP="002932C8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«Веселый сапожок»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23.01.17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Разучивание нескольких базовых шагов под счёт, составление небольших связок из движений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"Непоседы"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Разучивание комплекса составленного совместно с детьми</w:t>
            </w:r>
          </w:p>
        </w:tc>
        <w:tc>
          <w:tcPr>
            <w:tcW w:w="1418" w:type="dxa"/>
          </w:tcPr>
          <w:p w:rsidR="002932C8" w:rsidRPr="007B4348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"Непоседы"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06.02.17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Разучивание комплекса составленного совместно с детьми</w:t>
            </w:r>
          </w:p>
        </w:tc>
        <w:tc>
          <w:tcPr>
            <w:tcW w:w="1418" w:type="dxa"/>
          </w:tcPr>
          <w:p w:rsidR="002932C8" w:rsidRPr="007B4348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552" w:type="dxa"/>
          </w:tcPr>
          <w:p w:rsidR="002932C8" w:rsidRPr="007B4348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«Ритмическая мозаика»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закрепление движений комплекса под музыку, работа над выразительностью выполнения движений комплекса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 «Зайцы в огороде»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скоростно-силовых способностей, ориентирование в пространстве         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10598" w:type="dxa"/>
            <w:gridSpan w:val="7"/>
          </w:tcPr>
          <w:p w:rsidR="002932C8" w:rsidRPr="007B4348" w:rsidRDefault="002932C8" w:rsidP="002932C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>П</w:t>
            </w:r>
            <w:r w:rsidRPr="00742273">
              <w:rPr>
                <w:b/>
                <w:bCs/>
                <w:color w:val="000000"/>
                <w:sz w:val="28"/>
                <w:szCs w:val="28"/>
                <w:u w:val="single"/>
              </w:rPr>
              <w:t>одвижные игры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игры и эстафеты с мячами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умения быстро бегать, передавать мячи, взаимодействовать в игре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«Класс, смирно!»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06.03.17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 усвоение  строевых команд  и перестроения, воспитание внимания и быстроты  реакции.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зал, 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Броски мяча в корзину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меткости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«Боулинг»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меткости, внимания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«Картошка»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развивать быстроту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реакции, умение ловить мяч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lastRenderedPageBreak/>
              <w:t>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Соревнование по прыжкам через скакалку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прыгать через скакалку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игра «Веселые </w:t>
            </w:r>
            <w:proofErr w:type="spellStart"/>
            <w:r w:rsidRPr="00742273">
              <w:rPr>
                <w:color w:val="000000"/>
                <w:sz w:val="28"/>
                <w:szCs w:val="28"/>
              </w:rPr>
              <w:t>пингвинята</w:t>
            </w:r>
            <w:proofErr w:type="spellEnd"/>
            <w:r w:rsidRPr="00742273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быстро передвигаться с мячом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552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 игра «Солнышко»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 развивать умение высказывать свое мнение, приходить к единству; уважать чужое мнение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552" w:type="dxa"/>
          </w:tcPr>
          <w:p w:rsidR="002932C8" w:rsidRPr="007B4348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 Игры по выбору учащихся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02.05.17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B4348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B4348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 развитие интереса к играм и коммуникативных способностей</w:t>
            </w:r>
          </w:p>
        </w:tc>
        <w:tc>
          <w:tcPr>
            <w:tcW w:w="1418" w:type="dxa"/>
          </w:tcPr>
          <w:p w:rsidR="002932C8" w:rsidRPr="007B4348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зал, 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Pr="007B434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552" w:type="dxa"/>
          </w:tcPr>
          <w:p w:rsidR="002932C8" w:rsidRPr="007B4348" w:rsidRDefault="002932C8" w:rsidP="002932C8">
            <w:pPr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B4348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B4348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 развитие интереса к играм и коммуникативных способностей</w:t>
            </w:r>
          </w:p>
        </w:tc>
        <w:tc>
          <w:tcPr>
            <w:tcW w:w="1418" w:type="dxa"/>
          </w:tcPr>
          <w:p w:rsidR="002932C8" w:rsidRPr="007B4348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B4348">
              <w:rPr>
                <w:color w:val="000000"/>
                <w:sz w:val="28"/>
                <w:szCs w:val="28"/>
              </w:rPr>
              <w:t>зал, 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552" w:type="dxa"/>
          </w:tcPr>
          <w:p w:rsidR="002932C8" w:rsidRPr="007B4348" w:rsidRDefault="002932C8" w:rsidP="002932C8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«Защита укрепления»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двигательную активность, умение сотрудничать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снежная площадка</w:t>
            </w:r>
          </w:p>
        </w:tc>
      </w:tr>
      <w:tr w:rsidR="002932C8" w:rsidRPr="007B4348" w:rsidTr="00F07AA8">
        <w:trPr>
          <w:trHeight w:val="256"/>
        </w:trPr>
        <w:tc>
          <w:tcPr>
            <w:tcW w:w="675" w:type="dxa"/>
          </w:tcPr>
          <w:p w:rsidR="002932C8" w:rsidRDefault="002932C8" w:rsidP="002932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552" w:type="dxa"/>
          </w:tcPr>
          <w:p w:rsidR="002932C8" w:rsidRPr="007B4348" w:rsidRDefault="002932C8" w:rsidP="002932C8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«Попади в цель»</w:t>
            </w:r>
          </w:p>
        </w:tc>
        <w:tc>
          <w:tcPr>
            <w:tcW w:w="1276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29.05.17</w:t>
            </w:r>
          </w:p>
        </w:tc>
        <w:tc>
          <w:tcPr>
            <w:tcW w:w="1134" w:type="dxa"/>
          </w:tcPr>
          <w:p w:rsidR="002932C8" w:rsidRPr="007B4348" w:rsidRDefault="002932C8" w:rsidP="002932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932C8" w:rsidRPr="00742273" w:rsidRDefault="002932C8" w:rsidP="002932C8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глазомер, ловкость</w:t>
            </w:r>
          </w:p>
        </w:tc>
        <w:tc>
          <w:tcPr>
            <w:tcW w:w="1418" w:type="dxa"/>
          </w:tcPr>
          <w:p w:rsidR="002932C8" w:rsidRPr="00742273" w:rsidRDefault="002932C8" w:rsidP="002932C8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</w:tbl>
    <w:p w:rsidR="007B4348" w:rsidRDefault="007B434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3C25EE" w:rsidRPr="007B4348" w:rsidRDefault="003C25EE" w:rsidP="003C25EE">
      <w:pPr>
        <w:spacing w:line="276" w:lineRule="auto"/>
        <w:jc w:val="both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Default="00F61058" w:rsidP="007B4348">
      <w:pPr>
        <w:jc w:val="center"/>
        <w:rPr>
          <w:sz w:val="28"/>
          <w:szCs w:val="28"/>
        </w:rPr>
      </w:pPr>
    </w:p>
    <w:p w:rsidR="00F61058" w:rsidRPr="007B4348" w:rsidRDefault="00F61058" w:rsidP="00F61058">
      <w:pPr>
        <w:jc w:val="center"/>
        <w:rPr>
          <w:b/>
          <w:sz w:val="28"/>
          <w:szCs w:val="28"/>
        </w:rPr>
      </w:pPr>
      <w:r w:rsidRPr="007B4348">
        <w:rPr>
          <w:b/>
          <w:sz w:val="28"/>
          <w:szCs w:val="28"/>
        </w:rPr>
        <w:lastRenderedPageBreak/>
        <w:t>Тематическое планирование с определением основных видов учебной деятельности обучающихся</w:t>
      </w:r>
    </w:p>
    <w:p w:rsidR="00F61058" w:rsidRDefault="00F61058" w:rsidP="00F610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7B4348">
        <w:rPr>
          <w:b/>
          <w:sz w:val="28"/>
          <w:szCs w:val="28"/>
        </w:rPr>
        <w:t xml:space="preserve"> год обучения</w:t>
      </w:r>
    </w:p>
    <w:p w:rsidR="00F61058" w:rsidRDefault="00F61058" w:rsidP="00F61058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60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1276"/>
        <w:gridCol w:w="1134"/>
        <w:gridCol w:w="850"/>
        <w:gridCol w:w="2410"/>
        <w:gridCol w:w="1701"/>
      </w:tblGrid>
      <w:tr w:rsidR="00F61058" w:rsidRPr="007B4348" w:rsidTr="00F07AA8">
        <w:trPr>
          <w:trHeight w:val="77"/>
        </w:trPr>
        <w:tc>
          <w:tcPr>
            <w:tcW w:w="675" w:type="dxa"/>
            <w:vMerge w:val="restart"/>
          </w:tcPr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</w:p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№ п/п</w:t>
            </w:r>
          </w:p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</w:tcPr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</w:p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410" w:type="dxa"/>
            <w:gridSpan w:val="2"/>
          </w:tcPr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850" w:type="dxa"/>
            <w:vMerge w:val="restart"/>
          </w:tcPr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</w:p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61058" w:rsidRPr="007B4348" w:rsidTr="00F07AA8">
        <w:trPr>
          <w:trHeight w:val="256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F61058" w:rsidRPr="007B4348" w:rsidRDefault="00F6105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F61058" w:rsidRPr="007B4348" w:rsidRDefault="00F6105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факт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F61058" w:rsidRPr="007B4348" w:rsidRDefault="00F61058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Цель занятия</w:t>
            </w:r>
          </w:p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61058" w:rsidRPr="007B4348" w:rsidRDefault="00F61058" w:rsidP="00D239D1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Место проведения</w:t>
            </w:r>
          </w:p>
        </w:tc>
      </w:tr>
      <w:tr w:rsidR="00F61058" w:rsidRPr="007B4348" w:rsidTr="00F07AA8">
        <w:trPr>
          <w:trHeight w:val="256"/>
        </w:trPr>
        <w:tc>
          <w:tcPr>
            <w:tcW w:w="10598" w:type="dxa"/>
            <w:gridSpan w:val="7"/>
            <w:tcBorders>
              <w:bottom w:val="single" w:sz="4" w:space="0" w:color="auto"/>
            </w:tcBorders>
          </w:tcPr>
          <w:p w:rsidR="00F61058" w:rsidRPr="007B4348" w:rsidRDefault="00F61058" w:rsidP="00D239D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7B4348">
              <w:rPr>
                <w:b/>
                <w:bCs/>
                <w:color w:val="000000"/>
                <w:sz w:val="28"/>
                <w:szCs w:val="28"/>
              </w:rPr>
              <w:t>гры с элементами легкой атлетики</w:t>
            </w:r>
          </w:p>
        </w:tc>
      </w:tr>
      <w:tr w:rsidR="00D239D1" w:rsidRPr="007B4348" w:rsidTr="00F07AA8">
        <w:trPr>
          <w:trHeight w:val="256"/>
        </w:trPr>
        <w:tc>
          <w:tcPr>
            <w:tcW w:w="675" w:type="dxa"/>
            <w:tcBorders>
              <w:top w:val="single" w:sz="4" w:space="0" w:color="auto"/>
            </w:tcBorders>
          </w:tcPr>
          <w:p w:rsidR="00D239D1" w:rsidRPr="007B4348" w:rsidRDefault="00D239D1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239D1" w:rsidRPr="00742273" w:rsidRDefault="00D239D1" w:rsidP="00D239D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Игра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42273">
              <w:rPr>
                <w:color w:val="000000"/>
                <w:sz w:val="28"/>
                <w:szCs w:val="28"/>
              </w:rPr>
              <w:t>«Метатели»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239D1" w:rsidRPr="007B4348" w:rsidRDefault="00C43B05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C417AC">
              <w:rPr>
                <w:sz w:val="28"/>
                <w:szCs w:val="28"/>
              </w:rPr>
              <w:t>.09.1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239D1" w:rsidRPr="007B4348" w:rsidRDefault="00D239D1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меткости, внимания, быстроты реакции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D239D1" w:rsidRPr="007B4348" w:rsidTr="00F07AA8">
        <w:trPr>
          <w:trHeight w:val="256"/>
        </w:trPr>
        <w:tc>
          <w:tcPr>
            <w:tcW w:w="675" w:type="dxa"/>
          </w:tcPr>
          <w:p w:rsidR="00D239D1" w:rsidRPr="007B4348" w:rsidRDefault="00D239D1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«Пустое место»</w:t>
            </w:r>
          </w:p>
        </w:tc>
        <w:tc>
          <w:tcPr>
            <w:tcW w:w="1276" w:type="dxa"/>
          </w:tcPr>
          <w:p w:rsidR="00D239D1" w:rsidRPr="007B4348" w:rsidRDefault="00C43B05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C417AC">
              <w:rPr>
                <w:sz w:val="28"/>
                <w:szCs w:val="28"/>
              </w:rPr>
              <w:t>.09.1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239D1" w:rsidRPr="007B4348" w:rsidRDefault="00D239D1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быстроты, формирование умения ускорять и замедлять бег</w:t>
            </w:r>
          </w:p>
        </w:tc>
        <w:tc>
          <w:tcPr>
            <w:tcW w:w="1701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D239D1" w:rsidRPr="007B4348" w:rsidTr="00F07AA8">
        <w:trPr>
          <w:trHeight w:val="256"/>
        </w:trPr>
        <w:tc>
          <w:tcPr>
            <w:tcW w:w="675" w:type="dxa"/>
          </w:tcPr>
          <w:p w:rsidR="00D239D1" w:rsidRPr="007B4348" w:rsidRDefault="00D239D1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 У ребят порядок строгий»</w:t>
            </w:r>
          </w:p>
        </w:tc>
        <w:tc>
          <w:tcPr>
            <w:tcW w:w="1276" w:type="dxa"/>
          </w:tcPr>
          <w:p w:rsidR="00D239D1" w:rsidRPr="007B4348" w:rsidRDefault="00C43B05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C417AC">
              <w:rPr>
                <w:sz w:val="28"/>
                <w:szCs w:val="28"/>
              </w:rPr>
              <w:t>.09.1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239D1" w:rsidRPr="007B4348" w:rsidRDefault="00D239D1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двигательных навыков</w:t>
            </w:r>
          </w:p>
        </w:tc>
        <w:tc>
          <w:tcPr>
            <w:tcW w:w="1701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D239D1" w:rsidRPr="007B4348" w:rsidTr="00F07AA8">
        <w:trPr>
          <w:trHeight w:val="256"/>
        </w:trPr>
        <w:tc>
          <w:tcPr>
            <w:tcW w:w="675" w:type="dxa"/>
          </w:tcPr>
          <w:p w:rsidR="00D239D1" w:rsidRPr="007B4348" w:rsidRDefault="00D239D1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«К своим флажкам»</w:t>
            </w:r>
          </w:p>
        </w:tc>
        <w:tc>
          <w:tcPr>
            <w:tcW w:w="1276" w:type="dxa"/>
          </w:tcPr>
          <w:p w:rsidR="00D239D1" w:rsidRPr="007B4348" w:rsidRDefault="00C417AC" w:rsidP="00C43B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43B0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.09.1</w:t>
            </w:r>
            <w:r w:rsidR="00C43B05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239D1" w:rsidRPr="007B4348" w:rsidRDefault="00D239D1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быстроты, формирование умения ускорять и замедлять бег</w:t>
            </w:r>
          </w:p>
        </w:tc>
        <w:tc>
          <w:tcPr>
            <w:tcW w:w="1701" w:type="dxa"/>
          </w:tcPr>
          <w:p w:rsidR="00D239D1" w:rsidRPr="00742273" w:rsidRDefault="00D239D1" w:rsidP="00D239D1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F41AEA" w:rsidRPr="007B4348" w:rsidTr="00F07AA8">
        <w:trPr>
          <w:trHeight w:val="256"/>
        </w:trPr>
        <w:tc>
          <w:tcPr>
            <w:tcW w:w="675" w:type="dxa"/>
          </w:tcPr>
          <w:p w:rsidR="00F41AEA" w:rsidRPr="007B4348" w:rsidRDefault="00F41AEA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F41AEA" w:rsidRPr="00742273" w:rsidRDefault="00F41AEA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 «Прыгающие воробушки»</w:t>
            </w:r>
          </w:p>
        </w:tc>
        <w:tc>
          <w:tcPr>
            <w:tcW w:w="1276" w:type="dxa"/>
          </w:tcPr>
          <w:p w:rsidR="00F41AEA" w:rsidRPr="007B4348" w:rsidRDefault="00C43B05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</w:t>
            </w:r>
            <w:r w:rsidR="00C417AC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F41AEA" w:rsidRPr="007B4348" w:rsidRDefault="00F41AEA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41AEA" w:rsidRPr="00742273" w:rsidRDefault="00F41AEA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F41AEA" w:rsidRPr="00742273" w:rsidRDefault="00F41AEA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закрепление и совершенствование навыков в прыжках, развитие скоростно-силовых способностей, ориентирование в пространстве         </w:t>
            </w:r>
          </w:p>
        </w:tc>
        <w:tc>
          <w:tcPr>
            <w:tcW w:w="1701" w:type="dxa"/>
          </w:tcPr>
          <w:p w:rsidR="00F41AEA" w:rsidRPr="00742273" w:rsidRDefault="00F41AEA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«День и ночь»</w:t>
            </w:r>
          </w:p>
        </w:tc>
        <w:tc>
          <w:tcPr>
            <w:tcW w:w="1276" w:type="dxa"/>
          </w:tcPr>
          <w:p w:rsidR="002A25A4" w:rsidRPr="007B4348" w:rsidRDefault="00C43B05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C417AC">
              <w:rPr>
                <w:sz w:val="28"/>
                <w:szCs w:val="28"/>
              </w:rPr>
              <w:t>.10.1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A25A4" w:rsidRPr="007B4348" w:rsidRDefault="002A25A4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совершенствование быстроты  реакции на слуховые сигналы</w:t>
            </w:r>
          </w:p>
        </w:tc>
        <w:tc>
          <w:tcPr>
            <w:tcW w:w="1701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«Прыжки по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полосам»</w:t>
            </w:r>
          </w:p>
        </w:tc>
        <w:tc>
          <w:tcPr>
            <w:tcW w:w="1276" w:type="dxa"/>
          </w:tcPr>
          <w:p w:rsidR="002A25A4" w:rsidRPr="007B4348" w:rsidRDefault="00BA2BD7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</w:t>
            </w:r>
            <w:r w:rsidR="00C417AC">
              <w:rPr>
                <w:sz w:val="28"/>
                <w:szCs w:val="28"/>
              </w:rPr>
              <w:t>.10.1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A25A4" w:rsidRPr="007B4348" w:rsidRDefault="002A25A4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закрепление и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совершенствование навыков в прыжках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lastRenderedPageBreak/>
              <w:t xml:space="preserve">спортивный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«Играй, играй, мяч не теряй»</w:t>
            </w:r>
          </w:p>
        </w:tc>
        <w:tc>
          <w:tcPr>
            <w:tcW w:w="1276" w:type="dxa"/>
          </w:tcPr>
          <w:p w:rsidR="002A25A4" w:rsidRPr="007B4348" w:rsidRDefault="00BA2BD7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C417AC">
              <w:rPr>
                <w:sz w:val="28"/>
                <w:szCs w:val="28"/>
              </w:rPr>
              <w:t>.10.1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A25A4" w:rsidRPr="007B4348" w:rsidRDefault="002A25A4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быстро передвигаться с мячом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D239D1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Прыжки в длину и высоту с прямого разбега  </w:t>
            </w:r>
          </w:p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6" w:type="dxa"/>
          </w:tcPr>
          <w:p w:rsidR="002A25A4" w:rsidRPr="007B4348" w:rsidRDefault="00BA2BD7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  <w:r w:rsidR="00C417AC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A25A4" w:rsidRPr="007B4348" w:rsidRDefault="002A25A4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закрепление и совершенствование навыков в прыжках, развитие скоростно-силовых способностей, ориентирование в пространстве         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D239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2A25A4" w:rsidRPr="00742273" w:rsidRDefault="002A25A4" w:rsidP="00F41AEA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игры на развитие скорости</w:t>
            </w:r>
          </w:p>
          <w:p w:rsidR="002A25A4" w:rsidRPr="00742273" w:rsidRDefault="002A25A4" w:rsidP="00F41A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«Верхом на клюшке»</w:t>
            </w:r>
          </w:p>
        </w:tc>
        <w:tc>
          <w:tcPr>
            <w:tcW w:w="1276" w:type="dxa"/>
          </w:tcPr>
          <w:p w:rsidR="002A25A4" w:rsidRPr="007B4348" w:rsidRDefault="00BA2BD7" w:rsidP="00D239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C417AC">
              <w:rPr>
                <w:sz w:val="28"/>
                <w:szCs w:val="28"/>
              </w:rPr>
              <w:t>.11.1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A25A4" w:rsidRPr="007B4348" w:rsidRDefault="002A25A4" w:rsidP="00D239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двигательную активность; координацию движений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снежная 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2A25A4" w:rsidRPr="007B4348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Повторение изученных игр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C417AC">
              <w:rPr>
                <w:sz w:val="28"/>
                <w:szCs w:val="28"/>
              </w:rPr>
              <w:t>.11.1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10598" w:type="dxa"/>
            <w:gridSpan w:val="7"/>
          </w:tcPr>
          <w:p w:rsidR="002A25A4" w:rsidRPr="007B4348" w:rsidRDefault="002A25A4" w:rsidP="00FE78C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Игры с элементами ритмической</w:t>
            </w:r>
            <w:r w:rsidRPr="007B4348">
              <w:rPr>
                <w:b/>
                <w:bCs/>
                <w:color w:val="000000"/>
                <w:sz w:val="28"/>
                <w:szCs w:val="28"/>
              </w:rPr>
              <w:t xml:space="preserve"> гимнастик</w:t>
            </w:r>
            <w:r>
              <w:rPr>
                <w:b/>
                <w:bCs/>
                <w:color w:val="000000"/>
                <w:sz w:val="28"/>
                <w:szCs w:val="28"/>
              </w:rPr>
              <w:t>и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2A25A4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Игра</w:t>
            </w:r>
            <w:r>
              <w:rPr>
                <w:color w:val="000000"/>
                <w:sz w:val="28"/>
                <w:szCs w:val="28"/>
              </w:rPr>
              <w:t xml:space="preserve">               </w:t>
            </w:r>
          </w:p>
          <w:p w:rsidR="002A25A4" w:rsidRPr="00742273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«Исправь осанку»»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C417AC">
              <w:rPr>
                <w:sz w:val="28"/>
                <w:szCs w:val="28"/>
              </w:rPr>
              <w:t>.11.1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формирование правильной осанки через систему ритмических упражнений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Упражнения на согласованность движений с музыкой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C417AC">
              <w:rPr>
                <w:sz w:val="28"/>
                <w:szCs w:val="28"/>
              </w:rPr>
              <w:t>.12.1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 работать  над выразительностью выполнения движений комплекса под музыку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Упражнения на согласованность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движений с музыкой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  <w:r w:rsidR="00C417AC">
              <w:rPr>
                <w:sz w:val="28"/>
                <w:szCs w:val="28"/>
              </w:rPr>
              <w:t>.12.1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 работать  над выразительность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ю выполнения движений комплекса под музыку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lastRenderedPageBreak/>
              <w:t>спортивный 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 «Зайцы в огороде»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C417AC">
              <w:rPr>
                <w:sz w:val="28"/>
                <w:szCs w:val="28"/>
              </w:rPr>
              <w:t>.12.1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скоростно-силовых способностей, ориентирование в пространстве         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«Верёвочка под ногами»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C417AC">
              <w:rPr>
                <w:sz w:val="28"/>
                <w:szCs w:val="28"/>
              </w:rPr>
              <w:t>.01.1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tabs>
                <w:tab w:val="center" w:pos="873"/>
              </w:tabs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закрепление и совершенствование навыков в прыжках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552" w:type="dxa"/>
          </w:tcPr>
          <w:p w:rsidR="002A25A4" w:rsidRPr="007B4348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«Ритмическая мозаика»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C417AC">
              <w:rPr>
                <w:sz w:val="28"/>
                <w:szCs w:val="28"/>
              </w:rPr>
              <w:t>.01.1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закрепление движений комплекса под музыку, работа над выразительностью выполнения движений комплекса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52" w:type="dxa"/>
          </w:tcPr>
          <w:p w:rsidR="002A25A4" w:rsidRPr="007B4348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«Перевозка груза»</w:t>
            </w:r>
          </w:p>
        </w:tc>
        <w:tc>
          <w:tcPr>
            <w:tcW w:w="1276" w:type="dxa"/>
          </w:tcPr>
          <w:p w:rsidR="002A25A4" w:rsidRPr="007B4348" w:rsidRDefault="00C417AC" w:rsidP="00BA2B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A2BD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.01.1</w:t>
            </w:r>
            <w:r w:rsidR="00BA2BD7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двигательную активность, умение сотрудничать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«Защита укрепления»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="00C417AC">
              <w:rPr>
                <w:sz w:val="28"/>
                <w:szCs w:val="28"/>
              </w:rPr>
              <w:t>.02.1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tabs>
                <w:tab w:val="center" w:pos="873"/>
              </w:tabs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двигательную активность, умение сотрудничать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«Дружные ребята»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="00C417AC">
              <w:rPr>
                <w:sz w:val="28"/>
                <w:szCs w:val="28"/>
              </w:rPr>
              <w:t>.02.1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Проверить координацию движений ребёнка</w:t>
            </w:r>
          </w:p>
        </w:tc>
        <w:tc>
          <w:tcPr>
            <w:tcW w:w="1701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552" w:type="dxa"/>
          </w:tcPr>
          <w:p w:rsidR="002A25A4" w:rsidRPr="007B4348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Игра </w:t>
            </w:r>
            <w:r w:rsidRPr="00742273">
              <w:rPr>
                <w:color w:val="000000"/>
                <w:sz w:val="28"/>
                <w:szCs w:val="28"/>
              </w:rPr>
              <w:t>"Непоседы"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1837C1">
              <w:rPr>
                <w:sz w:val="28"/>
                <w:szCs w:val="28"/>
              </w:rPr>
              <w:t>.02.1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Разучивание комплекса составленного совместно с детьми</w:t>
            </w:r>
          </w:p>
        </w:tc>
        <w:tc>
          <w:tcPr>
            <w:tcW w:w="1701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552" w:type="dxa"/>
          </w:tcPr>
          <w:p w:rsidR="002A25A4" w:rsidRPr="007B4348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Повторение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изученных игр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22.02</w:t>
            </w:r>
            <w:r w:rsidR="001837C1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Развивать умение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высказывать собственное мнение, приходить к единству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lastRenderedPageBreak/>
              <w:t xml:space="preserve">спортивная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10598" w:type="dxa"/>
            <w:gridSpan w:val="7"/>
          </w:tcPr>
          <w:p w:rsidR="002A25A4" w:rsidRPr="007B4348" w:rsidRDefault="002A25A4" w:rsidP="00FE78C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>П</w:t>
            </w:r>
            <w:r w:rsidRPr="00742273">
              <w:rPr>
                <w:b/>
                <w:bCs/>
                <w:color w:val="000000"/>
                <w:sz w:val="28"/>
                <w:szCs w:val="28"/>
                <w:u w:val="single"/>
              </w:rPr>
              <w:t>одвижные игры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игры на внимание и быстроту «Поезд»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="001837C1">
              <w:rPr>
                <w:sz w:val="28"/>
                <w:szCs w:val="28"/>
              </w:rPr>
              <w:t>.03.1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 и ловкости, умения взаимодействовать в команде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игры  с прыжками и бегом</w:t>
            </w:r>
          </w:p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«Прыгуны и пятнашки»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1837C1">
              <w:rPr>
                <w:sz w:val="28"/>
                <w:szCs w:val="28"/>
              </w:rPr>
              <w:t>.03.1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закрепление и совершенствование навыков в прыжках, развитие скоростно-силовых способностей, ориентирование в пространстве         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jc w:val="both"/>
              <w:rPr>
                <w:color w:val="444444"/>
                <w:sz w:val="28"/>
                <w:szCs w:val="28"/>
              </w:rPr>
            </w:pP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«Веселые старты»</w:t>
            </w:r>
          </w:p>
          <w:p w:rsidR="002A25A4" w:rsidRPr="00742273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Старт группами</w:t>
            </w:r>
          </w:p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Командный бег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15.03</w:t>
            </w:r>
            <w:r w:rsidR="001837C1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 и ловкости, умения взаимодействовать в команде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беговая дорожка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«Мини-футбол</w:t>
            </w:r>
            <w:r w:rsidRPr="00742273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22.03</w:t>
            </w:r>
            <w:r w:rsidR="001837C1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координационных и кондиционных способностей, овладение элементарными технико-тактическими взаимодействиями         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игра «Веселые </w:t>
            </w:r>
            <w:proofErr w:type="spellStart"/>
            <w:r w:rsidRPr="00742273">
              <w:rPr>
                <w:color w:val="000000"/>
                <w:sz w:val="28"/>
                <w:szCs w:val="28"/>
              </w:rPr>
              <w:t>пингвинята</w:t>
            </w:r>
            <w:proofErr w:type="spellEnd"/>
            <w:r w:rsidRPr="00742273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1837C1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tabs>
                <w:tab w:val="center" w:pos="873"/>
              </w:tabs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быстро передвигаться с мячом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552" w:type="dxa"/>
          </w:tcPr>
          <w:p w:rsidR="002A25A4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«Картошка»</w:t>
            </w:r>
          </w:p>
          <w:p w:rsidR="002A25A4" w:rsidRPr="00512461" w:rsidRDefault="002A25A4" w:rsidP="00F43B5B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1837C1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развивать быстроту реакции, умение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ловить мяч</w:t>
            </w:r>
          </w:p>
        </w:tc>
        <w:tc>
          <w:tcPr>
            <w:tcW w:w="1701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lastRenderedPageBreak/>
              <w:t>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29</w:t>
            </w:r>
          </w:p>
        </w:tc>
        <w:tc>
          <w:tcPr>
            <w:tcW w:w="2552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Соревнование по прыжкам через скакалку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837C1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прыгать через скакалку</w:t>
            </w:r>
          </w:p>
        </w:tc>
        <w:tc>
          <w:tcPr>
            <w:tcW w:w="1701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«Салки»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</w:t>
            </w:r>
            <w:r w:rsidR="001837C1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быстроту движений</w:t>
            </w:r>
          </w:p>
        </w:tc>
        <w:tc>
          <w:tcPr>
            <w:tcW w:w="1701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552" w:type="dxa"/>
          </w:tcPr>
          <w:p w:rsidR="002A25A4" w:rsidRPr="007B4348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1837C1">
              <w:rPr>
                <w:sz w:val="28"/>
                <w:szCs w:val="28"/>
              </w:rPr>
              <w:t>.05.1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43B5B">
            <w:pPr>
              <w:tabs>
                <w:tab w:val="center" w:pos="873"/>
              </w:tabs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способность концентрировать внимание на определенном сигнале</w:t>
            </w:r>
          </w:p>
        </w:tc>
        <w:tc>
          <w:tcPr>
            <w:tcW w:w="1701" w:type="dxa"/>
          </w:tcPr>
          <w:p w:rsidR="002A25A4" w:rsidRPr="00742273" w:rsidRDefault="002A25A4" w:rsidP="00F43B5B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Pr="007B4348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«Веселые старты»</w:t>
            </w:r>
          </w:p>
          <w:p w:rsidR="002A25A4" w:rsidRPr="00742273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Старт группами</w:t>
            </w:r>
          </w:p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Командный бег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837C1">
              <w:rPr>
                <w:sz w:val="28"/>
                <w:szCs w:val="28"/>
              </w:rPr>
              <w:t>.05.1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 и ловкости, умения взаимодействовать в команде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беговая дорожка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552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«Мини-футбол</w:t>
            </w:r>
            <w:r w:rsidRPr="00742273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2A25A4" w:rsidRPr="007B4348" w:rsidRDefault="00BA2BD7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1837C1">
              <w:rPr>
                <w:sz w:val="28"/>
                <w:szCs w:val="28"/>
              </w:rPr>
              <w:t>.05.1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координационных и кондиционных способностей, овладение элементарными технико-тактическими взаимодействиями         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2A25A4" w:rsidRPr="007B4348" w:rsidTr="00F07AA8">
        <w:trPr>
          <w:trHeight w:val="256"/>
        </w:trPr>
        <w:tc>
          <w:tcPr>
            <w:tcW w:w="675" w:type="dxa"/>
          </w:tcPr>
          <w:p w:rsidR="002A25A4" w:rsidRDefault="002A25A4" w:rsidP="00FE7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552" w:type="dxa"/>
          </w:tcPr>
          <w:p w:rsidR="002A25A4" w:rsidRPr="007B4348" w:rsidRDefault="002A25A4" w:rsidP="00FE78C9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Повторение изученных игр</w:t>
            </w:r>
          </w:p>
        </w:tc>
        <w:tc>
          <w:tcPr>
            <w:tcW w:w="1276" w:type="dxa"/>
          </w:tcPr>
          <w:p w:rsidR="002A25A4" w:rsidRPr="007B4348" w:rsidRDefault="001837C1" w:rsidP="00FE78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24.05.1</w:t>
            </w:r>
            <w:r w:rsidR="00BA2BD7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A25A4" w:rsidRPr="007B4348" w:rsidRDefault="002A25A4" w:rsidP="00FE78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</w:t>
            </w:r>
          </w:p>
        </w:tc>
        <w:tc>
          <w:tcPr>
            <w:tcW w:w="1701" w:type="dxa"/>
          </w:tcPr>
          <w:p w:rsidR="002A25A4" w:rsidRPr="00742273" w:rsidRDefault="002A25A4" w:rsidP="00FE78C9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</w:tbl>
    <w:p w:rsidR="00F61058" w:rsidRPr="007B4348" w:rsidRDefault="00F61058" w:rsidP="00F61058">
      <w:pPr>
        <w:jc w:val="center"/>
        <w:rPr>
          <w:sz w:val="28"/>
          <w:szCs w:val="28"/>
        </w:rPr>
      </w:pPr>
    </w:p>
    <w:p w:rsidR="001837C1" w:rsidRDefault="001837C1" w:rsidP="00AD7C0C">
      <w:pPr>
        <w:spacing w:line="276" w:lineRule="auto"/>
        <w:ind w:firstLine="708"/>
        <w:jc w:val="both"/>
        <w:rPr>
          <w:sz w:val="28"/>
          <w:szCs w:val="28"/>
        </w:rPr>
      </w:pPr>
      <w:r w:rsidRPr="001227CE">
        <w:rPr>
          <w:sz w:val="28"/>
          <w:szCs w:val="28"/>
        </w:rPr>
        <w:t xml:space="preserve">Рабочая программа рассчитана на </w:t>
      </w:r>
      <w:r>
        <w:rPr>
          <w:sz w:val="28"/>
          <w:szCs w:val="28"/>
        </w:rPr>
        <w:t xml:space="preserve">34 </w:t>
      </w:r>
      <w:r w:rsidRPr="001227CE">
        <w:rPr>
          <w:sz w:val="28"/>
          <w:szCs w:val="28"/>
        </w:rPr>
        <w:t>учебных недел</w:t>
      </w:r>
      <w:r>
        <w:rPr>
          <w:sz w:val="28"/>
          <w:szCs w:val="28"/>
        </w:rPr>
        <w:t>ь</w:t>
      </w:r>
      <w:r w:rsidRPr="001227CE">
        <w:rPr>
          <w:sz w:val="28"/>
          <w:szCs w:val="28"/>
        </w:rPr>
        <w:t xml:space="preserve">, </w:t>
      </w:r>
      <w:r w:rsidR="00AD7C0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  <w:r w:rsidRPr="001227CE">
        <w:rPr>
          <w:sz w:val="28"/>
          <w:szCs w:val="28"/>
        </w:rPr>
        <w:t>час</w:t>
      </w:r>
      <w:r>
        <w:rPr>
          <w:sz w:val="28"/>
          <w:szCs w:val="28"/>
        </w:rPr>
        <w:t>а</w:t>
      </w:r>
      <w:r w:rsidR="00AD7C0C">
        <w:rPr>
          <w:sz w:val="28"/>
          <w:szCs w:val="28"/>
        </w:rPr>
        <w:t xml:space="preserve"> в неделю.</w:t>
      </w:r>
    </w:p>
    <w:p w:rsidR="00F07AA8" w:rsidRDefault="00F07AA8" w:rsidP="002A25A4">
      <w:pPr>
        <w:jc w:val="center"/>
        <w:rPr>
          <w:b/>
          <w:sz w:val="28"/>
          <w:szCs w:val="28"/>
        </w:rPr>
      </w:pPr>
    </w:p>
    <w:p w:rsidR="00F07AA8" w:rsidRDefault="00F07AA8" w:rsidP="002A25A4">
      <w:pPr>
        <w:jc w:val="center"/>
        <w:rPr>
          <w:b/>
          <w:sz w:val="28"/>
          <w:szCs w:val="28"/>
        </w:rPr>
      </w:pPr>
    </w:p>
    <w:p w:rsidR="00F07AA8" w:rsidRDefault="00F07AA8" w:rsidP="002A25A4">
      <w:pPr>
        <w:jc w:val="center"/>
        <w:rPr>
          <w:b/>
          <w:sz w:val="28"/>
          <w:szCs w:val="28"/>
        </w:rPr>
      </w:pPr>
    </w:p>
    <w:p w:rsidR="00F07AA8" w:rsidRDefault="00F07AA8" w:rsidP="002A25A4">
      <w:pPr>
        <w:jc w:val="center"/>
        <w:rPr>
          <w:b/>
          <w:sz w:val="28"/>
          <w:szCs w:val="28"/>
        </w:rPr>
      </w:pPr>
    </w:p>
    <w:p w:rsidR="00F07AA8" w:rsidRDefault="00F07AA8" w:rsidP="002A25A4">
      <w:pPr>
        <w:jc w:val="center"/>
        <w:rPr>
          <w:b/>
          <w:sz w:val="28"/>
          <w:szCs w:val="28"/>
        </w:rPr>
      </w:pPr>
    </w:p>
    <w:p w:rsidR="00F07AA8" w:rsidRDefault="00F07AA8" w:rsidP="002A25A4">
      <w:pPr>
        <w:jc w:val="center"/>
        <w:rPr>
          <w:b/>
          <w:sz w:val="28"/>
          <w:szCs w:val="28"/>
        </w:rPr>
      </w:pPr>
    </w:p>
    <w:p w:rsidR="00F07AA8" w:rsidRDefault="00F07AA8" w:rsidP="002A25A4">
      <w:pPr>
        <w:jc w:val="center"/>
        <w:rPr>
          <w:b/>
          <w:sz w:val="28"/>
          <w:szCs w:val="28"/>
        </w:rPr>
      </w:pPr>
    </w:p>
    <w:p w:rsidR="002A25A4" w:rsidRPr="007B4348" w:rsidRDefault="002A25A4" w:rsidP="002A25A4">
      <w:pPr>
        <w:jc w:val="center"/>
        <w:rPr>
          <w:b/>
          <w:sz w:val="28"/>
          <w:szCs w:val="28"/>
        </w:rPr>
      </w:pPr>
      <w:r w:rsidRPr="007B4348">
        <w:rPr>
          <w:b/>
          <w:sz w:val="28"/>
          <w:szCs w:val="28"/>
        </w:rPr>
        <w:lastRenderedPageBreak/>
        <w:t>Тематическое планирование с определением основных видов учебной деятельности обучающихся</w:t>
      </w:r>
    </w:p>
    <w:p w:rsidR="002A25A4" w:rsidRDefault="002A25A4" w:rsidP="002A2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7B4348">
        <w:rPr>
          <w:b/>
          <w:sz w:val="28"/>
          <w:szCs w:val="28"/>
        </w:rPr>
        <w:t xml:space="preserve"> год обучения</w:t>
      </w:r>
    </w:p>
    <w:p w:rsidR="002A25A4" w:rsidRDefault="002A25A4" w:rsidP="002A25A4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60"/>
        <w:tblW w:w="13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42"/>
        <w:gridCol w:w="1418"/>
        <w:gridCol w:w="1134"/>
        <w:gridCol w:w="850"/>
        <w:gridCol w:w="2410"/>
        <w:gridCol w:w="1560"/>
        <w:gridCol w:w="1276"/>
        <w:gridCol w:w="1276"/>
      </w:tblGrid>
      <w:tr w:rsidR="002A25A4" w:rsidRPr="007B4348" w:rsidTr="00F07AA8">
        <w:trPr>
          <w:gridAfter w:val="2"/>
          <w:wAfter w:w="2552" w:type="dxa"/>
          <w:trHeight w:val="77"/>
        </w:trPr>
        <w:tc>
          <w:tcPr>
            <w:tcW w:w="675" w:type="dxa"/>
            <w:vMerge w:val="restart"/>
          </w:tcPr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</w:p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№ п/п</w:t>
            </w:r>
          </w:p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</w:p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552" w:type="dxa"/>
            <w:gridSpan w:val="2"/>
          </w:tcPr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850" w:type="dxa"/>
            <w:vMerge w:val="restart"/>
          </w:tcPr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</w:p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25A4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2A25A4" w:rsidRPr="007B4348" w:rsidRDefault="002A25A4" w:rsidP="00F43B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</w:tcPr>
          <w:p w:rsidR="002A25A4" w:rsidRPr="007B4348" w:rsidRDefault="002A25A4" w:rsidP="00F43B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факт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2A25A4" w:rsidRPr="007B4348" w:rsidRDefault="002A25A4" w:rsidP="00F43B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Цель занятия</w:t>
            </w:r>
          </w:p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A25A4" w:rsidRPr="007B4348" w:rsidRDefault="002A25A4" w:rsidP="00F43B5B">
            <w:pPr>
              <w:jc w:val="center"/>
              <w:rPr>
                <w:b/>
                <w:sz w:val="28"/>
                <w:szCs w:val="28"/>
              </w:rPr>
            </w:pPr>
            <w:r w:rsidRPr="007B4348">
              <w:rPr>
                <w:b/>
                <w:sz w:val="28"/>
                <w:szCs w:val="28"/>
              </w:rPr>
              <w:t>Место проведения</w:t>
            </w:r>
          </w:p>
        </w:tc>
      </w:tr>
      <w:tr w:rsidR="002A25A4" w:rsidRPr="007B4348" w:rsidTr="00F07AA8">
        <w:trPr>
          <w:gridAfter w:val="2"/>
          <w:wAfter w:w="2552" w:type="dxa"/>
          <w:trHeight w:val="256"/>
        </w:trPr>
        <w:tc>
          <w:tcPr>
            <w:tcW w:w="10457" w:type="dxa"/>
            <w:gridSpan w:val="8"/>
            <w:tcBorders>
              <w:bottom w:val="single" w:sz="4" w:space="0" w:color="auto"/>
            </w:tcBorders>
          </w:tcPr>
          <w:p w:rsidR="002A25A4" w:rsidRPr="007B4348" w:rsidRDefault="002A25A4" w:rsidP="00F43B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7B4348">
              <w:rPr>
                <w:b/>
                <w:bCs/>
                <w:color w:val="000000"/>
                <w:sz w:val="28"/>
                <w:szCs w:val="28"/>
              </w:rPr>
              <w:t>гры с элементами легкой атлетики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  <w:tcBorders>
              <w:top w:val="single" w:sz="4" w:space="0" w:color="auto"/>
            </w:tcBorders>
          </w:tcPr>
          <w:p w:rsidR="00D00805" w:rsidRPr="007B4348" w:rsidRDefault="00D00805" w:rsidP="00D00805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D00805" w:rsidRPr="00742273" w:rsidRDefault="00D00805" w:rsidP="00D00805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Встречная эстафета.</w:t>
            </w:r>
          </w:p>
          <w:p w:rsidR="00D00805" w:rsidRPr="00742273" w:rsidRDefault="00D00805" w:rsidP="00D00805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«Кто раньше»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07.09.1</w:t>
            </w:r>
            <w:r w:rsidR="00BA2BD7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формирование ЗОЖ через участие в подвижных играх; овладение элементарными технико-тактическими взаимодействиями         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D00805" w:rsidRPr="007B4348" w:rsidRDefault="00D00805" w:rsidP="00D00805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gridSpan w:val="2"/>
          </w:tcPr>
          <w:p w:rsidR="00D00805" w:rsidRPr="00742273" w:rsidRDefault="00D00805" w:rsidP="00D00805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Встречная эстафета.</w:t>
            </w:r>
          </w:p>
          <w:p w:rsidR="00D00805" w:rsidRPr="00742273" w:rsidRDefault="00D00805" w:rsidP="00D00805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«Волк и ягненок»</w:t>
            </w:r>
          </w:p>
        </w:tc>
        <w:tc>
          <w:tcPr>
            <w:tcW w:w="1418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14.09.1</w:t>
            </w:r>
            <w:r w:rsidR="00BA2BD7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формирование ЗОЖ через участие в подвижных играх; овладение элементарными технико-тактическими взаимодействиями         </w:t>
            </w:r>
          </w:p>
        </w:tc>
        <w:tc>
          <w:tcPr>
            <w:tcW w:w="156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D00805" w:rsidRPr="007B4348" w:rsidRDefault="00D00805" w:rsidP="00D00805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gridSpan w:val="2"/>
          </w:tcPr>
          <w:p w:rsidR="00D00805" w:rsidRPr="00742273" w:rsidRDefault="00D00805" w:rsidP="00D00805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Эстафета со скакалкой.</w:t>
            </w:r>
          </w:p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21.09.1</w:t>
            </w:r>
            <w:r w:rsidR="00BA2BD7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быстроты, ловкости, силы, внимания, координации</w:t>
            </w:r>
          </w:p>
        </w:tc>
        <w:tc>
          <w:tcPr>
            <w:tcW w:w="156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D00805" w:rsidRPr="007B4348" w:rsidRDefault="00D00805" w:rsidP="00D00805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gridSpan w:val="2"/>
          </w:tcPr>
          <w:p w:rsidR="00D00805" w:rsidRPr="00742273" w:rsidRDefault="00D00805" w:rsidP="00D0080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игра</w:t>
            </w:r>
          </w:p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742273">
              <w:rPr>
                <w:color w:val="000000"/>
                <w:sz w:val="28"/>
                <w:szCs w:val="28"/>
              </w:rPr>
              <w:t>Смена номеров</w:t>
            </w:r>
            <w:r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1418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28.09.1</w:t>
            </w:r>
            <w:r w:rsidR="00BA2BD7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быстроты, ловкости, силы, внимания, координации</w:t>
            </w:r>
          </w:p>
        </w:tc>
        <w:tc>
          <w:tcPr>
            <w:tcW w:w="156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D00805" w:rsidRPr="007B4348" w:rsidRDefault="00D00805" w:rsidP="00D00805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gridSpan w:val="2"/>
          </w:tcPr>
          <w:p w:rsidR="00D00805" w:rsidRPr="00742273" w:rsidRDefault="00D00805" w:rsidP="00D00805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 Игровые упражнения с малыми мячами.</w:t>
            </w:r>
          </w:p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развитие координационных  способностей, овладение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элементарными технико-тактическими взаимодействиями</w:t>
            </w:r>
          </w:p>
        </w:tc>
        <w:tc>
          <w:tcPr>
            <w:tcW w:w="156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lastRenderedPageBreak/>
              <w:t>спортивная площадка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D00805" w:rsidRPr="007B4348" w:rsidRDefault="00D00805" w:rsidP="00D00805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410" w:type="dxa"/>
            <w:gridSpan w:val="2"/>
          </w:tcPr>
          <w:p w:rsidR="00D00805" w:rsidRPr="00742273" w:rsidRDefault="00D00805" w:rsidP="00D0080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Игра </w:t>
            </w:r>
            <w:r w:rsidRPr="00742273">
              <w:rPr>
                <w:color w:val="000000"/>
                <w:sz w:val="28"/>
                <w:szCs w:val="28"/>
              </w:rPr>
              <w:t>«Рыбная ловля»</w:t>
            </w:r>
          </w:p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координационных  способностей, овладение элементарными технико-тактическими взаимодействиями</w:t>
            </w:r>
          </w:p>
        </w:tc>
        <w:tc>
          <w:tcPr>
            <w:tcW w:w="156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D00805" w:rsidRPr="007B4348" w:rsidRDefault="00D00805" w:rsidP="00D00805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  <w:gridSpan w:val="2"/>
          </w:tcPr>
          <w:p w:rsidR="00D00805" w:rsidRPr="002A25A4" w:rsidRDefault="00D00805" w:rsidP="00D00805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Игра </w:t>
            </w:r>
            <w:r w:rsidRPr="00742273">
              <w:rPr>
                <w:color w:val="000000"/>
                <w:sz w:val="28"/>
                <w:szCs w:val="28"/>
              </w:rPr>
              <w:t>«Перебежки»</w:t>
            </w:r>
          </w:p>
        </w:tc>
        <w:tc>
          <w:tcPr>
            <w:tcW w:w="1418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 и ловкости, умения взаимодействовать в команде</w:t>
            </w:r>
          </w:p>
        </w:tc>
        <w:tc>
          <w:tcPr>
            <w:tcW w:w="156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D00805" w:rsidRPr="007B4348" w:rsidRDefault="00D00805" w:rsidP="00D00805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  <w:gridSpan w:val="2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«Волк во рву»</w:t>
            </w:r>
          </w:p>
        </w:tc>
        <w:tc>
          <w:tcPr>
            <w:tcW w:w="1418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совершенствование навыков бега и прыжков в длину</w:t>
            </w:r>
          </w:p>
        </w:tc>
        <w:tc>
          <w:tcPr>
            <w:tcW w:w="156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D00805" w:rsidRPr="007B4348" w:rsidRDefault="00D00805" w:rsidP="00D00805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gridSpan w:val="2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Эстафета с мячами</w:t>
            </w:r>
          </w:p>
        </w:tc>
        <w:tc>
          <w:tcPr>
            <w:tcW w:w="1418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00805" w:rsidRPr="00742273" w:rsidRDefault="00D00805" w:rsidP="00D00805">
            <w:pPr>
              <w:tabs>
                <w:tab w:val="center" w:pos="873"/>
              </w:tabs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вести мяч, передавать его другому игроку</w:t>
            </w:r>
          </w:p>
        </w:tc>
        <w:tc>
          <w:tcPr>
            <w:tcW w:w="156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игровая площадка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D00805" w:rsidRPr="007B4348" w:rsidRDefault="00D00805" w:rsidP="00D008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10" w:type="dxa"/>
            <w:gridSpan w:val="2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«К своим флажкам»</w:t>
            </w:r>
          </w:p>
        </w:tc>
        <w:tc>
          <w:tcPr>
            <w:tcW w:w="1418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 ориентировки, сообразительности</w:t>
            </w:r>
          </w:p>
        </w:tc>
        <w:tc>
          <w:tcPr>
            <w:tcW w:w="156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D00805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D00805" w:rsidRDefault="00D00805" w:rsidP="00D008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410" w:type="dxa"/>
            <w:gridSpan w:val="2"/>
          </w:tcPr>
          <w:p w:rsidR="00D00805" w:rsidRPr="007B4348" w:rsidRDefault="00D00805" w:rsidP="00D00805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Повторение изученных игр</w:t>
            </w:r>
          </w:p>
        </w:tc>
        <w:tc>
          <w:tcPr>
            <w:tcW w:w="1418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0805" w:rsidRPr="007B4348" w:rsidRDefault="00D00805" w:rsidP="00D00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</w:t>
            </w:r>
          </w:p>
        </w:tc>
        <w:tc>
          <w:tcPr>
            <w:tcW w:w="1560" w:type="dxa"/>
          </w:tcPr>
          <w:p w:rsidR="00D00805" w:rsidRPr="00742273" w:rsidRDefault="00D00805" w:rsidP="00D0080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FF1F46" w:rsidRPr="007B4348" w:rsidTr="00F07AA8">
        <w:trPr>
          <w:gridAfter w:val="2"/>
          <w:wAfter w:w="2552" w:type="dxa"/>
          <w:trHeight w:val="256"/>
        </w:trPr>
        <w:tc>
          <w:tcPr>
            <w:tcW w:w="10457" w:type="dxa"/>
            <w:gridSpan w:val="8"/>
          </w:tcPr>
          <w:p w:rsidR="00FF1F46" w:rsidRPr="007B4348" w:rsidRDefault="00FF1F46" w:rsidP="00F43B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Игры с элементами ритмической</w:t>
            </w:r>
            <w:r w:rsidRPr="007B4348">
              <w:rPr>
                <w:b/>
                <w:bCs/>
                <w:color w:val="000000"/>
                <w:sz w:val="28"/>
                <w:szCs w:val="28"/>
              </w:rPr>
              <w:t xml:space="preserve"> гимнастик</w:t>
            </w:r>
            <w:r>
              <w:rPr>
                <w:b/>
                <w:bCs/>
                <w:color w:val="000000"/>
                <w:sz w:val="28"/>
                <w:szCs w:val="28"/>
              </w:rPr>
              <w:t>и</w:t>
            </w:r>
          </w:p>
        </w:tc>
      </w:tr>
      <w:tr w:rsidR="00482BD7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482BD7" w:rsidRPr="007B4348" w:rsidRDefault="00482BD7" w:rsidP="00F43B5B">
            <w:pPr>
              <w:jc w:val="both"/>
              <w:rPr>
                <w:sz w:val="28"/>
                <w:szCs w:val="28"/>
              </w:rPr>
            </w:pPr>
            <w:r w:rsidRPr="007B434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gridSpan w:val="2"/>
          </w:tcPr>
          <w:p w:rsidR="00482BD7" w:rsidRPr="00742273" w:rsidRDefault="00482BD7" w:rsidP="00F43B5B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«Воробьи и вороны»</w:t>
            </w:r>
          </w:p>
        </w:tc>
        <w:tc>
          <w:tcPr>
            <w:tcW w:w="1418" w:type="dxa"/>
          </w:tcPr>
          <w:p w:rsidR="00482BD7" w:rsidRPr="007B4348" w:rsidRDefault="005425F2" w:rsidP="00F43B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482BD7" w:rsidRPr="007B4348" w:rsidRDefault="00482BD7" w:rsidP="00F43B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BD7" w:rsidRPr="00742273" w:rsidRDefault="00482BD7" w:rsidP="00BB16A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482BD7" w:rsidRPr="00742273" w:rsidRDefault="00482BD7" w:rsidP="00BB16A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способность концентрировать внимание на определенном сигнале</w:t>
            </w:r>
          </w:p>
        </w:tc>
        <w:tc>
          <w:tcPr>
            <w:tcW w:w="1560" w:type="dxa"/>
          </w:tcPr>
          <w:p w:rsidR="00482BD7" w:rsidRPr="00742273" w:rsidRDefault="00482BD7" w:rsidP="00BB16A5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зал, площадка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410" w:type="dxa"/>
            <w:gridSpan w:val="2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Элементы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основной гимнастики (общеразвивающие, строевые и прикладные упражнения)</w:t>
            </w:r>
          </w:p>
        </w:tc>
        <w:tc>
          <w:tcPr>
            <w:tcW w:w="1418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07.12.1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развитие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быстроты, ловкости, гибкости, координации движений; формирование ЗОЖ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lastRenderedPageBreak/>
              <w:t>спортивны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2410" w:type="dxa"/>
            <w:gridSpan w:val="2"/>
          </w:tcPr>
          <w:p w:rsidR="005425F2" w:rsidRPr="00742273" w:rsidRDefault="005425F2" w:rsidP="005425F2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на развитие гибкости тела</w:t>
            </w:r>
          </w:p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«Гимнасты»  </w:t>
            </w:r>
          </w:p>
        </w:tc>
        <w:tc>
          <w:tcPr>
            <w:tcW w:w="1418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совершенствование комплекса составленного совместно с детьми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410" w:type="dxa"/>
            <w:gridSpan w:val="2"/>
          </w:tcPr>
          <w:p w:rsidR="005425F2" w:rsidRPr="00742273" w:rsidRDefault="005425F2" w:rsidP="005425F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Игра </w:t>
            </w:r>
            <w:r w:rsidRPr="00742273">
              <w:rPr>
                <w:color w:val="000000"/>
                <w:sz w:val="28"/>
                <w:szCs w:val="28"/>
              </w:rPr>
              <w:t>«Прыгающие воробушки»</w:t>
            </w:r>
          </w:p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</w:t>
            </w:r>
            <w:r w:rsidR="00AD7C0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закрепление и совершенствование навыков в прыжках, развитие скоростно-силовых способностей, ориентирование в пространстве         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410" w:type="dxa"/>
            <w:gridSpan w:val="2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Игра </w:t>
            </w:r>
            <w:r w:rsidRPr="00742273">
              <w:rPr>
                <w:color w:val="000000"/>
                <w:sz w:val="28"/>
                <w:szCs w:val="28"/>
              </w:rPr>
              <w:t>«Прыжки по полосам»</w:t>
            </w:r>
          </w:p>
        </w:tc>
        <w:tc>
          <w:tcPr>
            <w:tcW w:w="1418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11.01.1</w:t>
            </w:r>
            <w:r w:rsidR="00AD7C0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tabs>
                <w:tab w:val="center" w:pos="873"/>
              </w:tabs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закрепление и совершенствование навыков в прыжках, развитие скоростно-силовых способностей, ориентирование в пространстве         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410" w:type="dxa"/>
            <w:gridSpan w:val="2"/>
          </w:tcPr>
          <w:p w:rsidR="005425F2" w:rsidRPr="007B4348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Соревнование «Лабиринт»</w:t>
            </w:r>
          </w:p>
        </w:tc>
        <w:tc>
          <w:tcPr>
            <w:tcW w:w="1418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18.01.1</w:t>
            </w:r>
            <w:r w:rsidR="00AD7C0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закрепление и совершенствование навыков в прыжках, развитие скоростно-силовых способностей, ориентирование в пространстве         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2410" w:type="dxa"/>
            <w:gridSpan w:val="2"/>
          </w:tcPr>
          <w:p w:rsidR="005425F2" w:rsidRPr="007B4348" w:rsidRDefault="005425F2" w:rsidP="005425F2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«Два мороза»</w:t>
            </w:r>
          </w:p>
        </w:tc>
        <w:tc>
          <w:tcPr>
            <w:tcW w:w="1418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25.01.1</w:t>
            </w:r>
            <w:r w:rsidR="00AD7C0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воспитание чувства товарищеской взаимопомощи;  совершенствование умения бегать быстро, легко изменяя скорость и направление движений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зал, площадка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410" w:type="dxa"/>
            <w:gridSpan w:val="2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418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01.02.1</w:t>
            </w:r>
            <w:r w:rsidR="00AD7C0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единству.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помещение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410" w:type="dxa"/>
            <w:gridSpan w:val="2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«Совушка»</w:t>
            </w:r>
          </w:p>
        </w:tc>
        <w:tc>
          <w:tcPr>
            <w:tcW w:w="1418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08.02.1</w:t>
            </w:r>
            <w:r w:rsidR="00AD7C0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передавать движения животных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игровая площадка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410" w:type="dxa"/>
            <w:gridSpan w:val="2"/>
          </w:tcPr>
          <w:p w:rsidR="005425F2" w:rsidRPr="007B4348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«Паровозик»</w:t>
            </w:r>
          </w:p>
        </w:tc>
        <w:tc>
          <w:tcPr>
            <w:tcW w:w="1418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15.02.1</w:t>
            </w:r>
            <w:r w:rsidR="00AD7C0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совершенствование навыков бега, умение играть группой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игровая площадка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410" w:type="dxa"/>
            <w:gridSpan w:val="2"/>
          </w:tcPr>
          <w:p w:rsidR="005425F2" w:rsidRPr="007B4348" w:rsidRDefault="005425F2" w:rsidP="005425F2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Повторение изученных игр</w:t>
            </w:r>
          </w:p>
        </w:tc>
        <w:tc>
          <w:tcPr>
            <w:tcW w:w="1418" w:type="dxa"/>
          </w:tcPr>
          <w:p w:rsidR="005425F2" w:rsidRPr="007B4348" w:rsidRDefault="00740515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5425F2">
              <w:rPr>
                <w:sz w:val="28"/>
                <w:szCs w:val="28"/>
              </w:rPr>
              <w:t>.02.1</w:t>
            </w:r>
            <w:r w:rsidR="00AD7C0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5425F2" w:rsidRPr="007B4348" w:rsidTr="00F07AA8">
        <w:trPr>
          <w:trHeight w:val="256"/>
        </w:trPr>
        <w:tc>
          <w:tcPr>
            <w:tcW w:w="10457" w:type="dxa"/>
            <w:gridSpan w:val="8"/>
          </w:tcPr>
          <w:p w:rsidR="005425F2" w:rsidRPr="007B4348" w:rsidRDefault="005425F2" w:rsidP="005425F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>П</w:t>
            </w:r>
            <w:r w:rsidRPr="00742273">
              <w:rPr>
                <w:b/>
                <w:bCs/>
                <w:color w:val="000000"/>
                <w:sz w:val="28"/>
                <w:szCs w:val="28"/>
                <w:u w:val="single"/>
              </w:rPr>
              <w:t>одвижные игры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с элементами спортивных игр</w:t>
            </w:r>
          </w:p>
        </w:tc>
        <w:tc>
          <w:tcPr>
            <w:tcW w:w="1276" w:type="dxa"/>
          </w:tcPr>
          <w:p w:rsidR="005425F2" w:rsidRPr="007B4348" w:rsidRDefault="005425F2" w:rsidP="005425F2">
            <w:pPr>
              <w:spacing w:after="200" w:line="276" w:lineRule="auto"/>
            </w:pPr>
          </w:p>
        </w:tc>
        <w:tc>
          <w:tcPr>
            <w:tcW w:w="1276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14.03.16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268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Игра </w:t>
            </w:r>
            <w:r w:rsidRPr="00742273">
              <w:rPr>
                <w:color w:val="000000"/>
                <w:sz w:val="28"/>
                <w:szCs w:val="28"/>
              </w:rPr>
              <w:t>"Снайперы"</w:t>
            </w:r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</w:t>
            </w:r>
            <w:r w:rsidR="00740515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быстроты, ловкости, координации движений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268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Ирга </w:t>
            </w:r>
            <w:r w:rsidRPr="00742273">
              <w:rPr>
                <w:color w:val="000000"/>
                <w:sz w:val="28"/>
                <w:szCs w:val="28"/>
              </w:rPr>
              <w:t>"Перетягивание через черту"</w:t>
            </w:r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740515">
              <w:rPr>
                <w:sz w:val="28"/>
                <w:szCs w:val="28"/>
              </w:rPr>
              <w:t>.03.1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выносливости, силы, согласованности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268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"Эстафета с лазаньем и </w:t>
            </w:r>
            <w:proofErr w:type="spellStart"/>
            <w:r w:rsidRPr="00742273">
              <w:rPr>
                <w:color w:val="000000"/>
                <w:sz w:val="28"/>
                <w:szCs w:val="28"/>
              </w:rPr>
              <w:t>перелезанием</w:t>
            </w:r>
            <w:proofErr w:type="spellEnd"/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40515">
              <w:rPr>
                <w:sz w:val="28"/>
                <w:szCs w:val="28"/>
              </w:rPr>
              <w:t>.03.1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 xml:space="preserve">развитие быстроты, ловкости, координации </w:t>
            </w:r>
            <w:r w:rsidRPr="00742273">
              <w:rPr>
                <w:color w:val="000000"/>
                <w:sz w:val="28"/>
                <w:szCs w:val="28"/>
              </w:rPr>
              <w:lastRenderedPageBreak/>
              <w:t>движений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lastRenderedPageBreak/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2268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«Мини-футбол</w:t>
            </w:r>
            <w:r w:rsidRPr="00742273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22.03</w:t>
            </w:r>
            <w:r w:rsidR="00740515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координационных и кондиционных способностей, овладение элементарными технико-тактическими взаимодействиями         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268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Игра «</w:t>
            </w:r>
            <w:r w:rsidRPr="00742273">
              <w:rPr>
                <w:color w:val="000000"/>
                <w:sz w:val="28"/>
                <w:szCs w:val="28"/>
              </w:rPr>
              <w:t>Кто точнее?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740515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научиться метко метать мяч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футбольное поле, ровная площадка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68" w:type="dxa"/>
          </w:tcPr>
          <w:p w:rsidR="005425F2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игра «Картошка»</w:t>
            </w:r>
          </w:p>
          <w:p w:rsidR="005425F2" w:rsidRPr="00512461" w:rsidRDefault="005425F2" w:rsidP="005425F2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740515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быстроту реакции, умение ловить мяч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площадка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268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Игра </w:t>
            </w:r>
            <w:r w:rsidRPr="00742273">
              <w:rPr>
                <w:color w:val="000000"/>
                <w:sz w:val="28"/>
                <w:szCs w:val="28"/>
              </w:rPr>
              <w:t>«День» и «Ночь»</w:t>
            </w:r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740515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совершенствование быстроты реакции, ориентировки, ловкости, воспитание находчивости, решительности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:rsidR="005425F2" w:rsidRPr="00742273" w:rsidRDefault="005425F2" w:rsidP="005425F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Эстафета</w:t>
            </w:r>
            <w:r w:rsidRPr="00742273">
              <w:rPr>
                <w:color w:val="000000"/>
                <w:sz w:val="28"/>
                <w:szCs w:val="28"/>
              </w:rPr>
              <w:t xml:space="preserve"> с мячом</w:t>
            </w:r>
          </w:p>
          <w:p w:rsidR="005425F2" w:rsidRPr="00742273" w:rsidRDefault="005425F2" w:rsidP="005425F2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Бег по линиям</w:t>
            </w:r>
          </w:p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740515">
              <w:rPr>
                <w:sz w:val="28"/>
                <w:szCs w:val="28"/>
              </w:rPr>
              <w:t>.04.1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совершенствование быстроты реакции, ориентировки, ловкости, воспитание находчивости, решительности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268" w:type="dxa"/>
          </w:tcPr>
          <w:p w:rsidR="005425F2" w:rsidRPr="007B4348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Игры по выбору учащихся</w:t>
            </w:r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03.05</w:t>
            </w:r>
            <w:r w:rsidR="00740515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tabs>
                <w:tab w:val="center" w:pos="873"/>
              </w:tabs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способность концентрировать внимание на определенном сигнале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Pr="007B4348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268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«Пионербол»</w:t>
            </w:r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40515">
              <w:rPr>
                <w:sz w:val="28"/>
                <w:szCs w:val="28"/>
              </w:rPr>
              <w:t>.05.1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совершенствование навыков ловли мяча через сетку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2268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«Мини-футбол</w:t>
            </w:r>
            <w:r w:rsidRPr="00742273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560" w:type="dxa"/>
            <w:gridSpan w:val="2"/>
          </w:tcPr>
          <w:p w:rsidR="005425F2" w:rsidRPr="007B4348" w:rsidRDefault="00AD7C0C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740515">
              <w:rPr>
                <w:sz w:val="28"/>
                <w:szCs w:val="28"/>
              </w:rPr>
              <w:t>.05.1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развитие координационных и кондиционных способностей, овладение элементарными технико-тактическими взаимодействиями         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  <w:tr w:rsidR="005425F2" w:rsidRPr="007B4348" w:rsidTr="00F07AA8">
        <w:trPr>
          <w:gridAfter w:val="2"/>
          <w:wAfter w:w="2552" w:type="dxa"/>
          <w:trHeight w:val="256"/>
        </w:trPr>
        <w:tc>
          <w:tcPr>
            <w:tcW w:w="675" w:type="dxa"/>
          </w:tcPr>
          <w:p w:rsidR="005425F2" w:rsidRDefault="005425F2" w:rsidP="00542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268" w:type="dxa"/>
          </w:tcPr>
          <w:p w:rsidR="005425F2" w:rsidRPr="007B4348" w:rsidRDefault="005425F2" w:rsidP="005425F2">
            <w:pPr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Повторение изученных игр</w:t>
            </w:r>
          </w:p>
        </w:tc>
        <w:tc>
          <w:tcPr>
            <w:tcW w:w="1560" w:type="dxa"/>
            <w:gridSpan w:val="2"/>
          </w:tcPr>
          <w:p w:rsidR="005425F2" w:rsidRPr="007B4348" w:rsidRDefault="00740515" w:rsidP="00542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D7C0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.05.1</w:t>
            </w:r>
            <w:r w:rsidR="00AD7C0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425F2" w:rsidRPr="007B4348" w:rsidRDefault="005425F2" w:rsidP="00542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Развивать умение высказывать собственное мнение, приходить к единству</w:t>
            </w:r>
          </w:p>
        </w:tc>
        <w:tc>
          <w:tcPr>
            <w:tcW w:w="1560" w:type="dxa"/>
          </w:tcPr>
          <w:p w:rsidR="005425F2" w:rsidRPr="00742273" w:rsidRDefault="005425F2" w:rsidP="005425F2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742273"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</w:tr>
    </w:tbl>
    <w:p w:rsidR="002A25A4" w:rsidRDefault="002A25A4" w:rsidP="007B4348">
      <w:pPr>
        <w:jc w:val="center"/>
        <w:rPr>
          <w:sz w:val="28"/>
          <w:szCs w:val="28"/>
        </w:rPr>
      </w:pPr>
    </w:p>
    <w:p w:rsidR="00740515" w:rsidRDefault="00740515" w:rsidP="007B4348">
      <w:pPr>
        <w:jc w:val="center"/>
        <w:rPr>
          <w:sz w:val="28"/>
          <w:szCs w:val="28"/>
        </w:rPr>
      </w:pPr>
    </w:p>
    <w:p w:rsidR="00740515" w:rsidRPr="001227CE" w:rsidRDefault="00740515" w:rsidP="003C25EE">
      <w:pPr>
        <w:spacing w:line="276" w:lineRule="auto"/>
        <w:ind w:firstLine="708"/>
        <w:jc w:val="both"/>
        <w:rPr>
          <w:sz w:val="28"/>
          <w:szCs w:val="28"/>
        </w:rPr>
      </w:pPr>
      <w:r w:rsidRPr="001227CE">
        <w:rPr>
          <w:sz w:val="28"/>
          <w:szCs w:val="28"/>
        </w:rPr>
        <w:t xml:space="preserve">Рабочая программа рассчитана на </w:t>
      </w:r>
      <w:r>
        <w:rPr>
          <w:sz w:val="28"/>
          <w:szCs w:val="28"/>
        </w:rPr>
        <w:t xml:space="preserve">34 </w:t>
      </w:r>
      <w:r w:rsidRPr="001227CE">
        <w:rPr>
          <w:sz w:val="28"/>
          <w:szCs w:val="28"/>
        </w:rPr>
        <w:t>учебных недел</w:t>
      </w:r>
      <w:r>
        <w:rPr>
          <w:sz w:val="28"/>
          <w:szCs w:val="28"/>
        </w:rPr>
        <w:t>ь</w:t>
      </w:r>
      <w:r w:rsidRPr="001227CE">
        <w:rPr>
          <w:sz w:val="28"/>
          <w:szCs w:val="28"/>
        </w:rPr>
        <w:t xml:space="preserve">, </w:t>
      </w:r>
      <w:r w:rsidR="00AD7C0C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  <w:r w:rsidRPr="001227CE">
        <w:rPr>
          <w:sz w:val="28"/>
          <w:szCs w:val="28"/>
        </w:rPr>
        <w:t>час</w:t>
      </w:r>
      <w:r>
        <w:rPr>
          <w:sz w:val="28"/>
          <w:szCs w:val="28"/>
        </w:rPr>
        <w:t>а</w:t>
      </w:r>
      <w:r w:rsidRPr="001227CE">
        <w:rPr>
          <w:sz w:val="28"/>
          <w:szCs w:val="28"/>
        </w:rPr>
        <w:t xml:space="preserve"> в неделю. </w:t>
      </w:r>
    </w:p>
    <w:sectPr w:rsidR="00740515" w:rsidRPr="001227CE" w:rsidSect="00F07AA8"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A6AB2"/>
    <w:rsid w:val="001837C1"/>
    <w:rsid w:val="002932C8"/>
    <w:rsid w:val="002A25A4"/>
    <w:rsid w:val="003C25EE"/>
    <w:rsid w:val="00482BD7"/>
    <w:rsid w:val="005425F2"/>
    <w:rsid w:val="00553B55"/>
    <w:rsid w:val="005771A8"/>
    <w:rsid w:val="005A2FEE"/>
    <w:rsid w:val="005C487D"/>
    <w:rsid w:val="0060064E"/>
    <w:rsid w:val="00740515"/>
    <w:rsid w:val="00751FE8"/>
    <w:rsid w:val="007B4348"/>
    <w:rsid w:val="00820964"/>
    <w:rsid w:val="00AB0D8A"/>
    <w:rsid w:val="00AD7C0C"/>
    <w:rsid w:val="00BA2BD7"/>
    <w:rsid w:val="00BB16A5"/>
    <w:rsid w:val="00C417AC"/>
    <w:rsid w:val="00C43B05"/>
    <w:rsid w:val="00CF3B4C"/>
    <w:rsid w:val="00D00805"/>
    <w:rsid w:val="00D239D1"/>
    <w:rsid w:val="00D84738"/>
    <w:rsid w:val="00DA6AB2"/>
    <w:rsid w:val="00E12912"/>
    <w:rsid w:val="00E7180D"/>
    <w:rsid w:val="00E77B0F"/>
    <w:rsid w:val="00F07AA8"/>
    <w:rsid w:val="00F41AEA"/>
    <w:rsid w:val="00F43B5B"/>
    <w:rsid w:val="00F600A2"/>
    <w:rsid w:val="00F61058"/>
    <w:rsid w:val="00F76751"/>
    <w:rsid w:val="00FA06B5"/>
    <w:rsid w:val="00FB63E0"/>
    <w:rsid w:val="00FD2FDB"/>
    <w:rsid w:val="00FE78C9"/>
    <w:rsid w:val="00FF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E8176E-0B45-446D-B9E3-CD77C557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A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7AA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D3F1DA5-6917-4200-9AD3-C5BF2D3FB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29</Pages>
  <Words>4895</Words>
  <Characters>27905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Наталья</cp:lastModifiedBy>
  <cp:revision>8</cp:revision>
  <dcterms:created xsi:type="dcterms:W3CDTF">2015-11-01T08:31:00Z</dcterms:created>
  <dcterms:modified xsi:type="dcterms:W3CDTF">2020-11-11T15:00:00Z</dcterms:modified>
</cp:coreProperties>
</file>