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bookmarkStart w:id="0" w:name="_GoBack"/>
      <w:r>
        <w:rPr>
          <w:noProof/>
        </w:rPr>
        <w:drawing>
          <wp:anchor distT="0" distB="0" distL="114300" distR="114300" simplePos="0" relativeHeight="251658752" behindDoc="1" locked="0" layoutInCell="0" allowOverlap="1" wp14:anchorId="347CF970" wp14:editId="397A1A99">
            <wp:simplePos x="0" y="0"/>
            <wp:positionH relativeFrom="page">
              <wp:posOffset>3513</wp:posOffset>
            </wp:positionH>
            <wp:positionV relativeFrom="page">
              <wp:posOffset>-19107</wp:posOffset>
            </wp:positionV>
            <wp:extent cx="7556500" cy="1069340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7556500" cy="10693400"/>
                    </a:xfrm>
                    <a:prstGeom prst="rect">
                      <a:avLst/>
                    </a:prstGeom>
                    <a:noFill/>
                  </pic:spPr>
                </pic:pic>
              </a:graphicData>
            </a:graphic>
          </wp:anchor>
        </w:drawing>
      </w:r>
      <w:bookmarkEnd w:id="0"/>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7C201B" w:rsidRDefault="007C201B" w:rsidP="00CC7DAA">
      <w:pPr>
        <w:spacing w:after="0" w:line="240" w:lineRule="auto"/>
        <w:outlineLvl w:val="0"/>
        <w:rPr>
          <w:rFonts w:ascii="Times New Roman" w:eastAsia="Times New Roman" w:hAnsi="Times New Roman" w:cs="Times New Roman"/>
          <w:b/>
          <w:bCs/>
          <w:kern w:val="36"/>
          <w:sz w:val="28"/>
          <w:szCs w:val="28"/>
          <w:lang w:eastAsia="ru-RU"/>
        </w:rPr>
      </w:pPr>
    </w:p>
    <w:p w:rsidR="00CC7DAA" w:rsidRPr="00CC7DAA" w:rsidRDefault="00CC7DAA" w:rsidP="00CC7DAA">
      <w:pPr>
        <w:spacing w:after="0" w:line="240" w:lineRule="auto"/>
        <w:outlineLvl w:val="0"/>
        <w:rPr>
          <w:rFonts w:ascii="Times New Roman" w:eastAsia="Times New Roman" w:hAnsi="Times New Roman" w:cs="Times New Roman"/>
          <w:b/>
          <w:bCs/>
          <w:kern w:val="36"/>
          <w:sz w:val="28"/>
          <w:szCs w:val="28"/>
          <w:lang w:eastAsia="ru-RU"/>
        </w:rPr>
      </w:pPr>
      <w:r w:rsidRPr="00CC7DAA">
        <w:rPr>
          <w:rFonts w:ascii="Times New Roman" w:eastAsia="Times New Roman" w:hAnsi="Times New Roman" w:cs="Times New Roman"/>
          <w:b/>
          <w:bCs/>
          <w:kern w:val="36"/>
          <w:sz w:val="28"/>
          <w:szCs w:val="28"/>
          <w:lang w:eastAsia="ru-RU"/>
        </w:rPr>
        <w:lastRenderedPageBreak/>
        <w:t xml:space="preserve">Программа внеурочной деятельности в кружке "Азбука пешеходных наук" </w:t>
      </w:r>
    </w:p>
    <w:p w:rsidR="00CC7DAA" w:rsidRPr="00CC7DAA" w:rsidRDefault="00351F55" w:rsidP="00CC7DAA">
      <w:pPr>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на 2016-2017</w:t>
      </w:r>
      <w:r w:rsidR="00CC7DAA" w:rsidRPr="00CC7DAA">
        <w:rPr>
          <w:rFonts w:ascii="Times New Roman" w:eastAsia="Times New Roman" w:hAnsi="Times New Roman" w:cs="Times New Roman"/>
          <w:b/>
          <w:bCs/>
          <w:kern w:val="36"/>
          <w:sz w:val="28"/>
          <w:szCs w:val="28"/>
          <w:lang w:eastAsia="ru-RU"/>
        </w:rPr>
        <w:t xml:space="preserve"> г.</w:t>
      </w:r>
    </w:p>
    <w:p w:rsidR="00CC7DAA" w:rsidRPr="00CC7DAA" w:rsidRDefault="00CC7DAA" w:rsidP="00CC7DAA">
      <w:pPr>
        <w:spacing w:after="0" w:line="270" w:lineRule="atLeast"/>
        <w:rPr>
          <w:rFonts w:ascii="Times New Roman" w:hAnsi="Times New Roman" w:cs="Times New Roman"/>
          <w:b/>
          <w:sz w:val="24"/>
          <w:szCs w:val="24"/>
        </w:rPr>
      </w:pPr>
      <w:r w:rsidRPr="00CC7DAA">
        <w:rPr>
          <w:rFonts w:ascii="Times New Roman" w:hAnsi="Times New Roman" w:cs="Times New Roman"/>
          <w:b/>
          <w:sz w:val="24"/>
          <w:szCs w:val="24"/>
        </w:rPr>
        <w:t xml:space="preserve">Класс: </w:t>
      </w:r>
      <w:r w:rsidR="001349B7">
        <w:rPr>
          <w:rFonts w:ascii="Times New Roman" w:hAnsi="Times New Roman" w:cs="Times New Roman"/>
          <w:b/>
          <w:sz w:val="24"/>
          <w:szCs w:val="24"/>
        </w:rPr>
        <w:t>1-4</w:t>
      </w:r>
    </w:p>
    <w:p w:rsidR="00CC7DAA" w:rsidRPr="00CC7DAA" w:rsidRDefault="00CC7DAA" w:rsidP="00CC7DAA">
      <w:pPr>
        <w:spacing w:after="0" w:line="270" w:lineRule="atLeast"/>
        <w:rPr>
          <w:rFonts w:ascii="Times New Roman" w:hAnsi="Times New Roman" w:cs="Times New Roman"/>
          <w:b/>
          <w:sz w:val="24"/>
          <w:szCs w:val="24"/>
        </w:rPr>
      </w:pPr>
    </w:p>
    <w:p w:rsidR="00351F55" w:rsidRDefault="00351F55" w:rsidP="00244941">
      <w:pPr>
        <w:shd w:val="clear" w:color="auto" w:fill="FFFFFF"/>
        <w:spacing w:after="0" w:line="240" w:lineRule="auto"/>
        <w:rPr>
          <w:rFonts w:ascii="Times New Roman" w:eastAsia="Times New Roman" w:hAnsi="Times New Roman" w:cs="Times New Roman"/>
          <w:color w:val="333333"/>
          <w:sz w:val="24"/>
          <w:szCs w:val="24"/>
          <w:lang w:eastAsia="ru-RU"/>
        </w:rPr>
      </w:pPr>
    </w:p>
    <w:p w:rsidR="00527895" w:rsidRPr="00351F55" w:rsidRDefault="00527895" w:rsidP="00244941">
      <w:pPr>
        <w:shd w:val="clear" w:color="auto" w:fill="FFFFFF"/>
        <w:spacing w:after="0" w:line="240" w:lineRule="auto"/>
        <w:rPr>
          <w:rFonts w:ascii="Times New Roman" w:eastAsia="Times New Roman" w:hAnsi="Times New Roman" w:cs="Times New Roman"/>
          <w:b/>
          <w:color w:val="333333"/>
          <w:sz w:val="24"/>
          <w:szCs w:val="24"/>
          <w:lang w:eastAsia="ru-RU"/>
        </w:rPr>
      </w:pPr>
      <w:r w:rsidRPr="00CC7DAA">
        <w:rPr>
          <w:rFonts w:ascii="Times New Roman" w:eastAsia="Times New Roman" w:hAnsi="Times New Roman" w:cs="Times New Roman"/>
          <w:color w:val="333333"/>
          <w:sz w:val="24"/>
          <w:szCs w:val="24"/>
          <w:lang w:eastAsia="ru-RU"/>
        </w:rPr>
        <w:t>Программа предполагает как групповые занятия, так и индивидуальные, а также проведение массовых мероприятий. Так как программа больше всего уделяет внимание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рекомендуется использование таких</w:t>
      </w:r>
      <w:r w:rsidR="00CC7DAA">
        <w:rPr>
          <w:rFonts w:ascii="Times New Roman" w:eastAsia="Times New Roman" w:hAnsi="Times New Roman" w:cs="Times New Roman"/>
          <w:color w:val="333333"/>
          <w:sz w:val="24"/>
          <w:szCs w:val="24"/>
          <w:lang w:eastAsia="ru-RU"/>
        </w:rPr>
        <w:t xml:space="preserve"> </w:t>
      </w:r>
      <w:r w:rsidRPr="00351F55">
        <w:rPr>
          <w:rFonts w:ascii="Times New Roman" w:eastAsia="Times New Roman" w:hAnsi="Times New Roman" w:cs="Times New Roman"/>
          <w:b/>
          <w:i/>
          <w:iCs/>
          <w:color w:val="333333"/>
          <w:sz w:val="24"/>
          <w:szCs w:val="24"/>
          <w:lang w:eastAsia="ru-RU"/>
        </w:rPr>
        <w:t>форм проведения занятий:</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тематические занятия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игровые тренинги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разбор дорожных ситуаций на настольных играх</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экскурсии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конкурсы, соревнования, КВН, викторины</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изготовление наглядных пособий для занятий по правилам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выпуск стенгазет</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разработка проектов по ПДД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встреча с работниками ГИБДД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просмотр видеофильмов</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 Методы и средства обучения: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Словесные – </w:t>
      </w:r>
      <w:r w:rsidRPr="00CC7DAA">
        <w:rPr>
          <w:rFonts w:ascii="Times New Roman" w:eastAsia="Times New Roman" w:hAnsi="Times New Roman" w:cs="Times New Roman"/>
          <w:color w:val="333333"/>
          <w:sz w:val="24"/>
          <w:szCs w:val="24"/>
          <w:lang w:eastAsia="ru-RU"/>
        </w:rPr>
        <w:t>рассказ, объяснение, беседа.</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Наглядные –</w:t>
      </w:r>
      <w:r w:rsidRPr="00CC7DAA">
        <w:rPr>
          <w:rFonts w:ascii="Times New Roman" w:eastAsia="Times New Roman" w:hAnsi="Times New Roman" w:cs="Times New Roman"/>
          <w:color w:val="333333"/>
          <w:sz w:val="24"/>
          <w:szCs w:val="24"/>
          <w:lang w:eastAsia="ru-RU"/>
        </w:rPr>
        <w:t> показ иллюстрационных пособий, плакатов, схем, зарисовок на доске, стендов, видеофильмов, презентаций.</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Практические –</w:t>
      </w:r>
      <w:r w:rsidRPr="00CC7DAA">
        <w:rPr>
          <w:rFonts w:ascii="Times New Roman" w:eastAsia="Times New Roman" w:hAnsi="Times New Roman" w:cs="Times New Roman"/>
          <w:color w:val="333333"/>
          <w:sz w:val="24"/>
          <w:szCs w:val="24"/>
          <w:lang w:eastAsia="ru-RU"/>
        </w:rPr>
        <w:t> выполнение практических заданий в тетрадях, игровые ситуации, с помощью которых проверяется знание ПДД, решение задач, кроссвордов, тестирование, экскурсии по городу (поселку) с целью изучения программного материала.</w:t>
      </w:r>
      <w:r w:rsidRPr="00CC7DAA">
        <w:rPr>
          <w:rFonts w:ascii="Times New Roman" w:eastAsia="Times New Roman" w:hAnsi="Times New Roman" w:cs="Times New Roman"/>
          <w:b/>
          <w:bCs/>
          <w:color w:val="333333"/>
          <w:sz w:val="24"/>
          <w:szCs w:val="24"/>
          <w:lang w:eastAsia="ru-RU"/>
        </w:rPr>
        <w:t> </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Формы и методы контроля: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организация тестирования и контрольных опросов по ПДД;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проведение викторин, смотров знаний по ПДД;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организация игр-тренингов;</w:t>
      </w:r>
      <w:r w:rsidRPr="00CC7DAA">
        <w:rPr>
          <w:rFonts w:ascii="Times New Roman" w:eastAsia="Times New Roman" w:hAnsi="Times New Roman" w:cs="Times New Roman"/>
          <w:b/>
          <w:bCs/>
          <w:color w:val="333333"/>
          <w:sz w:val="24"/>
          <w:szCs w:val="24"/>
          <w:lang w:eastAsia="ru-RU"/>
        </w:rPr>
        <w:t> </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анализ результатов деятельности.</w:t>
      </w:r>
      <w:r w:rsidRPr="00CC7DAA">
        <w:rPr>
          <w:rFonts w:ascii="Times New Roman" w:eastAsia="Times New Roman" w:hAnsi="Times New Roman" w:cs="Times New Roman"/>
          <w:b/>
          <w:bCs/>
          <w:color w:val="333333"/>
          <w:sz w:val="24"/>
          <w:szCs w:val="24"/>
          <w:lang w:eastAsia="ru-RU"/>
        </w:rPr>
        <w:t> </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Сроки реализации программы:</w:t>
      </w:r>
      <w:r w:rsidR="00244941">
        <w:rPr>
          <w:rFonts w:ascii="Times New Roman" w:eastAsia="Times New Roman" w:hAnsi="Times New Roman" w:cs="Times New Roman"/>
          <w:b/>
          <w:bCs/>
          <w:i/>
          <w:iCs/>
          <w:color w:val="333333"/>
          <w:sz w:val="24"/>
          <w:szCs w:val="24"/>
          <w:lang w:eastAsia="ru-RU"/>
        </w:rPr>
        <w:t xml:space="preserve"> </w:t>
      </w:r>
      <w:r w:rsidRPr="00CC7DAA">
        <w:rPr>
          <w:rFonts w:ascii="Times New Roman" w:eastAsia="Times New Roman" w:hAnsi="Times New Roman" w:cs="Times New Roman"/>
          <w:color w:val="333333"/>
          <w:sz w:val="24"/>
          <w:szCs w:val="24"/>
          <w:lang w:eastAsia="ru-RU"/>
        </w:rPr>
        <w:t>4 года (1–4 класс).</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Программа внеурочной деятельности «Азбука пешеходных наук» рассчитана на 135учебных часов, из расчета 1 час в неделю. Из них в 1 классе – 33 часа (1 час в неделю, 33 учебных н</w:t>
      </w:r>
      <w:r w:rsidR="00CC7DAA">
        <w:rPr>
          <w:rFonts w:ascii="Times New Roman" w:eastAsia="Times New Roman" w:hAnsi="Times New Roman" w:cs="Times New Roman"/>
          <w:color w:val="333333"/>
          <w:sz w:val="24"/>
          <w:szCs w:val="24"/>
          <w:lang w:eastAsia="ru-RU"/>
        </w:rPr>
        <w:t>едели), во 2 – 4 классах – по 34 часов (1 час в неделю, 34 учебные недели</w:t>
      </w:r>
      <w:r w:rsidRPr="00CC7DAA">
        <w:rPr>
          <w:rFonts w:ascii="Times New Roman" w:eastAsia="Times New Roman" w:hAnsi="Times New Roman" w:cs="Times New Roman"/>
          <w:color w:val="333333"/>
          <w:sz w:val="24"/>
          <w:szCs w:val="24"/>
          <w:lang w:eastAsia="ru-RU"/>
        </w:rPr>
        <w:t>).</w:t>
      </w:r>
    </w:p>
    <w:p w:rsidR="00527895" w:rsidRPr="00244941" w:rsidRDefault="00527895" w:rsidP="00527895">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244941">
        <w:rPr>
          <w:rFonts w:ascii="Times New Roman" w:eastAsia="Times New Roman" w:hAnsi="Times New Roman" w:cs="Times New Roman"/>
          <w:b/>
          <w:bCs/>
          <w:iCs/>
          <w:sz w:val="24"/>
          <w:szCs w:val="24"/>
          <w:lang w:eastAsia="ru-RU"/>
        </w:rPr>
        <w:t>Планируемые результаты освоения обучающимися программы внеурочной деятельности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Личностными результатами</w:t>
      </w:r>
      <w:r w:rsidRPr="00CC7DAA">
        <w:rPr>
          <w:rFonts w:ascii="Times New Roman" w:eastAsia="Times New Roman" w:hAnsi="Times New Roman" w:cs="Times New Roman"/>
          <w:color w:val="333333"/>
          <w:sz w:val="24"/>
          <w:szCs w:val="24"/>
          <w:lang w:eastAsia="ru-RU"/>
        </w:rPr>
        <w:t> изучения курса является формирование следующих умений:</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оценивать жизненные ситуации (поступки, явления, события) с точки зрения, соблюдения правил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объяснять своё отношение к поступкам с позиции общечеловеческих нравственных ценностях;</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 предложенных ситуациях, опираясь на знания правил дорожного движения, делать выбор, как поступить;</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осознавать ответственное отношение к собственному здоровью, к личной безопасности и безопасности окружающих.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proofErr w:type="spellStart"/>
      <w:r w:rsidRPr="00CC7DAA">
        <w:rPr>
          <w:rFonts w:ascii="Times New Roman" w:eastAsia="Times New Roman" w:hAnsi="Times New Roman" w:cs="Times New Roman"/>
          <w:i/>
          <w:iCs/>
          <w:color w:val="333333"/>
          <w:sz w:val="24"/>
          <w:szCs w:val="24"/>
          <w:lang w:eastAsia="ru-RU"/>
        </w:rPr>
        <w:t>Метапредметными</w:t>
      </w:r>
      <w:proofErr w:type="spellEnd"/>
      <w:r w:rsidRPr="00CC7DAA">
        <w:rPr>
          <w:rFonts w:ascii="Times New Roman" w:eastAsia="Times New Roman" w:hAnsi="Times New Roman" w:cs="Times New Roman"/>
          <w:i/>
          <w:iCs/>
          <w:color w:val="333333"/>
          <w:sz w:val="24"/>
          <w:szCs w:val="24"/>
          <w:lang w:eastAsia="ru-RU"/>
        </w:rPr>
        <w:t xml:space="preserve"> результатами</w:t>
      </w:r>
      <w:r w:rsidRPr="00CC7DAA">
        <w:rPr>
          <w:rFonts w:ascii="Times New Roman" w:eastAsia="Times New Roman" w:hAnsi="Times New Roman" w:cs="Times New Roman"/>
          <w:color w:val="333333"/>
          <w:sz w:val="24"/>
          <w:szCs w:val="24"/>
          <w:lang w:eastAsia="ru-RU"/>
        </w:rPr>
        <w:t> изучения курса является формирование следующих универсальных учебных действий:</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Регулятивные УУД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цель деятельности;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учиться обнаруживать и формулировать проблемы;</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устанавливать причинно-следственные связи;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lastRenderedPageBreak/>
        <w:t>· вырабатывать навыки контроля и самооценки процесса и результата деятельности;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навыки осознанного и произвольного построения сообщения в устной форме, в том числе творческого характера;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Познавательные УУД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добывать новые знания: находить ответы на вопросы, используя разные источники информации, свой жизненный опыт;</w:t>
      </w:r>
    </w:p>
    <w:p w:rsidR="00527895"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перерабатывать полученную информацию: делать выводы в результате совместной деятельности;</w:t>
      </w:r>
    </w:p>
    <w:p w:rsidR="00244941" w:rsidRPr="00CC7DAA" w:rsidRDefault="00244941" w:rsidP="00244941">
      <w:pPr>
        <w:shd w:val="clear" w:color="auto" w:fill="FFFFFF"/>
        <w:spacing w:after="0" w:line="240" w:lineRule="auto"/>
        <w:rPr>
          <w:rFonts w:ascii="Times New Roman" w:eastAsia="Times New Roman" w:hAnsi="Times New Roman" w:cs="Times New Roman"/>
          <w:color w:val="333333"/>
          <w:sz w:val="24"/>
          <w:szCs w:val="24"/>
          <w:lang w:eastAsia="ru-RU"/>
        </w:rPr>
      </w:pP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Коммуникативные УУД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оформлять свои мысли в устной и письменной форме с учётом речевой ситуации;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высказывать и обосновывать свою точку зрения;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слушать и слышать других, пытаясь принимать иную точку зрения, быть готовым корректировать свою точку зрения;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договариваться и приходить к общему решению в совместной деятельности;</w:t>
      </w:r>
    </w:p>
    <w:p w:rsidR="00527895" w:rsidRPr="00244941" w:rsidRDefault="00527895" w:rsidP="00244941">
      <w:pPr>
        <w:shd w:val="clear" w:color="auto" w:fill="FFFFFF"/>
        <w:spacing w:after="0" w:line="240" w:lineRule="auto"/>
        <w:rPr>
          <w:rFonts w:ascii="Times New Roman" w:eastAsia="Times New Roman" w:hAnsi="Times New Roman" w:cs="Times New Roman"/>
          <w:sz w:val="24"/>
          <w:szCs w:val="24"/>
          <w:lang w:eastAsia="ru-RU"/>
        </w:rPr>
      </w:pPr>
      <w:r w:rsidRPr="00CC7DAA">
        <w:rPr>
          <w:rFonts w:ascii="Times New Roman" w:eastAsia="Times New Roman" w:hAnsi="Times New Roman" w:cs="Times New Roman"/>
          <w:color w:val="333333"/>
          <w:sz w:val="24"/>
          <w:szCs w:val="24"/>
          <w:lang w:eastAsia="ru-RU"/>
        </w:rPr>
        <w:t>· задавать вопросы</w:t>
      </w:r>
    </w:p>
    <w:p w:rsidR="00527895" w:rsidRPr="00244941" w:rsidRDefault="00527895" w:rsidP="00527895">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244941">
        <w:rPr>
          <w:rFonts w:ascii="Times New Roman" w:eastAsia="Times New Roman" w:hAnsi="Times New Roman" w:cs="Times New Roman"/>
          <w:b/>
          <w:bCs/>
          <w:sz w:val="24"/>
          <w:szCs w:val="24"/>
          <w:lang w:eastAsia="ru-RU"/>
        </w:rPr>
        <w:t>Первый год обучения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Универсальные учебные действия: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w:t>
      </w:r>
      <w:r w:rsidRPr="00CC7DAA">
        <w:rPr>
          <w:rFonts w:ascii="Times New Roman" w:eastAsia="Times New Roman" w:hAnsi="Times New Roman" w:cs="Times New Roman"/>
          <w:i/>
          <w:iCs/>
          <w:color w:val="333333"/>
          <w:sz w:val="24"/>
          <w:szCs w:val="24"/>
          <w:lang w:eastAsia="ru-RU"/>
        </w:rPr>
        <w:t>Ориентирование и поведение в окружающей среде:</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форму предметов окружающего мира (треугольник, круг, квадрат);</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сравнивать цвет предметов, группировать их по цветовым оттенкам;</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пространственные положения и взаимоотношения объектов окружающего мира (близко-далеко; рядом, около; за; перед; ближе-дальше и др.); сравнивать предметы, находящиеся в разных пространственных положениях;</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объяснять свой путь от дома до школы;</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свое положение на местности по отношению к важным объектам (близко-далеко от дома, школы, рядом со школой, домом, недалеко от...).</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w:t>
      </w:r>
      <w:r w:rsidRPr="00CC7DAA">
        <w:rPr>
          <w:rFonts w:ascii="Times New Roman" w:eastAsia="Times New Roman" w:hAnsi="Times New Roman" w:cs="Times New Roman"/>
          <w:i/>
          <w:iCs/>
          <w:color w:val="333333"/>
          <w:sz w:val="24"/>
          <w:szCs w:val="24"/>
          <w:lang w:eastAsia="ru-RU"/>
        </w:rPr>
        <w:t>Умения, определяющие безопасное поведение в условиях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выделять из многообразия объектов транспортное средство;</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выделять среди объектов окружающей среды знаки дорожного движения (изученные), узнавать их, знать назначение (отвечать на вопрос «что обозначает этот знак?»);</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различать цвет и форму запрещающих знаков;</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различать и объяснять сигналы светофора, действовать в соответствии с ними;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находить места переходов по дорожным знакам (подземный, наземный переходы);</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различать сигналы светофора и объяснять их значение;</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группировать транспортные средства по видам: наземный, подземный, водный, воздушный.</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Второй год обучения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Универсальные учебные действия: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w:t>
      </w:r>
      <w:r w:rsidRPr="00CC7DAA">
        <w:rPr>
          <w:rFonts w:ascii="Times New Roman" w:eastAsia="Times New Roman" w:hAnsi="Times New Roman" w:cs="Times New Roman"/>
          <w:i/>
          <w:iCs/>
          <w:color w:val="333333"/>
          <w:sz w:val="24"/>
          <w:szCs w:val="24"/>
          <w:lang w:eastAsia="ru-RU"/>
        </w:rPr>
        <w:t>Ориентирование и поведение в окружающей среде:</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сравнивать предметы по их положению в пространстве;</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направление движения объекта и свое пространственное положение по отношению к нему;</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соотносить скорость движения с положением объекта в пространстве (далеко-медленно; близко-быстро); различать скорости перемещения разных объектов, отвечать на вопрос: «Кто (что) быстрее (медленнее)?»;</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самостоятельно строить и перестраивать (в игровых и учебных ситуациях) пространственные взаимоотношения предметов (близко-далеко, ближе-дальше, рядом, около и пр.);</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различать, сравнивать, группировать общественный и личный транспорт.</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w:t>
      </w:r>
      <w:r w:rsidRPr="00CC7DAA">
        <w:rPr>
          <w:rFonts w:ascii="Times New Roman" w:eastAsia="Times New Roman" w:hAnsi="Times New Roman" w:cs="Times New Roman"/>
          <w:i/>
          <w:iCs/>
          <w:color w:val="333333"/>
          <w:sz w:val="24"/>
          <w:szCs w:val="24"/>
          <w:lang w:eastAsia="ru-RU"/>
        </w:rPr>
        <w:t>Умения, определяющие безопасное поведение в условиях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геометрическую форму знаков дорожного движения, группировать знаки по цвету и геометрической форме (запрещающие, предписывающие знаки);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lastRenderedPageBreak/>
        <w:t>— ориентироваться в скорости приближающегося транспортного средства (быстро, медленно);</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выделять среди объектов окружающей среды знаки дорожного движения (изученные), необходимые для правильной ориентировки на дороге и улице; называть их, объяснять назначение и соотносить с особенностями своего поведения;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различать цвет и форму предупреждающих и запрещающих знаков (изученных);</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 учебных ситуациях оценивать наличие опасности, коллективно определять причину ее возникновения; выбирать безопасные маршруты (по рисункам и личным наблюдениям); отвечать на вопрос «Опасна или не опасна эта ситуация, правильно ли поступают ее участники?»;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объяснять значение конкретного знака (в значении, приближенном к установленному в ПДД);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различать транспорт стоящий, двигающийся, подающий сигналы поворота;</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оценивать состояние дороги (асфальт, грунт) и время, которое может быть затрачено на переход дороги;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группировать транспортные средства по принадлежности к группам «общественный», «личный».</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Третий год обучения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Универсальные учебные действия: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w:t>
      </w:r>
      <w:r w:rsidRPr="00CC7DAA">
        <w:rPr>
          <w:rFonts w:ascii="Times New Roman" w:eastAsia="Times New Roman" w:hAnsi="Times New Roman" w:cs="Times New Roman"/>
          <w:i/>
          <w:iCs/>
          <w:color w:val="333333"/>
          <w:sz w:val="24"/>
          <w:szCs w:val="24"/>
          <w:lang w:eastAsia="ru-RU"/>
        </w:rPr>
        <w:t>Ориентирование и поведение в окружающей среде:</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«на глаз» расстояние до объекта (близко, далеко, рядом, несколько метров, несколько шагов);</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«на глаз» особенности движения и скорость передвижения объекта (передвигается спокойно, быстро, медленно, неуверенно, тормозит, останавливается, набирает скорость)</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w:t>
      </w:r>
      <w:r w:rsidRPr="00CC7DAA">
        <w:rPr>
          <w:rFonts w:ascii="Times New Roman" w:eastAsia="Times New Roman" w:hAnsi="Times New Roman" w:cs="Times New Roman"/>
          <w:i/>
          <w:iCs/>
          <w:color w:val="333333"/>
          <w:sz w:val="24"/>
          <w:szCs w:val="24"/>
          <w:lang w:eastAsia="ru-RU"/>
        </w:rPr>
        <w:t>Умения, определяющие безопасное поведение в условиях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выделять в окружающей среде знаки дорожного движения, кратко характеризовать их, соотносить с разными формами поведения;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определять по световым сигналам поворота транспортного средства направление его движения (налево, направо, назад);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находить на рисунках и схемах части дороги; строить графическую модель дороги, означать ее части;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находить и исправлять ошибки в графическом изображении дорожной ситуации;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объяснять правила передвижения в соответствии со знаками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выполнять изученные правила движения по дорогам и улицам (в игровых и учебных ситуациях, а также в реальной жизни);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самостоятельно выбирать маршруты безопасного движения от дома до школы (библиотеки, кинотеатра, магазина).</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Четвёртый год обучения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Универсальные учебные действия: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w:t>
      </w:r>
      <w:r w:rsidRPr="00CC7DAA">
        <w:rPr>
          <w:rFonts w:ascii="Times New Roman" w:eastAsia="Times New Roman" w:hAnsi="Times New Roman" w:cs="Times New Roman"/>
          <w:i/>
          <w:iCs/>
          <w:color w:val="333333"/>
          <w:sz w:val="24"/>
          <w:szCs w:val="24"/>
          <w:lang w:eastAsia="ru-RU"/>
        </w:rPr>
        <w:t>Ориентирование и поведение в окружающей среде:</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характеризовать слова «опасность», «опасный»;</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объяснять значение слов «осторожный и неосторожный», «внимательный и невнимательный»,</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представлять возможное развертывание ситуации, отвечать на вопрос «что будет, если …»;</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осуществлять правильный подсчет времени на дорогу в неблагоприятных условиях (особенности дороги, погоды и пр.).</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w:t>
      </w:r>
      <w:r w:rsidRPr="00CC7DAA">
        <w:rPr>
          <w:rFonts w:ascii="Times New Roman" w:eastAsia="Times New Roman" w:hAnsi="Times New Roman" w:cs="Times New Roman"/>
          <w:i/>
          <w:iCs/>
          <w:color w:val="333333"/>
          <w:sz w:val="24"/>
          <w:szCs w:val="24"/>
          <w:lang w:eastAsia="ru-RU"/>
        </w:rPr>
        <w:t>Умения, определяющие безопасное поведение в условиях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объяснять значение правил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lastRenderedPageBreak/>
        <w:t>— группировать знаки ДД по назначению (предупреждающие, запрещающие, предписывающие, информационные, знаки особых предписаний), объяснять назначение каждой группы знаков ДД;</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анализировать погодные условия, знать особенности тормозного пути транспорта при разных дорожных условиях;</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выполнять изученные правила движения по дорогам и улицам (в игровых и учебных ситуациях, а также в реальной жизни); проводить игры и учебные ситуации со сверстниками и малышами; разыгрывать различные роли (водитель, пешеход, пассажир), передавать особенности их поведения в зависимости от ситуации;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анализировать свое и чужое поведение, находить ошибки, устанавливать их причины, определять пути исправления.</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выработать навыки по оказанию первой медицинской помощи.</w:t>
      </w:r>
    </w:p>
    <w:p w:rsidR="00527895" w:rsidRPr="00CC7DAA" w:rsidRDefault="00527895" w:rsidP="00244941">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Такой подход позволяет реализовывать требования федерального государственного образовательного стандарта начального общего образования.</w:t>
      </w:r>
    </w:p>
    <w:p w:rsidR="00527895" w:rsidRPr="00CC7DAA" w:rsidRDefault="00527895" w:rsidP="00CC7DAA">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Ценностные ориентиры содержания учебного предмета</w:t>
      </w:r>
      <w:r w:rsidR="00CC7DAA">
        <w:rPr>
          <w:rFonts w:ascii="Times New Roman" w:eastAsia="Times New Roman" w:hAnsi="Times New Roman" w:cs="Times New Roman"/>
          <w:b/>
          <w:bCs/>
          <w:i/>
          <w:iCs/>
          <w:color w:val="333333"/>
          <w:sz w:val="24"/>
          <w:szCs w:val="24"/>
          <w:lang w:eastAsia="ru-RU"/>
        </w:rPr>
        <w:t xml:space="preserve"> </w:t>
      </w:r>
      <w:r w:rsidRPr="00CC7DAA">
        <w:rPr>
          <w:rFonts w:ascii="Times New Roman" w:eastAsia="Times New Roman" w:hAnsi="Times New Roman" w:cs="Times New Roman"/>
          <w:b/>
          <w:bCs/>
          <w:color w:val="333333"/>
          <w:sz w:val="24"/>
          <w:szCs w:val="24"/>
          <w:lang w:eastAsia="ru-RU"/>
        </w:rPr>
        <w:t>способствуют:</w:t>
      </w:r>
    </w:p>
    <w:p w:rsidR="00527895" w:rsidRPr="00CC7DAA" w:rsidRDefault="00527895" w:rsidP="00527895">
      <w:pPr>
        <w:shd w:val="clear" w:color="auto" w:fill="FFFFFF"/>
        <w:spacing w:after="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умственному развитию – учащиеся получают и закрепляют знания по Правилам дорожного движения, ОБЖ, учатся логически мыслить, обобщать, составлять рассказы по темам, делиться жизненным опытом, грамотно излагать свои мысли, отвечать на вопросы; нравственному воспитанию – на занятиях у учащихся формируется культура поведения в кругу сверстников и в семье, закрепляются навыки соблюдения Правил дорожного движения, желание оказывать помощь пожилым людям по мере необходимости. Учащиеся учатся безопасности жизнедеятельности в окружающей среде, уважению к людям; эстетическому воспитанию – учащиеся участвуют в конкурсах рисунков, плакатов, литературных викторинах, фотоконкурсах. На занятиях учащиеся работают с красочным наглядным материалом; трудовому воспитанию – учащиеся изготавливают необходимые пособия, макеты, дидактические игры для занятий по программе, декорации и костюмы к выступлениям (с помощью родителей); физическому воспитанию – на каждом занятии с детьми и подростками проводятся подвижные игры и различные двигательные игровые задания по темам.</w:t>
      </w:r>
    </w:p>
    <w:p w:rsidR="00527895" w:rsidRPr="00CC7DAA" w:rsidRDefault="00CC7DAA" w:rsidP="00CC7DAA">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Cs/>
          <w:color w:val="333333"/>
          <w:sz w:val="24"/>
          <w:szCs w:val="24"/>
          <w:lang w:eastAsia="ru-RU"/>
        </w:rPr>
        <w:t>Т</w:t>
      </w:r>
      <w:r w:rsidR="00527895" w:rsidRPr="00CC7DAA">
        <w:rPr>
          <w:rFonts w:ascii="Times New Roman" w:eastAsia="Times New Roman" w:hAnsi="Times New Roman" w:cs="Times New Roman"/>
          <w:b/>
          <w:bCs/>
          <w:iCs/>
          <w:color w:val="333333"/>
          <w:sz w:val="24"/>
          <w:szCs w:val="24"/>
          <w:lang w:eastAsia="ru-RU"/>
        </w:rPr>
        <w:t>ематический план</w:t>
      </w:r>
    </w:p>
    <w:tbl>
      <w:tblPr>
        <w:tblW w:w="0" w:type="auto"/>
        <w:tblCellMar>
          <w:top w:w="15" w:type="dxa"/>
          <w:left w:w="15" w:type="dxa"/>
          <w:bottom w:w="15" w:type="dxa"/>
          <w:right w:w="15" w:type="dxa"/>
        </w:tblCellMar>
        <w:tblLook w:val="04A0" w:firstRow="1" w:lastRow="0" w:firstColumn="1" w:lastColumn="0" w:noHBand="0" w:noVBand="1"/>
      </w:tblPr>
      <w:tblGrid>
        <w:gridCol w:w="3989"/>
        <w:gridCol w:w="861"/>
        <w:gridCol w:w="861"/>
        <w:gridCol w:w="861"/>
        <w:gridCol w:w="861"/>
      </w:tblGrid>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1 класс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2 класс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3 класс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4 класс</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Ориентировка в окружающем мире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17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24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11</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Ты — пешеход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11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21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17</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Ты — пассажир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6</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33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CC7DAA" w:rsidP="00527895">
            <w:pPr>
              <w:spacing w:after="0" w:line="240" w:lineRule="auto"/>
              <w:ind w:left="1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34</w:t>
            </w:r>
          </w:p>
        </w:tc>
      </w:tr>
    </w:tbl>
    <w:p w:rsidR="00527895" w:rsidRPr="00CC7DAA" w:rsidRDefault="00527895" w:rsidP="00244941">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Cs/>
          <w:sz w:val="24"/>
          <w:szCs w:val="24"/>
          <w:lang w:eastAsia="ru-RU"/>
        </w:rPr>
        <w:t>Содержание программы</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Первый год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Ориентировка в окружающем мире (17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Форма предметов окружающего мира (треугольник, круг, квадрат).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Цвет (цветовые оттенки) предметов (сравнение, называние, классификация).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Пространственные положения и взаимоотношения объектов окружающего мира (близко-далеко; рядом, около; за; перед; ближе-дальше).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lastRenderedPageBreak/>
        <w:t>Цвет и форма запрещающих знаков: «движение пешеходов запрещено», «движение на велосипеде запрещено».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Адрес местожительства, название ближайших улиц и их особенности.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Дорога от дома до школы (кинотеатра, парка, магазина и пр.).</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Транспорт. Наземный,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Ты — пешеход (11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Ты — пассажир (5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Второй год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Ориентировка в окружающем мире (24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Предметы и их положение в пространстве: определение, сравнение,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объяснение соотношений с использованием соответствующей терминологии (близко-ближе, далеко-дальше, рядом, перед, за и т.д.).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(далеко-близко; медленно-быстро, рядом, около).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Транспорт стоящий, двигающийся, подающий сигналы поворота.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Населенный пункт как территория, застроенная домами: город, село,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поселок, деревня. Знание своего района как условие безопасного передвижения.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Дорога. Состояние дороги (асфальт, грунт). Практическое определение времени, которое может быть затрачено на переход дороги.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Опасность и безопасность на дорогах. Причины возникновения опасностей. Безопасные маршруты движения (установление, определение по рисункам и личным наблюдениям).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Ты — пешеход (6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xml:space="preserve">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w:t>
      </w:r>
      <w:r w:rsidRPr="00CC7DAA">
        <w:rPr>
          <w:rFonts w:ascii="Times New Roman" w:eastAsia="Times New Roman" w:hAnsi="Times New Roman" w:cs="Times New Roman"/>
          <w:color w:val="333333"/>
          <w:sz w:val="24"/>
          <w:szCs w:val="24"/>
          <w:lang w:eastAsia="ru-RU"/>
        </w:rPr>
        <w:lastRenderedPageBreak/>
        <w:t>конкретного знака (в значении, приближенном к установленному в ПДД). Цвет и форма предупреждающих и запрещающих знаков.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Правила поведения на остановке маршрутного транспортного средства.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Ты – пассажир (4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Третий год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Ориентировка в окружающем мире (10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Пространственные положения транспортных средств в различных ситуациях движения на дорогах разного типа (несколько полос движения, регулируемый и нерегулируемый участок дороги, одностороннее движение и др.).</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 Анализ особенностей дороги и местности, по которой она проходит (прямая, просматривается в обе стороны, есть «закрытые» участки, повороты, подъемы, спуски).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Сигналы транспортного средства в начале движения и изменении направления движения (поворот, задний ход), правила поведения пешехода в соответствии с ними.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Ты — пешеход (21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Правостороннее движение.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Перекресток — место пересечения, примыкания или разветвления дорог. Разные виды перекрестков (четырехсторонний, трехсторонний, круговой). 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 Регулировщик, особенности его внешнего вида (форма, отличительные знаки, жезл, диск). Поведение пешехода в зависимости от сигналов регулировщика.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Дорожные опасности: правила перехода дороги на нерегулируемом участке дороги (где нет пешеходных переходов и перекрестков). Правила движения в темное время суток.</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Ты — пассажир (3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Выходить из транспортного средства на проезжую часть только в том случае, если нет опасности и не создаются помехи для других участников 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Четвёртый год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Ориентировка в окружающем мире (11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Погодные условия, особенности тормозного пути транспорта при разных дорожных условиях.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Разнообразие транспортных средств. Краткие сведения об истории создания разных транспортных средств. Транспорт будущего.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lastRenderedPageBreak/>
        <w:t>Ты — пешеход (17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Знаки сервиса: «пункт первой медицинской помощи», «больница», «телефон», «питьевая вода», «милиция», «туалет».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Нерегулируемые участки дороги. Нерегулируемый перекресток. Правила движения на нерегулируемых участках дороги (перекрестках).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Ты — пассажир (7 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При поездке на грузовом автомобиле с бортами не стоять, не сидеть на бортах или на грузе, который выше бортов.</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Cs/>
          <w:sz w:val="24"/>
          <w:szCs w:val="24"/>
          <w:lang w:eastAsia="ru-RU"/>
        </w:rPr>
        <w:t>Календарно-тематический план</w:t>
      </w:r>
    </w:p>
    <w:p w:rsidR="00527895" w:rsidRPr="00244941" w:rsidRDefault="00527895" w:rsidP="00527895">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244941">
        <w:rPr>
          <w:rFonts w:ascii="Times New Roman" w:eastAsia="Times New Roman" w:hAnsi="Times New Roman" w:cs="Times New Roman"/>
          <w:b/>
          <w:bCs/>
          <w:iCs/>
          <w:sz w:val="24"/>
          <w:szCs w:val="24"/>
          <w:lang w:eastAsia="ru-RU"/>
        </w:rPr>
        <w:t>Первый год</w:t>
      </w:r>
    </w:p>
    <w:tbl>
      <w:tblPr>
        <w:tblW w:w="0" w:type="auto"/>
        <w:tblCellMar>
          <w:top w:w="15" w:type="dxa"/>
          <w:left w:w="15" w:type="dxa"/>
          <w:bottom w:w="15" w:type="dxa"/>
          <w:right w:w="15" w:type="dxa"/>
        </w:tblCellMar>
        <w:tblLook w:val="04A0" w:firstRow="1" w:lastRow="0" w:firstColumn="1" w:lastColumn="0" w:noHBand="0" w:noVBand="1"/>
      </w:tblPr>
      <w:tblGrid>
        <w:gridCol w:w="437"/>
        <w:gridCol w:w="6288"/>
        <w:gridCol w:w="1359"/>
        <w:gridCol w:w="1331"/>
      </w:tblGrid>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п/п</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Тема занятия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Количество часов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Дата проведения</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Введение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Ориентировка в окружающем мире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Форма предметов окружающего мира (треугольник, круг, квадрат)</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Цвет (цветовые оттенки) предметов (сравнение, название, классификация)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Пространственные положения и взаимоотношения объектов окружающего мира (близко-далеко; рядом, около; за; перед; ближе-дальше).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5-6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7-8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Цвет и форма запрещающих знаков: «движение пешеходов запрещено», «движение на велосипеде запрещено».</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Рисуем</w:t>
            </w:r>
            <w:r w:rsidRPr="00CC7DAA">
              <w:rPr>
                <w:rFonts w:ascii="Times New Roman" w:eastAsia="Times New Roman" w:hAnsi="Times New Roman" w:cs="Times New Roman"/>
                <w:sz w:val="24"/>
                <w:szCs w:val="24"/>
                <w:lang w:eastAsia="ru-RU"/>
              </w:rPr>
              <w:t> дорожные знаки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lastRenderedPageBreak/>
              <w:t>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Экскурсия</w:t>
            </w:r>
            <w:r w:rsidRPr="00CC7DAA">
              <w:rPr>
                <w:rFonts w:ascii="Times New Roman" w:eastAsia="Times New Roman" w:hAnsi="Times New Roman" w:cs="Times New Roman"/>
                <w:sz w:val="24"/>
                <w:szCs w:val="24"/>
                <w:lang w:eastAsia="ru-RU"/>
              </w:rPr>
              <w:t> «Мы идем по улице»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10-12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Адрес местожительства, название ближайших улиц и их особенности.</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Дорога от дома до школы. Рассмотрение и изучение безопасного маршрута движения детей в школу и домой.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Практикум</w:t>
            </w:r>
            <w:r w:rsidRPr="00CC7DAA">
              <w:rPr>
                <w:rFonts w:ascii="Times New Roman" w:eastAsia="Times New Roman" w:hAnsi="Times New Roman" w:cs="Times New Roman"/>
                <w:sz w:val="24"/>
                <w:szCs w:val="24"/>
                <w:lang w:eastAsia="ru-RU"/>
              </w:rPr>
              <w:t> «Моя безопасная дорога от дома до школы»</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Транспорт. Наземный, подземный, воздушный, водный.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15-16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Транспортное средство. Участники дорожного движения: водитель, пассажир, пешеход (узнавание, называние, особенности поведения).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Игра </w:t>
            </w:r>
            <w:r w:rsidRPr="00CC7DAA">
              <w:rPr>
                <w:rFonts w:ascii="Times New Roman" w:eastAsia="Times New Roman" w:hAnsi="Times New Roman" w:cs="Times New Roman"/>
                <w:sz w:val="24"/>
                <w:szCs w:val="24"/>
                <w:lang w:eastAsia="ru-RU"/>
              </w:rPr>
              <w:t>«Дорожный калейдоскоп»</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пешеход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18-20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Общие правила перехода улиц и дорог. Составление памятки.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Целевая прогулка</w:t>
            </w:r>
            <w:r w:rsidRPr="00CC7DAA">
              <w:rPr>
                <w:rFonts w:ascii="Times New Roman" w:eastAsia="Times New Roman" w:hAnsi="Times New Roman" w:cs="Times New Roman"/>
                <w:sz w:val="24"/>
                <w:szCs w:val="24"/>
                <w:lang w:eastAsia="ru-RU"/>
              </w:rPr>
              <w:t> «Места, предназначенные для движения пешеходов»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22-23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Проектная работа</w:t>
            </w:r>
            <w:r w:rsidRPr="00CC7DAA">
              <w:rPr>
                <w:rFonts w:ascii="Times New Roman" w:eastAsia="Times New Roman" w:hAnsi="Times New Roman" w:cs="Times New Roman"/>
                <w:sz w:val="24"/>
                <w:szCs w:val="24"/>
                <w:lang w:eastAsia="ru-RU"/>
              </w:rPr>
              <w:t> «День дорожного знака»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Особенности поведения, определяемые тем или иным знаком ДД (правила перехода дороги при разных знаках пешеходного перехода).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Светофор пешеходный и транспортный. Особенности сигналов светофора и действия пешеходов в соответствии с ними.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Творческая работа</w:t>
            </w:r>
            <w:r w:rsidRPr="00CC7DAA">
              <w:rPr>
                <w:rFonts w:ascii="Times New Roman" w:eastAsia="Times New Roman" w:hAnsi="Times New Roman" w:cs="Times New Roman"/>
                <w:sz w:val="24"/>
                <w:szCs w:val="24"/>
                <w:lang w:eastAsia="ru-RU"/>
              </w:rPr>
              <w:t>. Изготовление макета светофора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Викторина</w:t>
            </w:r>
            <w:r w:rsidRPr="00CC7DAA">
              <w:rPr>
                <w:rFonts w:ascii="Times New Roman" w:eastAsia="Times New Roman" w:hAnsi="Times New Roman" w:cs="Times New Roman"/>
                <w:sz w:val="24"/>
                <w:szCs w:val="24"/>
                <w:lang w:eastAsia="ru-RU"/>
              </w:rPr>
              <w:t> «Красный, жёлтый, зелёный»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пассажир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29-30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Правила пользования общественным транспортом. Знакомство с правилами посадки и высадки пассажиров. Правила поездки в транспортном средстве: не отвлекать водителя разговорами; не задерживаться у входа и выхода; вести себя спокойно и сдержанно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Игра</w:t>
            </w:r>
            <w:r w:rsidRPr="00CC7DAA">
              <w:rPr>
                <w:rFonts w:ascii="Times New Roman" w:eastAsia="Times New Roman" w:hAnsi="Times New Roman" w:cs="Times New Roman"/>
                <w:sz w:val="24"/>
                <w:szCs w:val="24"/>
                <w:lang w:eastAsia="ru-RU"/>
              </w:rPr>
              <w:t> «Какой ты пассажир?»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Экскурсия </w:t>
            </w:r>
            <w:r w:rsidRPr="00CC7DAA">
              <w:rPr>
                <w:rFonts w:ascii="Times New Roman" w:eastAsia="Times New Roman" w:hAnsi="Times New Roman" w:cs="Times New Roman"/>
                <w:sz w:val="24"/>
                <w:szCs w:val="24"/>
                <w:lang w:eastAsia="ru-RU"/>
              </w:rPr>
              <w:t>по городу</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Тест </w:t>
            </w:r>
            <w:r w:rsidRPr="00CC7DAA">
              <w:rPr>
                <w:rFonts w:ascii="Times New Roman" w:eastAsia="Times New Roman" w:hAnsi="Times New Roman" w:cs="Times New Roman"/>
                <w:sz w:val="24"/>
                <w:szCs w:val="24"/>
                <w:lang w:eastAsia="ru-RU"/>
              </w:rPr>
              <w:t>«Знаешь ли ты правила ДД»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Всего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 </w:t>
            </w:r>
          </w:p>
        </w:tc>
      </w:tr>
    </w:tbl>
    <w:p w:rsidR="00527895" w:rsidRPr="00244941" w:rsidRDefault="00527895" w:rsidP="00CC7DAA">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244941">
        <w:rPr>
          <w:rFonts w:ascii="Times New Roman" w:eastAsia="Times New Roman" w:hAnsi="Times New Roman" w:cs="Times New Roman"/>
          <w:b/>
          <w:bCs/>
          <w:iCs/>
          <w:sz w:val="24"/>
          <w:szCs w:val="24"/>
          <w:lang w:eastAsia="ru-RU"/>
        </w:rPr>
        <w:t>Второй год</w:t>
      </w:r>
      <w:r w:rsidRPr="00244941">
        <w:rPr>
          <w:rFonts w:ascii="Times New Roman" w:eastAsia="Times New Roman" w:hAnsi="Times New Roman" w:cs="Times New Roman"/>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437"/>
        <w:gridCol w:w="6293"/>
        <w:gridCol w:w="1356"/>
        <w:gridCol w:w="1329"/>
      </w:tblGrid>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п/п</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Тема занятия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Количество часов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Дата проведения</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lastRenderedPageBreak/>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Ориентировка в окружающем мире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Повторение правил ДД по материалам 1 класса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Предметы и их положение в пространстве: определение, сравнение, объяснение соотношений с использованием соответствующей терминологии (близко-ближе, далеко-дальше, рядом, перед, за и т.д.).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5-7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(далеко-близко; медленно-быстро, рядом, около).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Транспорт стоящий, двигающийся, подающий сигналы поворота.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9-11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Сочинение </w:t>
            </w:r>
            <w:r w:rsidRPr="00CC7DAA">
              <w:rPr>
                <w:rFonts w:ascii="Times New Roman" w:eastAsia="Times New Roman" w:hAnsi="Times New Roman" w:cs="Times New Roman"/>
                <w:sz w:val="24"/>
                <w:szCs w:val="24"/>
                <w:lang w:eastAsia="ru-RU"/>
              </w:rPr>
              <w:t>«Автомобиль – друг или враг?»</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13-14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Населенный пункт как территория, застроенная домами: город, село, поселок, деревня. Знание своего района как условие безопасного передвижения.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Творческая работа</w:t>
            </w:r>
            <w:r w:rsidRPr="00CC7DAA">
              <w:rPr>
                <w:rFonts w:ascii="Times New Roman" w:eastAsia="Times New Roman" w:hAnsi="Times New Roman" w:cs="Times New Roman"/>
                <w:sz w:val="24"/>
                <w:szCs w:val="24"/>
                <w:lang w:eastAsia="ru-RU"/>
              </w:rPr>
              <w:t> «Улицы моего города»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16-17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Дорога. Состояние дороги (асфальт, грунт). Практическое определение времени, которое может быть затрачено на переход дороги.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18-20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Опасность и безопасность на дорогах. Причины возникновения опасностей. В каких случаях транспортные средства представляют опасность для пешехода? Когда пешеходы представляют опасность для транспортных средств и водителей?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Целевая прогулка</w:t>
            </w:r>
            <w:r w:rsidRPr="00CC7DAA">
              <w:rPr>
                <w:rFonts w:ascii="Times New Roman" w:eastAsia="Times New Roman" w:hAnsi="Times New Roman" w:cs="Times New Roman"/>
                <w:sz w:val="24"/>
                <w:szCs w:val="24"/>
                <w:lang w:eastAsia="ru-RU"/>
              </w:rPr>
              <w:t> «Правила юного пешехода»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22-23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Безопасные маршруты движения (установление, определение по рисункам и личным наблюдениям)</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Разбор маршрутов следования учащихся по улицам с интенсивным движением. </w:t>
            </w:r>
            <w:r w:rsidRPr="00CC7DAA">
              <w:rPr>
                <w:rFonts w:ascii="Times New Roman" w:eastAsia="Times New Roman" w:hAnsi="Times New Roman" w:cs="Times New Roman"/>
                <w:b/>
                <w:bCs/>
                <w:sz w:val="24"/>
                <w:szCs w:val="24"/>
                <w:lang w:eastAsia="ru-RU"/>
              </w:rPr>
              <w:t>Блиц-опрос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Праздник </w:t>
            </w:r>
            <w:r w:rsidRPr="00CC7DAA">
              <w:rPr>
                <w:rFonts w:ascii="Times New Roman" w:eastAsia="Times New Roman" w:hAnsi="Times New Roman" w:cs="Times New Roman"/>
                <w:sz w:val="24"/>
                <w:szCs w:val="24"/>
                <w:lang w:eastAsia="ru-RU"/>
              </w:rPr>
              <w:t>« Знай правила дорожного движения, как таблицу умножения!»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пешеход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Знаки дорожного движения: «светофорное регулирование», «движение пешеходов запрещено», «пешеходная дорожка».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26-27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установленному в ПДД). Цвет и форма предупреждающих и запрещающих знаков.</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Рисуем</w:t>
            </w:r>
            <w:r w:rsidRPr="00CC7DAA">
              <w:rPr>
                <w:rFonts w:ascii="Times New Roman" w:eastAsia="Times New Roman" w:hAnsi="Times New Roman" w:cs="Times New Roman"/>
                <w:sz w:val="24"/>
                <w:szCs w:val="24"/>
                <w:lang w:eastAsia="ru-RU"/>
              </w:rPr>
              <w:t> дорожные знаки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Викторина</w:t>
            </w:r>
            <w:r w:rsidRPr="00CC7DAA">
              <w:rPr>
                <w:rFonts w:ascii="Times New Roman" w:eastAsia="Times New Roman" w:hAnsi="Times New Roman" w:cs="Times New Roman"/>
                <w:sz w:val="24"/>
                <w:szCs w:val="24"/>
                <w:lang w:eastAsia="ru-RU"/>
              </w:rPr>
              <w:t> «Дорожные знаки в загадках и стихах».</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xml:space="preserve">Автобусные остановки, посадочные площадки в местах </w:t>
            </w:r>
            <w:r w:rsidRPr="00CC7DAA">
              <w:rPr>
                <w:rFonts w:ascii="Times New Roman" w:eastAsia="Times New Roman" w:hAnsi="Times New Roman" w:cs="Times New Roman"/>
                <w:sz w:val="24"/>
                <w:szCs w:val="24"/>
                <w:lang w:eastAsia="ru-RU"/>
              </w:rPr>
              <w:lastRenderedPageBreak/>
              <w:t>остановок трамвая. Правила поведения на остановке маршрутного транспортного средства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lastRenderedPageBreak/>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lastRenderedPageBreak/>
              <w:t>30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Целевая прогулка</w:t>
            </w:r>
            <w:r w:rsidRPr="00CC7DAA">
              <w:rPr>
                <w:rFonts w:ascii="Times New Roman" w:eastAsia="Times New Roman" w:hAnsi="Times New Roman" w:cs="Times New Roman"/>
                <w:sz w:val="24"/>
                <w:szCs w:val="24"/>
                <w:lang w:eastAsia="ru-RU"/>
              </w:rPr>
              <w:t> «Остановки транспортного средства»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пассажир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31-32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Пассажиром быть не просто. 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Проектная работа</w:t>
            </w:r>
            <w:r w:rsidRPr="00CC7DAA">
              <w:rPr>
                <w:rFonts w:ascii="Times New Roman" w:eastAsia="Times New Roman" w:hAnsi="Times New Roman" w:cs="Times New Roman"/>
                <w:sz w:val="24"/>
                <w:szCs w:val="24"/>
                <w:lang w:eastAsia="ru-RU"/>
              </w:rPr>
              <w:t> «Безопасность на дорогах»</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Тест</w:t>
            </w:r>
            <w:r w:rsidRPr="00CC7DAA">
              <w:rPr>
                <w:rFonts w:ascii="Times New Roman" w:eastAsia="Times New Roman" w:hAnsi="Times New Roman" w:cs="Times New Roman"/>
                <w:sz w:val="24"/>
                <w:szCs w:val="24"/>
                <w:lang w:eastAsia="ru-RU"/>
              </w:rPr>
              <w:t> «Какой ты пассажир?»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Всего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bl>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Cs/>
          <w:sz w:val="24"/>
          <w:szCs w:val="24"/>
          <w:lang w:eastAsia="ru-RU"/>
        </w:rPr>
        <w:t>Третий год</w:t>
      </w:r>
    </w:p>
    <w:tbl>
      <w:tblPr>
        <w:tblW w:w="0" w:type="auto"/>
        <w:tblCellMar>
          <w:top w:w="15" w:type="dxa"/>
          <w:left w:w="15" w:type="dxa"/>
          <w:bottom w:w="15" w:type="dxa"/>
          <w:right w:w="15" w:type="dxa"/>
        </w:tblCellMar>
        <w:tblLook w:val="04A0" w:firstRow="1" w:lastRow="0" w:firstColumn="1" w:lastColumn="0" w:noHBand="0" w:noVBand="1"/>
      </w:tblPr>
      <w:tblGrid>
        <w:gridCol w:w="446"/>
        <w:gridCol w:w="6241"/>
        <w:gridCol w:w="1379"/>
        <w:gridCol w:w="1349"/>
      </w:tblGrid>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п/п</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Тема занятия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Количество часов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Дата проведения</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Повторение правил ДД по материалам 2 класса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Ориентировка в окружающем мире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Пространственные положения транспортных средств в различных ситуациях движения на дорогах разного типа (несколько полос движения, регулируемый и нерегулируемый участок дороги, одностороннее движение)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4-5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7-8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Сигналы транспортного средства в начале движения и изменении направления движения (поворот, задний ход, обгон, разворот), правила поведения пешехода в соответствии с ними. Применение аварийной сигнализации. Подача звукового сигнала.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Встреча </w:t>
            </w:r>
            <w:r w:rsidRPr="00CC7DAA">
              <w:rPr>
                <w:rFonts w:ascii="Times New Roman" w:eastAsia="Times New Roman" w:hAnsi="Times New Roman" w:cs="Times New Roman"/>
                <w:sz w:val="24"/>
                <w:szCs w:val="24"/>
                <w:lang w:eastAsia="ru-RU"/>
              </w:rPr>
              <w:t>с инспектором ГИБДД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Игра</w:t>
            </w:r>
            <w:r w:rsidRPr="00CC7DAA">
              <w:rPr>
                <w:rFonts w:ascii="Times New Roman" w:eastAsia="Times New Roman" w:hAnsi="Times New Roman" w:cs="Times New Roman"/>
                <w:sz w:val="24"/>
                <w:szCs w:val="24"/>
                <w:lang w:eastAsia="ru-RU"/>
              </w:rPr>
              <w:t> «Аукцион знаний»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пешеход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11-12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Дорога используется для движения транспортных средств. Особенности дорог в городе и в сельской местности («полевые пути», «зимники»).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13-14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Части (элементы) дороги: проезжая часть; тротуар, обочина, разделительная полоса. Рисуем схему дороги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Правостороннее движение транспортных средств и пешеходов. История появления этого правила.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Перекресток — место пересечения, примыкания или разветвления дорог. Разные виды перекрестков (четырехсторонний, трехсторонний, круговой).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Целевая прогулка «</w:t>
            </w:r>
            <w:r w:rsidRPr="00CC7DAA">
              <w:rPr>
                <w:rFonts w:ascii="Times New Roman" w:eastAsia="Times New Roman" w:hAnsi="Times New Roman" w:cs="Times New Roman"/>
                <w:sz w:val="24"/>
                <w:szCs w:val="24"/>
                <w:lang w:eastAsia="ru-RU"/>
              </w:rPr>
              <w:t>Регулируемые перекрёстки</w:t>
            </w:r>
            <w:r w:rsidRPr="00CC7DAA">
              <w:rPr>
                <w:rFonts w:ascii="Times New Roman" w:eastAsia="Times New Roman" w:hAnsi="Times New Roman" w:cs="Times New Roman"/>
                <w:b/>
                <w:bCs/>
                <w:sz w:val="24"/>
                <w:szCs w:val="24"/>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lastRenderedPageBreak/>
              <w:t>18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Проектная работа</w:t>
            </w:r>
            <w:r w:rsidRPr="00CC7DAA">
              <w:rPr>
                <w:rFonts w:ascii="Times New Roman" w:eastAsia="Times New Roman" w:hAnsi="Times New Roman" w:cs="Times New Roman"/>
                <w:sz w:val="24"/>
                <w:szCs w:val="24"/>
                <w:lang w:eastAsia="ru-RU"/>
              </w:rPr>
              <w:t> «Виды перекрёстков»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19-20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Разбор дорожных ситуаций с применением светофоров.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Викторина </w:t>
            </w:r>
            <w:r w:rsidRPr="00CC7DAA">
              <w:rPr>
                <w:rFonts w:ascii="Times New Roman" w:eastAsia="Times New Roman" w:hAnsi="Times New Roman" w:cs="Times New Roman"/>
                <w:sz w:val="24"/>
                <w:szCs w:val="24"/>
                <w:lang w:eastAsia="ru-RU"/>
              </w:rPr>
              <w:t xml:space="preserve">«В гостях у </w:t>
            </w:r>
            <w:proofErr w:type="spellStart"/>
            <w:r w:rsidRPr="00CC7DAA">
              <w:rPr>
                <w:rFonts w:ascii="Times New Roman" w:eastAsia="Times New Roman" w:hAnsi="Times New Roman" w:cs="Times New Roman"/>
                <w:sz w:val="24"/>
                <w:szCs w:val="24"/>
                <w:lang w:eastAsia="ru-RU"/>
              </w:rPr>
              <w:t>Светофорчика</w:t>
            </w:r>
            <w:proofErr w:type="spellEnd"/>
            <w:r w:rsidRPr="00CC7DAA">
              <w:rPr>
                <w:rFonts w:ascii="Times New Roman" w:eastAsia="Times New Roman" w:hAnsi="Times New Roman" w:cs="Times New Roman"/>
                <w:sz w:val="24"/>
                <w:szCs w:val="24"/>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22-23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Регулировщик, особенности его внешнего вида (форма, отличительные знаки, жезл, диск). Значение сигналов регулировщика для транспортных средств, пешеходов. Разбор дорожных ситуаций с применением сигналов регулировщика.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24-25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Проектная работа</w:t>
            </w:r>
            <w:r w:rsidRPr="00CC7DAA">
              <w:rPr>
                <w:rFonts w:ascii="Times New Roman" w:eastAsia="Times New Roman" w:hAnsi="Times New Roman" w:cs="Times New Roman"/>
                <w:sz w:val="24"/>
                <w:szCs w:val="24"/>
                <w:lang w:eastAsia="ru-RU"/>
              </w:rPr>
              <w:t> по теме: « Регулировщик и его помощь пешеходам и водителям».</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Дорожные опасности: правила перехода дороги на нерегулируемом участке дороги (где нет пешеходных переходов и перекрестков).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Правила движения в темное время суток.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Запрещающие знаки: «движение на велосипедах запрещено».</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Предписывающие знаки: «велосипедная дорожка».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Знаки для водителей, которые должны знать пешеходы: «дорога с односторонним движением», «жилая зона», «конец жилой зоны».</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Праздник</w:t>
            </w:r>
            <w:r w:rsidRPr="00CC7DAA">
              <w:rPr>
                <w:rFonts w:ascii="Times New Roman" w:eastAsia="Times New Roman" w:hAnsi="Times New Roman" w:cs="Times New Roman"/>
                <w:sz w:val="24"/>
                <w:szCs w:val="24"/>
                <w:lang w:eastAsia="ru-RU"/>
              </w:rPr>
              <w:t> «Дорожный переполох»</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пассажир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Выходить из транспортного средства на проезжую часть только в том случае, если нет опасности и не создаются помехи для других участников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 xml:space="preserve">Экскурсия в </w:t>
            </w:r>
            <w:proofErr w:type="spellStart"/>
            <w:r w:rsidRPr="00CC7DAA">
              <w:rPr>
                <w:rFonts w:ascii="Times New Roman" w:eastAsia="Times New Roman" w:hAnsi="Times New Roman" w:cs="Times New Roman"/>
                <w:b/>
                <w:bCs/>
                <w:sz w:val="24"/>
                <w:szCs w:val="24"/>
                <w:lang w:eastAsia="ru-RU"/>
              </w:rPr>
              <w:t>Автогородок</w:t>
            </w:r>
            <w:proofErr w:type="spellEnd"/>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Тест </w:t>
            </w:r>
            <w:r w:rsidRPr="00CC7DAA">
              <w:rPr>
                <w:rFonts w:ascii="Times New Roman" w:eastAsia="Times New Roman" w:hAnsi="Times New Roman" w:cs="Times New Roman"/>
                <w:sz w:val="24"/>
                <w:szCs w:val="24"/>
                <w:lang w:eastAsia="ru-RU"/>
              </w:rPr>
              <w:t>«Дорожная азбука»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B25BC6" w:rsidRDefault="00527895" w:rsidP="00527895">
            <w:pPr>
              <w:spacing w:after="0" w:line="240" w:lineRule="auto"/>
              <w:ind w:left="15"/>
              <w:rPr>
                <w:rFonts w:ascii="Times New Roman" w:eastAsia="Times New Roman" w:hAnsi="Times New Roman" w:cs="Times New Roman"/>
                <w:b/>
                <w:sz w:val="24"/>
                <w:szCs w:val="24"/>
                <w:lang w:eastAsia="ru-RU"/>
              </w:rPr>
            </w:pPr>
            <w:r w:rsidRPr="00B25BC6">
              <w:rPr>
                <w:rFonts w:ascii="Times New Roman" w:eastAsia="Times New Roman" w:hAnsi="Times New Roman" w:cs="Times New Roman"/>
                <w:b/>
                <w:sz w:val="24"/>
                <w:szCs w:val="24"/>
                <w:lang w:eastAsia="ru-RU"/>
              </w:rPr>
              <w:t>Всего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B25BC6" w:rsidRDefault="00527895" w:rsidP="00527895">
            <w:pPr>
              <w:spacing w:after="0" w:line="240" w:lineRule="auto"/>
              <w:ind w:left="15"/>
              <w:jc w:val="center"/>
              <w:rPr>
                <w:rFonts w:ascii="Times New Roman" w:eastAsia="Times New Roman" w:hAnsi="Times New Roman" w:cs="Times New Roman"/>
                <w:b/>
                <w:sz w:val="24"/>
                <w:szCs w:val="24"/>
                <w:lang w:eastAsia="ru-RU"/>
              </w:rPr>
            </w:pPr>
            <w:r w:rsidRPr="00B25BC6">
              <w:rPr>
                <w:rFonts w:ascii="Times New Roman" w:eastAsia="Times New Roman" w:hAnsi="Times New Roman" w:cs="Times New Roman"/>
                <w:b/>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bl>
    <w:p w:rsidR="00527895" w:rsidRPr="00CC7DAA" w:rsidRDefault="00527895" w:rsidP="00244941">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Cs/>
          <w:sz w:val="24"/>
          <w:szCs w:val="24"/>
          <w:lang w:eastAsia="ru-RU"/>
        </w:rPr>
        <w:t>Четвёртый год</w:t>
      </w:r>
    </w:p>
    <w:tbl>
      <w:tblPr>
        <w:tblW w:w="0" w:type="auto"/>
        <w:tblCellMar>
          <w:top w:w="15" w:type="dxa"/>
          <w:left w:w="15" w:type="dxa"/>
          <w:bottom w:w="15" w:type="dxa"/>
          <w:right w:w="15" w:type="dxa"/>
        </w:tblCellMar>
        <w:tblLook w:val="04A0" w:firstRow="1" w:lastRow="0" w:firstColumn="1" w:lastColumn="0" w:noHBand="0" w:noVBand="1"/>
      </w:tblPr>
      <w:tblGrid>
        <w:gridCol w:w="443"/>
        <w:gridCol w:w="6256"/>
        <w:gridCol w:w="1373"/>
        <w:gridCol w:w="1343"/>
      </w:tblGrid>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п/п</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Тема занятия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Количество часов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Дата проведения</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Вводное занятие.</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Викторина</w:t>
            </w:r>
            <w:r w:rsidRPr="00CC7DAA">
              <w:rPr>
                <w:rFonts w:ascii="Times New Roman" w:eastAsia="Times New Roman" w:hAnsi="Times New Roman" w:cs="Times New Roman"/>
                <w:sz w:val="24"/>
                <w:szCs w:val="24"/>
                <w:lang w:eastAsia="ru-RU"/>
              </w:rPr>
              <w:t xml:space="preserve"> «Знаешь ли ты </w:t>
            </w:r>
            <w:proofErr w:type="gramStart"/>
            <w:r w:rsidRPr="00CC7DAA">
              <w:rPr>
                <w:rFonts w:ascii="Times New Roman" w:eastAsia="Times New Roman" w:hAnsi="Times New Roman" w:cs="Times New Roman"/>
                <w:sz w:val="24"/>
                <w:szCs w:val="24"/>
                <w:lang w:eastAsia="ru-RU"/>
              </w:rPr>
              <w:t>ПДД ?</w:t>
            </w:r>
            <w:proofErr w:type="gramEnd"/>
            <w:r w:rsidRPr="00CC7DAA">
              <w:rPr>
                <w:rFonts w:ascii="Times New Roman" w:eastAsia="Times New Roman" w:hAnsi="Times New Roman" w:cs="Times New Roman"/>
                <w:sz w:val="24"/>
                <w:szCs w:val="24"/>
                <w:lang w:eastAsia="ru-RU"/>
              </w:rPr>
              <w:t>»</w:t>
            </w:r>
            <w:r w:rsidRPr="00CC7DAA">
              <w:rPr>
                <w:rFonts w:ascii="Times New Roman" w:eastAsia="Times New Roman" w:hAnsi="Times New Roman" w:cs="Times New Roman"/>
                <w:b/>
                <w:bCs/>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Ориентировка в окружающем мире</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Погодные условия, особенности тормозного пути транспорта при разных дорожных условиях.</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4-5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Разнообразие транспортных средств. Легковой, грузовой, общественный и специальный транспорт. Вид, отличительные и опознавательные знаки. Краткие сведения об истории создания разных транспортных средств.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lastRenderedPageBreak/>
              <w:t>6-7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Правила эксплуатации велосипеда. Технический осмотр велосипеда перед выездом. Экипировка. Возрастные ограничения. ДТП с велосипедистами, меры их предупреждения. Движение велосипедистов группами.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Творческая работа</w:t>
            </w:r>
            <w:r w:rsidRPr="00CC7DAA">
              <w:rPr>
                <w:rFonts w:ascii="Times New Roman" w:eastAsia="Times New Roman" w:hAnsi="Times New Roman" w:cs="Times New Roman"/>
                <w:sz w:val="24"/>
                <w:szCs w:val="24"/>
                <w:lang w:eastAsia="ru-RU"/>
              </w:rPr>
              <w:t> «Мой друг велосипед»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Конкурс рисунков</w:t>
            </w:r>
            <w:r w:rsidRPr="00CC7DAA">
              <w:rPr>
                <w:rFonts w:ascii="Times New Roman" w:eastAsia="Times New Roman" w:hAnsi="Times New Roman" w:cs="Times New Roman"/>
                <w:sz w:val="24"/>
                <w:szCs w:val="24"/>
                <w:lang w:eastAsia="ru-RU"/>
              </w:rPr>
              <w:t> «Средства передвижения прошлого»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10-11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Проект</w:t>
            </w:r>
            <w:r w:rsidRPr="00CC7DAA">
              <w:rPr>
                <w:rFonts w:ascii="Times New Roman" w:eastAsia="Times New Roman" w:hAnsi="Times New Roman" w:cs="Times New Roman"/>
                <w:sz w:val="24"/>
                <w:szCs w:val="24"/>
                <w:lang w:eastAsia="ru-RU"/>
              </w:rPr>
              <w:t> «Транспорт будущего».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пешеход</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12-13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Взаимоотношения участников движения как условие его безопасности. Движение пеших колонн. Правила поведения при движении колонной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Знаки сервиса: «пункт первой медицинской помощи», «больница», «телефон», «питьевая вода», «милиция», «туалет».</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Праздник</w:t>
            </w:r>
            <w:r w:rsidRPr="00CC7DAA">
              <w:rPr>
                <w:rFonts w:ascii="Times New Roman" w:eastAsia="Times New Roman" w:hAnsi="Times New Roman" w:cs="Times New Roman"/>
                <w:sz w:val="24"/>
                <w:szCs w:val="24"/>
                <w:lang w:eastAsia="ru-RU"/>
              </w:rPr>
              <w:t> «Путешествие в страну дорожных знаков»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Светофор. Разные виды светофора (обобщение изученного материала).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21-22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Особенности светофоров на железнодорожных переездах, светофоров для пешеходов и транспортных средств, с дополнительными стрелками. Железнодорожный переезд-источник повышенной опасности. Шалости на железной дороге недопустимы.</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КВН </w:t>
            </w:r>
            <w:r w:rsidRPr="00CC7DAA">
              <w:rPr>
                <w:rFonts w:ascii="Times New Roman" w:eastAsia="Times New Roman" w:hAnsi="Times New Roman" w:cs="Times New Roman"/>
                <w:sz w:val="24"/>
                <w:szCs w:val="24"/>
                <w:lang w:eastAsia="ru-RU"/>
              </w:rPr>
              <w:t>«Азбука безопасности»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24-25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Нерегулируемые участки дороги. Нерегулируемый перекресток. Правила движения на нерегулируемых участках дороги (перекрестках).</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Целевая прогулка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Разработка памяток для водителей «Тише едешь, дальше будешь»</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lastRenderedPageBreak/>
              <w:t>28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Игра-конкурс</w:t>
            </w:r>
            <w:r w:rsidRPr="00CC7DAA">
              <w:rPr>
                <w:rFonts w:ascii="Times New Roman" w:eastAsia="Times New Roman" w:hAnsi="Times New Roman" w:cs="Times New Roman"/>
                <w:sz w:val="24"/>
                <w:szCs w:val="24"/>
                <w:lang w:eastAsia="ru-RU"/>
              </w:rPr>
              <w:t> «Я – участник дорожного движения»</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i/>
                <w:iCs/>
                <w:sz w:val="24"/>
                <w:szCs w:val="24"/>
                <w:lang w:eastAsia="ru-RU"/>
              </w:rPr>
              <w:t>Ты – пассажир</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При поездке на грузовом автомобиле с бортами не стоять, не сидеть на бортах или на грузе, который выше бортов.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Разбор дорожно-транспортных происшествий с участием детей, происшедших в городе. Выявление причин дорожно-транспортных происшествий.</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Аварийные ситуации. Действия в случае транспортной аварии на дороге. Защитная поза при столкновении.</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«Это может случиться с каждым», «Простейшие правила помощи пострадавшим при ДТП»</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Викторина </w:t>
            </w:r>
            <w:r w:rsidRPr="00CC7DAA">
              <w:rPr>
                <w:rFonts w:ascii="Times New Roman" w:eastAsia="Times New Roman" w:hAnsi="Times New Roman" w:cs="Times New Roman"/>
                <w:sz w:val="24"/>
                <w:szCs w:val="24"/>
                <w:lang w:eastAsia="ru-RU"/>
              </w:rPr>
              <w:t>«У дорожных правил каникул нет».</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Проектная работа</w:t>
            </w:r>
            <w:r w:rsidRPr="00CC7DAA">
              <w:rPr>
                <w:rFonts w:ascii="Times New Roman" w:eastAsia="Times New Roman" w:hAnsi="Times New Roman" w:cs="Times New Roman"/>
                <w:sz w:val="24"/>
                <w:szCs w:val="24"/>
                <w:lang w:eastAsia="ru-RU"/>
              </w:rPr>
              <w:t>. Выпуск стенгазеты «Дорожная безопасность».</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B25BC6" w:rsidRDefault="00527895" w:rsidP="00527895">
            <w:pPr>
              <w:spacing w:after="0" w:line="240" w:lineRule="auto"/>
              <w:ind w:left="15"/>
              <w:rPr>
                <w:rFonts w:ascii="Times New Roman" w:eastAsia="Times New Roman" w:hAnsi="Times New Roman" w:cs="Times New Roman"/>
                <w:b/>
                <w:sz w:val="24"/>
                <w:szCs w:val="24"/>
                <w:lang w:eastAsia="ru-RU"/>
              </w:rPr>
            </w:pPr>
            <w:r w:rsidRPr="00B25BC6">
              <w:rPr>
                <w:rFonts w:ascii="Times New Roman" w:eastAsia="Times New Roman" w:hAnsi="Times New Roman" w:cs="Times New Roman"/>
                <w:b/>
                <w:sz w:val="24"/>
                <w:szCs w:val="24"/>
                <w:lang w:eastAsia="ru-RU"/>
              </w:rPr>
              <w:t>Всего</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B25BC6" w:rsidRDefault="00CC7DAA" w:rsidP="00527895">
            <w:pPr>
              <w:spacing w:after="0" w:line="240" w:lineRule="auto"/>
              <w:ind w:left="15"/>
              <w:jc w:val="center"/>
              <w:rPr>
                <w:rFonts w:ascii="Times New Roman" w:eastAsia="Times New Roman" w:hAnsi="Times New Roman" w:cs="Times New Roman"/>
                <w:b/>
                <w:sz w:val="24"/>
                <w:szCs w:val="24"/>
                <w:lang w:eastAsia="ru-RU"/>
              </w:rPr>
            </w:pPr>
            <w:r w:rsidRPr="00B25BC6">
              <w:rPr>
                <w:rFonts w:ascii="Times New Roman" w:eastAsia="Times New Roman" w:hAnsi="Times New Roman" w:cs="Times New Roman"/>
                <w:b/>
                <w:sz w:val="24"/>
                <w:szCs w:val="24"/>
                <w:lang w:eastAsia="ru-RU"/>
              </w:rPr>
              <w:t>34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r>
    </w:tbl>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CC7DAA" w:rsidRDefault="00CC7DAA"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B25BC6" w:rsidRDefault="00B25BC6"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B25BC6" w:rsidRDefault="00B25BC6" w:rsidP="00CC7DAA">
      <w:pPr>
        <w:shd w:val="clear" w:color="auto" w:fill="FFFFFF"/>
        <w:spacing w:before="150" w:after="150" w:line="240" w:lineRule="auto"/>
        <w:jc w:val="center"/>
        <w:rPr>
          <w:rFonts w:ascii="Times New Roman" w:eastAsia="Times New Roman" w:hAnsi="Times New Roman" w:cs="Times New Roman"/>
          <w:b/>
          <w:bCs/>
          <w:iCs/>
          <w:sz w:val="24"/>
          <w:szCs w:val="24"/>
          <w:lang w:eastAsia="ru-RU"/>
        </w:rPr>
      </w:pPr>
    </w:p>
    <w:p w:rsidR="00527895" w:rsidRPr="00CC7DAA" w:rsidRDefault="00527895" w:rsidP="00CC7DAA">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Cs/>
          <w:sz w:val="24"/>
          <w:szCs w:val="24"/>
          <w:lang w:eastAsia="ru-RU"/>
        </w:rPr>
        <w:t>Организация уроков контроля знаний учащихся</w:t>
      </w:r>
    </w:p>
    <w:p w:rsidR="00527895" w:rsidRPr="00CC7DAA" w:rsidRDefault="00527895" w:rsidP="00527895">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Приложение 2</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Специально организовывать уроки контроля по правилам дорожного движения не стоит. На каждом занятие педагог задает детям ряд контрольных вопросов. В 3 – 4 классах ученики на эти вопросы могут отвечать письменно, а после оценивать себя путем взаимопроверки. В конце учебного года последнее занятие проводится как тренинг на специально размеченной площадке. Во время таких занятий можно предложить детям контрольные вопросы в виде викторины, соревнования команд и т.д. Предлагаю несколько таких викторин.</w:t>
      </w:r>
    </w:p>
    <w:p w:rsidR="00527895" w:rsidRPr="00CC7DAA" w:rsidRDefault="00527895" w:rsidP="00527895">
      <w:pPr>
        <w:shd w:val="clear" w:color="auto" w:fill="FFFFFF"/>
        <w:spacing w:before="150" w:after="150" w:line="240" w:lineRule="auto"/>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Викторина по темам: «Сигналы светофора и регулировщика», «Дорожные знаки», «Транспорт на улице».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1.Что должен делать пешеход, если его на переде застиг желтый сигнал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2.Сколько сигналов имеет пешеходный светофор?</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3.Что означает желтый мигающий сигнал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4. Покажите, как</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подает регулировщик сигнал, соответствую</w:t>
      </w:r>
      <w:r w:rsidRPr="00CC7DAA">
        <w:rPr>
          <w:rFonts w:ascii="Times New Roman" w:eastAsia="Times New Roman" w:hAnsi="Times New Roman" w:cs="Times New Roman"/>
          <w:color w:val="333333"/>
          <w:sz w:val="24"/>
          <w:szCs w:val="24"/>
          <w:lang w:eastAsia="ru-RU"/>
        </w:rPr>
        <w:softHyphen/>
        <w:t>щий желтому сигналу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5. Покажите, как</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подает регулировщик сигнал, соответствующий зеленому сигналу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6.Покажите, как подает регулировщик сигнал, соответствующий красному сигналу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7.Если на перекрестке движение регулируется светофором и регулировщиком, и их сигналы противоречат один другому кому под</w:t>
      </w:r>
      <w:r w:rsidRPr="00CC7DAA">
        <w:rPr>
          <w:rFonts w:ascii="Times New Roman" w:eastAsia="Times New Roman" w:hAnsi="Times New Roman" w:cs="Times New Roman"/>
          <w:color w:val="333333"/>
          <w:sz w:val="24"/>
          <w:szCs w:val="24"/>
          <w:lang w:eastAsia="ru-RU"/>
        </w:rPr>
        <w:softHyphen/>
        <w:t>чиняться?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8. На какие группы делятся дорожные знаки?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9.Какие знаки показывают обязательное направление 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10. Как называется знак, на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котором белой краской изображен велосипед?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11. Как называется знак, на котором белой краской изображена фигура пешехода?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12. Как называется указательный знак, на котором черной краской изображена фигура пешехода?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13. Как называется указательный знак, на котором нарисован красный крест?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14. Как называется указательный знак, на котором изображена телефонная трубка?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15. Как называется знак, на котором нарисованы вилка и ложка?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16. Как называется знак, на котором нарисована кровать?</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17. Какие легковые автомобили вы знаете?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18. Какие грузовые автомобили вы знаете?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19. Какой общественный транспорт вы знаете?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20</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Расскажите о правилах пользования общественным транспортом, железнодорожным транспортом.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 </w:t>
      </w: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B25BC6" w:rsidRDefault="00B25BC6"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527895" w:rsidRPr="00CC7DAA" w:rsidRDefault="00527895" w:rsidP="00527895">
      <w:pPr>
        <w:shd w:val="clear" w:color="auto" w:fill="FFFFFF"/>
        <w:spacing w:before="150" w:after="150" w:line="240" w:lineRule="auto"/>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Викторина по теме: «Пешеход».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1.Что называется улицей, на какие части она делится?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Что такое перекресток? Какие типы перекрестков вы знаете?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3. Для чего служат тротуары и каков порядок движения по ним?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4. Как регулируется движение пешеходов?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5. При каком положении регулировщика разрешается движение пешеходов?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6. При каком положении регулировщика запрещается переход улицы?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7. Что должен сделать пешеход, прежде чем сойти с тротуара?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8. Почему нельзя перебегать дорогу перед близко идущим тран</w:t>
      </w:r>
      <w:r w:rsidRPr="00CC7DAA">
        <w:rPr>
          <w:rFonts w:ascii="Times New Roman" w:eastAsia="Times New Roman" w:hAnsi="Times New Roman" w:cs="Times New Roman"/>
          <w:color w:val="333333"/>
          <w:sz w:val="24"/>
          <w:szCs w:val="24"/>
          <w:lang w:eastAsia="ru-RU"/>
        </w:rPr>
        <w:softHyphen/>
        <w:t>спортом?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9. Как и где надо переходить улицу?</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10. Где должен остановиться пешеход, не успевший закончить переход?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11. Какой существует порядок движения пешеходов на загородных дорогах?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12. Где надо переходить шоссейную дорогу?</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B25BC6" w:rsidRDefault="00B25BC6"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527895" w:rsidRPr="00CC7DAA" w:rsidRDefault="00527895" w:rsidP="00527895">
      <w:pPr>
        <w:shd w:val="clear" w:color="auto" w:fill="FFFFFF"/>
        <w:spacing w:before="150" w:after="150" w:line="240" w:lineRule="auto"/>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Тесты для пешеходов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xml:space="preserve">1. Как называется, с точки зрения ПДД, лицо, ведущее по дороге санки? </w:t>
      </w:r>
      <w:r w:rsidRPr="00CC7DAA">
        <w:rPr>
          <w:rFonts w:ascii="Times New Roman" w:eastAsia="Times New Roman" w:hAnsi="Times New Roman" w:cs="Times New Roman"/>
          <w:color w:val="333333"/>
          <w:sz w:val="24"/>
          <w:szCs w:val="24"/>
          <w:lang w:eastAsia="ru-RU"/>
        </w:rPr>
        <w:softHyphen/>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пешеход;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водитель;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дорожный рабочий.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Можно ли переходить дорогу, если на транспорт</w:t>
      </w:r>
      <w:r w:rsidRPr="00CC7DAA">
        <w:rPr>
          <w:rFonts w:ascii="Times New Roman" w:eastAsia="Times New Roman" w:hAnsi="Times New Roman" w:cs="Times New Roman"/>
          <w:color w:val="333333"/>
          <w:sz w:val="24"/>
          <w:szCs w:val="24"/>
          <w:lang w:eastAsia="ru-RU"/>
        </w:rPr>
        <w:softHyphen/>
        <w:t>ном светофоре постоянно горит мигающий желтый сигнал?</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 н</w:t>
      </w:r>
      <w:r w:rsidRPr="00CC7DAA">
        <w:rPr>
          <w:rFonts w:ascii="Times New Roman" w:eastAsia="Times New Roman" w:hAnsi="Times New Roman" w:cs="Times New Roman"/>
          <w:i/>
          <w:iCs/>
          <w:color w:val="333333"/>
          <w:sz w:val="24"/>
          <w:szCs w:val="24"/>
          <w:lang w:eastAsia="ru-RU"/>
        </w:rPr>
        <w:t>ет;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если </w:t>
      </w:r>
      <w:r w:rsidRPr="00CC7DAA">
        <w:rPr>
          <w:rFonts w:ascii="Times New Roman" w:eastAsia="Times New Roman" w:hAnsi="Times New Roman" w:cs="Times New Roman"/>
          <w:color w:val="333333"/>
          <w:sz w:val="24"/>
          <w:szCs w:val="24"/>
          <w:lang w:eastAsia="ru-RU"/>
        </w:rPr>
        <w:t>с </w:t>
      </w:r>
      <w:r w:rsidRPr="00CC7DAA">
        <w:rPr>
          <w:rFonts w:ascii="Times New Roman" w:eastAsia="Times New Roman" w:hAnsi="Times New Roman" w:cs="Times New Roman"/>
          <w:i/>
          <w:iCs/>
          <w:color w:val="333333"/>
          <w:sz w:val="24"/>
          <w:szCs w:val="24"/>
          <w:lang w:eastAsia="ru-RU"/>
        </w:rPr>
        <w:t>вами идут взрослые.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3. Можете ли вы перейти дорогу, если одновременно горит желтый и красный сигнал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т. </w:t>
      </w:r>
      <w:r w:rsidRPr="00CC7DAA">
        <w:rPr>
          <w:rFonts w:ascii="Times New Roman" w:eastAsia="Times New Roman" w:hAnsi="Times New Roman" w:cs="Times New Roman"/>
          <w:i/>
          <w:iCs/>
          <w:color w:val="333333"/>
          <w:sz w:val="24"/>
          <w:szCs w:val="24"/>
          <w:lang w:eastAsia="ru-RU"/>
        </w:rPr>
        <w:t>к. будет включен зеленый сигнал;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нет.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4. Сколько всего цветов и какие используются в светофорах?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четыре (красный, желтый, зеленый, белый);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три (красный, желтый, зеленый);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два (красный, зеленый).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5. Являются ли «дорожные рабочие», работающие на дороге, участниками дорожного 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 н</w:t>
      </w:r>
      <w:r w:rsidRPr="00CC7DAA">
        <w:rPr>
          <w:rFonts w:ascii="Times New Roman" w:eastAsia="Times New Roman" w:hAnsi="Times New Roman" w:cs="Times New Roman"/>
          <w:i/>
          <w:iCs/>
          <w:color w:val="333333"/>
          <w:sz w:val="24"/>
          <w:szCs w:val="24"/>
          <w:lang w:eastAsia="ru-RU"/>
        </w:rPr>
        <w:t>ет;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т.</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к. работают на дорогах.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6. Как должны двигаться пешеходы, ведущие велосипед за городом?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по правой стороне дороги;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навстречу движению транспорта;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в попутном направлении.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7. Когда разрешено выходить на проезжую часть для посадки в трамвай?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после открытия дверей;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после остановки трамвая;</w:t>
      </w:r>
      <w:r w:rsidRPr="00CC7DAA">
        <w:rPr>
          <w:rFonts w:ascii="Times New Roman" w:eastAsia="Times New Roman" w:hAnsi="Times New Roman" w:cs="Times New Roman"/>
          <w:color w:val="333333"/>
          <w:sz w:val="24"/>
          <w:szCs w:val="24"/>
          <w:lang w:eastAsia="ru-RU"/>
        </w:rPr>
        <w:t> С - </w:t>
      </w:r>
      <w:r w:rsidRPr="00CC7DAA">
        <w:rPr>
          <w:rFonts w:ascii="Times New Roman" w:eastAsia="Times New Roman" w:hAnsi="Times New Roman" w:cs="Times New Roman"/>
          <w:i/>
          <w:iCs/>
          <w:color w:val="333333"/>
          <w:sz w:val="24"/>
          <w:szCs w:val="24"/>
          <w:lang w:eastAsia="ru-RU"/>
        </w:rPr>
        <w:t>после открытия дверей и остановки трамвая.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8. Является ли погонщик животных и дорожные рабочие участниками 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 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погонщик является, дорожные рабочие нет.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9. Можно ли вам переходить дорогу, если регулиров</w:t>
      </w:r>
      <w:r w:rsidRPr="00CC7DAA">
        <w:rPr>
          <w:rFonts w:ascii="Times New Roman" w:eastAsia="Times New Roman" w:hAnsi="Times New Roman" w:cs="Times New Roman"/>
          <w:color w:val="333333"/>
          <w:sz w:val="24"/>
          <w:szCs w:val="24"/>
          <w:lang w:eastAsia="ru-RU"/>
        </w:rPr>
        <w:softHyphen/>
        <w:t>щик стоит к вам боком, но руки у него опущены вниз? 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не можете, т. к. руки опущены;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можете;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нет, не можете.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10. Какой стороны движения на тротуаре должны придерживаться пешеходы?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 левой;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w:t>
      </w:r>
      <w:r w:rsidRPr="00CC7DAA">
        <w:rPr>
          <w:rFonts w:ascii="Times New Roman" w:eastAsia="Times New Roman" w:hAnsi="Times New Roman" w:cs="Times New Roman"/>
          <w:i/>
          <w:iCs/>
          <w:color w:val="333333"/>
          <w:sz w:val="24"/>
          <w:szCs w:val="24"/>
          <w:lang w:eastAsia="ru-RU"/>
        </w:rPr>
        <w:t>правой;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любой.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11. Где разрешается ожидать трамвай?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на трамвайных путях;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на проезжей части;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на обочине.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12. Может ли пассажир быть участником дорожного 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нет, т. к. находится в транспорте.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13. Можно ли водить группы детей по обочине дорог в темное время суток?</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 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да, в сопровождении не менее 2- x взрослых; </w:t>
      </w:r>
      <w:r w:rsidRPr="00CC7DAA">
        <w:rPr>
          <w:rFonts w:ascii="Times New Roman" w:eastAsia="Times New Roman" w:hAnsi="Times New Roman" w:cs="Times New Roman"/>
          <w:color w:val="333333"/>
          <w:sz w:val="24"/>
          <w:szCs w:val="24"/>
          <w:lang w:eastAsia="ru-RU"/>
        </w:rPr>
        <w:t>С - н</w:t>
      </w:r>
      <w:r w:rsidRPr="00CC7DAA">
        <w:rPr>
          <w:rFonts w:ascii="Times New Roman" w:eastAsia="Times New Roman" w:hAnsi="Times New Roman" w:cs="Times New Roman"/>
          <w:i/>
          <w:iCs/>
          <w:color w:val="333333"/>
          <w:sz w:val="24"/>
          <w:szCs w:val="24"/>
          <w:lang w:eastAsia="ru-RU"/>
        </w:rPr>
        <w:t>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14. Как называются, с точки зрения ПДД, лица, передвигающиеся в инвалидных колясках без двигателя?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пассажирами;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proofErr w:type="spellStart"/>
      <w:proofErr w:type="gramStart"/>
      <w:r w:rsidRPr="00CC7DAA">
        <w:rPr>
          <w:rFonts w:ascii="Times New Roman" w:eastAsia="Times New Roman" w:hAnsi="Times New Roman" w:cs="Times New Roman"/>
          <w:i/>
          <w:iCs/>
          <w:color w:val="333333"/>
          <w:sz w:val="24"/>
          <w:szCs w:val="24"/>
          <w:lang w:eastAsia="ru-RU"/>
        </w:rPr>
        <w:t>водителями;</w:t>
      </w:r>
      <w:r w:rsidRPr="00CC7DAA">
        <w:rPr>
          <w:rFonts w:ascii="Times New Roman" w:eastAsia="Times New Roman" w:hAnsi="Times New Roman" w:cs="Times New Roman"/>
          <w:color w:val="333333"/>
          <w:sz w:val="24"/>
          <w:szCs w:val="24"/>
          <w:lang w:eastAsia="ru-RU"/>
        </w:rPr>
        <w:t>С</w:t>
      </w:r>
      <w:proofErr w:type="spellEnd"/>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пешеходами.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15. Для каких пешеходов устанавливают светофоры, дополненные звуковыми сигналами?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lastRenderedPageBreak/>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пешеходов-детей;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 пешеходов-инвалидов;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пешеходов-слепых.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16. Могут ли пешеходы двигаться на проезжей части?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A – </w:t>
      </w:r>
      <w:r w:rsidRPr="00CC7DAA">
        <w:rPr>
          <w:rFonts w:ascii="Times New Roman" w:eastAsia="Times New Roman" w:hAnsi="Times New Roman" w:cs="Times New Roman"/>
          <w:i/>
          <w:iCs/>
          <w:color w:val="333333"/>
          <w:sz w:val="24"/>
          <w:szCs w:val="24"/>
          <w:lang w:eastAsia="ru-RU"/>
        </w:rPr>
        <w:t>нет;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жилой зоне.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17. Можно ли переходить улицу на дорогах с разделительной полосой?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если нет травы и деревьев;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нет.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18. К какой группе дорожных знаков относится знак «Дети</w:t>
      </w:r>
      <w:proofErr w:type="gramStart"/>
      <w:r w:rsidRPr="00CC7DAA">
        <w:rPr>
          <w:rFonts w:ascii="Times New Roman" w:eastAsia="Times New Roman" w:hAnsi="Times New Roman" w:cs="Times New Roman"/>
          <w:color w:val="333333"/>
          <w:sz w:val="24"/>
          <w:szCs w:val="24"/>
          <w:lang w:eastAsia="ru-RU"/>
        </w:rPr>
        <w:t>» ?</w:t>
      </w:r>
      <w:proofErr w:type="gramEnd"/>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- 1-й;</w:t>
      </w:r>
      <w:r w:rsidRPr="00CC7DAA">
        <w:rPr>
          <w:rFonts w:ascii="Times New Roman" w:eastAsia="Times New Roman" w:hAnsi="Times New Roman" w:cs="Times New Roman"/>
          <w:i/>
          <w:iCs/>
          <w:color w:val="333333"/>
          <w:sz w:val="24"/>
          <w:szCs w:val="24"/>
          <w:lang w:eastAsia="ru-RU"/>
        </w:rPr>
        <w:softHyphen/>
        <w:t>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3-</w:t>
      </w:r>
      <w:r w:rsidRPr="00CC7DAA">
        <w:rPr>
          <w:rFonts w:ascii="Times New Roman" w:eastAsia="Times New Roman" w:hAnsi="Times New Roman" w:cs="Times New Roman"/>
          <w:i/>
          <w:iCs/>
          <w:color w:val="333333"/>
          <w:sz w:val="24"/>
          <w:szCs w:val="24"/>
          <w:lang w:eastAsia="ru-RU"/>
        </w:rPr>
        <w:t>ой;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5-й.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19. Можете ли вы перейти улицу, когда регулировщик стоит к вам грудью, а жезлом указывает на вас?</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нет;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за спиной регулировщика.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20. На каких участников дорожного движения распространяется действие транспортного светофора?</w:t>
      </w:r>
      <w:r w:rsidRPr="00CC7DAA">
        <w:rPr>
          <w:rFonts w:ascii="Times New Roman" w:eastAsia="Times New Roman" w:hAnsi="Times New Roman" w:cs="Times New Roman"/>
          <w:color w:val="333333"/>
          <w:sz w:val="24"/>
          <w:szCs w:val="24"/>
          <w:lang w:eastAsia="ru-RU"/>
        </w:rPr>
        <w:softHyphen/>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на водителей;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 на пешеходов;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на водителей и пешеходов.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B25BC6" w:rsidRDefault="00B25BC6" w:rsidP="00527895">
      <w:pPr>
        <w:shd w:val="clear" w:color="auto" w:fill="FFFFFF"/>
        <w:spacing w:before="150" w:after="150" w:line="240" w:lineRule="auto"/>
        <w:rPr>
          <w:rFonts w:ascii="Times New Roman" w:eastAsia="Times New Roman" w:hAnsi="Times New Roman" w:cs="Times New Roman"/>
          <w:b/>
          <w:bCs/>
          <w:i/>
          <w:iCs/>
          <w:sz w:val="24"/>
          <w:szCs w:val="24"/>
          <w:lang w:eastAsia="ru-RU"/>
        </w:rPr>
      </w:pPr>
    </w:p>
    <w:p w:rsidR="00527895" w:rsidRPr="00CC7DAA" w:rsidRDefault="00527895" w:rsidP="00527895">
      <w:pPr>
        <w:shd w:val="clear" w:color="auto" w:fill="FFFFFF"/>
        <w:spacing w:before="150" w:after="150" w:line="240" w:lineRule="auto"/>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i/>
          <w:iCs/>
          <w:sz w:val="24"/>
          <w:szCs w:val="24"/>
          <w:lang w:eastAsia="ru-RU"/>
        </w:rPr>
        <w:t>Тесты для велосипедистов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Может ли велосипедист проехать направо, если регулировщик стоит к нему правым боком?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 нет;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пропустив транспорт.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К какой группе дорожных знаков относится знак «Пересечение с велосипедной дорожкой»?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1-й;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3-й; </w:t>
      </w:r>
      <w:r w:rsidRPr="00CC7DAA">
        <w:rPr>
          <w:rFonts w:ascii="Times New Roman" w:eastAsia="Times New Roman" w:hAnsi="Times New Roman" w:cs="Times New Roman"/>
          <w:color w:val="333333"/>
          <w:sz w:val="24"/>
          <w:szCs w:val="24"/>
          <w:lang w:eastAsia="ru-RU"/>
        </w:rPr>
        <w:t>С - 5</w:t>
      </w:r>
      <w:r w:rsidRPr="00CC7DAA">
        <w:rPr>
          <w:rFonts w:ascii="Times New Roman" w:eastAsia="Times New Roman" w:hAnsi="Times New Roman" w:cs="Times New Roman"/>
          <w:i/>
          <w:iCs/>
          <w:color w:val="333333"/>
          <w:sz w:val="24"/>
          <w:szCs w:val="24"/>
          <w:lang w:eastAsia="ru-RU"/>
        </w:rPr>
        <w:t>-й.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3. Регулировщик - это ...</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дружинник, имеющий соответствующую экипи</w:t>
      </w:r>
      <w:r w:rsidRPr="00CC7DAA">
        <w:rPr>
          <w:rFonts w:ascii="Times New Roman" w:eastAsia="Times New Roman" w:hAnsi="Times New Roman" w:cs="Times New Roman"/>
          <w:i/>
          <w:iCs/>
          <w:color w:val="333333"/>
          <w:sz w:val="24"/>
          <w:szCs w:val="24"/>
          <w:lang w:eastAsia="ru-RU"/>
        </w:rPr>
        <w:softHyphen/>
        <w:t>ровку;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дежурный по проходной;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работник дорожной службы.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4. Можно ли перевозить на велосипеде ребенка до 10 лет?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при наличии оборудованного сиденья.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xml:space="preserve">5. </w:t>
      </w:r>
      <w:proofErr w:type="spellStart"/>
      <w:r w:rsidRPr="00CC7DAA">
        <w:rPr>
          <w:rFonts w:ascii="Times New Roman" w:eastAsia="Times New Roman" w:hAnsi="Times New Roman" w:cs="Times New Roman"/>
          <w:color w:val="333333"/>
          <w:sz w:val="24"/>
          <w:szCs w:val="24"/>
          <w:lang w:eastAsia="ru-RU"/>
        </w:rPr>
        <w:t>Baм</w:t>
      </w:r>
      <w:proofErr w:type="spellEnd"/>
      <w:r w:rsidRPr="00CC7DAA">
        <w:rPr>
          <w:rFonts w:ascii="Times New Roman" w:eastAsia="Times New Roman" w:hAnsi="Times New Roman" w:cs="Times New Roman"/>
          <w:color w:val="333333"/>
          <w:sz w:val="24"/>
          <w:szCs w:val="24"/>
          <w:lang w:eastAsia="ru-RU"/>
        </w:rPr>
        <w:t xml:space="preserve"> исполнилось 15 лет, вы можете на мопеде выехать в город?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w:t>
      </w:r>
      <w:r w:rsidRPr="00CC7DAA">
        <w:rPr>
          <w:rFonts w:ascii="Times New Roman" w:eastAsia="Times New Roman" w:hAnsi="Times New Roman" w:cs="Times New Roman"/>
          <w:i/>
          <w:iCs/>
          <w:color w:val="333333"/>
          <w:sz w:val="24"/>
          <w:szCs w:val="24"/>
          <w:lang w:eastAsia="ru-RU"/>
        </w:rPr>
        <w:t>- да, при наличии удостоверения на право управ</w:t>
      </w:r>
      <w:r w:rsidRPr="00CC7DAA">
        <w:rPr>
          <w:rFonts w:ascii="Times New Roman" w:eastAsia="Times New Roman" w:hAnsi="Times New Roman" w:cs="Times New Roman"/>
          <w:i/>
          <w:iCs/>
          <w:color w:val="333333"/>
          <w:sz w:val="24"/>
          <w:szCs w:val="24"/>
          <w:lang w:eastAsia="ru-RU"/>
        </w:rPr>
        <w:softHyphen/>
        <w:t>ления.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6. Что означает предупредительный сигнал, подава</w:t>
      </w:r>
      <w:r w:rsidRPr="00CC7DAA">
        <w:rPr>
          <w:rFonts w:ascii="Times New Roman" w:eastAsia="Times New Roman" w:hAnsi="Times New Roman" w:cs="Times New Roman"/>
          <w:color w:val="333333"/>
          <w:sz w:val="24"/>
          <w:szCs w:val="24"/>
          <w:lang w:eastAsia="ru-RU"/>
        </w:rPr>
        <w:softHyphen/>
        <w:t>емый левой рукой, вытянутой вверх и согнутой в локте под углом в 900?</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правый поворот;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левый поворот;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разворот.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7. Можете ли вы повернуть на велосипеде налево, если регулировщик стоит к вам правым боком?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за спиной регулировщика;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нет.</w:t>
      </w:r>
      <w:r w:rsidRPr="00CC7DAA">
        <w:rPr>
          <w:rFonts w:ascii="Times New Roman" w:eastAsia="Times New Roman" w:hAnsi="Times New Roman" w:cs="Times New Roman"/>
          <w:color w:val="333333"/>
          <w:sz w:val="24"/>
          <w:szCs w:val="24"/>
          <w:lang w:eastAsia="ru-RU"/>
        </w:rPr>
        <w:t> .</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8. Можно ли вам двигаться на велосипеде по дороге, обозначенной знаком «Движение легковых автомобилей?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 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на удалении </w:t>
      </w:r>
      <w:r w:rsidRPr="00CC7DAA">
        <w:rPr>
          <w:rFonts w:ascii="Times New Roman" w:eastAsia="Times New Roman" w:hAnsi="Times New Roman" w:cs="Times New Roman"/>
          <w:color w:val="333333"/>
          <w:sz w:val="24"/>
          <w:szCs w:val="24"/>
          <w:lang w:eastAsia="ru-RU"/>
        </w:rPr>
        <w:t>1 </w:t>
      </w:r>
      <w:r w:rsidRPr="00CC7DAA">
        <w:rPr>
          <w:rFonts w:ascii="Times New Roman" w:eastAsia="Times New Roman" w:hAnsi="Times New Roman" w:cs="Times New Roman"/>
          <w:i/>
          <w:iCs/>
          <w:color w:val="333333"/>
          <w:sz w:val="24"/>
          <w:szCs w:val="24"/>
          <w:lang w:eastAsia="ru-RU"/>
        </w:rPr>
        <w:t>м от края проезжей части.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9. Можно ли перевозить детей на велосипеде?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нет; </w:t>
      </w:r>
      <w:proofErr w:type="gramStart"/>
      <w:r w:rsidRPr="00CC7DAA">
        <w:rPr>
          <w:rFonts w:ascii="Times New Roman" w:eastAsia="Times New Roman" w:hAnsi="Times New Roman" w:cs="Times New Roman"/>
          <w:color w:val="333333"/>
          <w:sz w:val="24"/>
          <w:szCs w:val="24"/>
          <w:lang w:eastAsia="ru-RU"/>
        </w:rPr>
        <w:t>С</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не старше </w:t>
      </w:r>
      <w:r w:rsidRPr="00CC7DAA">
        <w:rPr>
          <w:rFonts w:ascii="Times New Roman" w:eastAsia="Times New Roman" w:hAnsi="Times New Roman" w:cs="Times New Roman"/>
          <w:color w:val="333333"/>
          <w:sz w:val="24"/>
          <w:szCs w:val="24"/>
          <w:lang w:eastAsia="ru-RU"/>
        </w:rPr>
        <w:t>7 </w:t>
      </w:r>
      <w:r w:rsidRPr="00CC7DAA">
        <w:rPr>
          <w:rFonts w:ascii="Times New Roman" w:eastAsia="Times New Roman" w:hAnsi="Times New Roman" w:cs="Times New Roman"/>
          <w:i/>
          <w:iCs/>
          <w:color w:val="333333"/>
          <w:sz w:val="24"/>
          <w:szCs w:val="24"/>
          <w:lang w:eastAsia="ru-RU"/>
        </w:rPr>
        <w:t>лет.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10. Можно ли ездить на велосипеде по обочине дороги?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да, не создавая помех пешеходам;</w:t>
      </w:r>
      <w:r w:rsidRPr="00CC7DAA">
        <w:rPr>
          <w:rFonts w:ascii="Times New Roman" w:eastAsia="Times New Roman" w:hAnsi="Times New Roman" w:cs="Times New Roman"/>
          <w:color w:val="333333"/>
          <w:sz w:val="24"/>
          <w:szCs w:val="24"/>
          <w:lang w:eastAsia="ru-RU"/>
        </w:rPr>
        <w:t>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нет;</w:t>
      </w:r>
      <w:r w:rsidRPr="00CC7DAA">
        <w:rPr>
          <w:rFonts w:ascii="Times New Roman" w:eastAsia="Times New Roman" w:hAnsi="Times New Roman" w:cs="Times New Roman"/>
          <w:color w:val="333333"/>
          <w:sz w:val="24"/>
          <w:szCs w:val="24"/>
          <w:lang w:eastAsia="ru-RU"/>
        </w:rPr>
        <w:t> С - </w:t>
      </w:r>
      <w:r w:rsidRPr="00CC7DAA">
        <w:rPr>
          <w:rFonts w:ascii="Times New Roman" w:eastAsia="Times New Roman" w:hAnsi="Times New Roman" w:cs="Times New Roman"/>
          <w:i/>
          <w:iCs/>
          <w:color w:val="333333"/>
          <w:sz w:val="24"/>
          <w:szCs w:val="24"/>
          <w:lang w:eastAsia="ru-RU"/>
        </w:rPr>
        <w:t>да.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11. Можно ли велосипедисту повернуть налево при зеленом сигнале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 нет;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при отсутствии трамвайных путей.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12. Можно ли на мопеде двигаться по автомагистрали?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да</w:t>
      </w:r>
      <w:r w:rsidRPr="00CC7DAA">
        <w:rPr>
          <w:rFonts w:ascii="Times New Roman" w:eastAsia="Times New Roman" w:hAnsi="Times New Roman" w:cs="Times New Roman"/>
          <w:color w:val="333333"/>
          <w:sz w:val="24"/>
          <w:szCs w:val="24"/>
          <w:lang w:eastAsia="ru-RU"/>
        </w:rPr>
        <w:t xml:space="preserve">;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если его техническая скорость 40 км/ч.</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13. Можно ли прицеп буксировать велосипедом?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да, если он предназначен для велосипеда;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нет.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14. Что обозначает разметка, нанесенная штрих-пунктиром желтой краской на бордюре?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остановка запрещена;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стоянка запрещена;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разрешение остановки маршрутных транспортных средств.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15. Может ли быть регулировщиком дорожного движения паромщик на паромной переправе?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lastRenderedPageBreak/>
        <w:t> </w:t>
      </w:r>
      <w:r w:rsidRPr="00CC7DAA">
        <w:rPr>
          <w:rFonts w:ascii="Times New Roman" w:eastAsia="Times New Roman" w:hAnsi="Times New Roman" w:cs="Times New Roman"/>
          <w:color w:val="333333"/>
          <w:sz w:val="24"/>
          <w:szCs w:val="24"/>
          <w:lang w:eastAsia="ru-RU"/>
        </w:rPr>
        <w:t> 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proofErr w:type="gramStart"/>
      <w:r w:rsidRPr="00CC7DAA">
        <w:rPr>
          <w:rFonts w:ascii="Times New Roman" w:eastAsia="Times New Roman" w:hAnsi="Times New Roman" w:cs="Times New Roman"/>
          <w:i/>
          <w:iCs/>
          <w:color w:val="333333"/>
          <w:sz w:val="24"/>
          <w:szCs w:val="24"/>
          <w:lang w:eastAsia="ru-RU"/>
        </w:rPr>
        <w:t>да;</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 xml:space="preserve">да, если </w:t>
      </w:r>
      <w:proofErr w:type="spellStart"/>
      <w:r w:rsidRPr="00CC7DAA">
        <w:rPr>
          <w:rFonts w:ascii="Times New Roman" w:eastAsia="Times New Roman" w:hAnsi="Times New Roman" w:cs="Times New Roman"/>
          <w:i/>
          <w:iCs/>
          <w:color w:val="333333"/>
          <w:sz w:val="24"/>
          <w:szCs w:val="24"/>
          <w:lang w:eastAsia="ru-RU"/>
        </w:rPr>
        <w:t>экиnирован</w:t>
      </w:r>
      <w:proofErr w:type="spellEnd"/>
      <w:r w:rsidRPr="00CC7DAA">
        <w:rPr>
          <w:rFonts w:ascii="Times New Roman" w:eastAsia="Times New Roman" w:hAnsi="Times New Roman" w:cs="Times New Roman"/>
          <w:i/>
          <w:iCs/>
          <w:color w:val="333333"/>
          <w:sz w:val="24"/>
          <w:szCs w:val="24"/>
          <w:lang w:eastAsia="ru-RU"/>
        </w:rPr>
        <w:t>.</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16. Можете ли вы на велосипеде двигаться по пешеходной дорожке?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 да; </w:t>
      </w:r>
      <w:proofErr w:type="gramStart"/>
      <w:r w:rsidRPr="00CC7DAA">
        <w:rPr>
          <w:rFonts w:ascii="Times New Roman" w:eastAsia="Times New Roman" w:hAnsi="Times New Roman" w:cs="Times New Roman"/>
          <w:color w:val="333333"/>
          <w:sz w:val="24"/>
          <w:szCs w:val="24"/>
          <w:lang w:eastAsia="ru-RU"/>
        </w:rPr>
        <w:t>В</w:t>
      </w:r>
      <w:proofErr w:type="gramEnd"/>
      <w:r w:rsidRPr="00CC7DAA">
        <w:rPr>
          <w:rFonts w:ascii="Times New Roman" w:eastAsia="Times New Roman" w:hAnsi="Times New Roman" w:cs="Times New Roman"/>
          <w:color w:val="333333"/>
          <w:sz w:val="24"/>
          <w:szCs w:val="24"/>
          <w:lang w:eastAsia="ru-RU"/>
        </w:rPr>
        <w:t xml:space="preserve"> -</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да, не мешая пешеходам.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17. К какой группе дорожных знаков относится знак: «Велосипедная дорожка</w:t>
      </w:r>
      <w:proofErr w:type="gramStart"/>
      <w:r w:rsidRPr="00CC7DAA">
        <w:rPr>
          <w:rFonts w:ascii="Times New Roman" w:eastAsia="Times New Roman" w:hAnsi="Times New Roman" w:cs="Times New Roman"/>
          <w:color w:val="333333"/>
          <w:sz w:val="24"/>
          <w:szCs w:val="24"/>
          <w:lang w:eastAsia="ru-RU"/>
        </w:rPr>
        <w:t>» ?</w:t>
      </w:r>
      <w:proofErr w:type="gramEnd"/>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- 1</w:t>
      </w:r>
      <w:r w:rsidRPr="00CC7DAA">
        <w:rPr>
          <w:rFonts w:ascii="Times New Roman" w:eastAsia="Times New Roman" w:hAnsi="Times New Roman" w:cs="Times New Roman"/>
          <w:i/>
          <w:iCs/>
          <w:color w:val="333333"/>
          <w:sz w:val="24"/>
          <w:szCs w:val="24"/>
          <w:lang w:eastAsia="ru-RU"/>
        </w:rPr>
        <w:t>-й; </w:t>
      </w:r>
      <w:r w:rsidRPr="00CC7DAA">
        <w:rPr>
          <w:rFonts w:ascii="Times New Roman" w:eastAsia="Times New Roman" w:hAnsi="Times New Roman" w:cs="Times New Roman"/>
          <w:color w:val="333333"/>
          <w:sz w:val="24"/>
          <w:szCs w:val="24"/>
          <w:lang w:eastAsia="ru-RU"/>
        </w:rPr>
        <w:t>В</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3-й; </w:t>
      </w:r>
      <w:r w:rsidRPr="00CC7DAA">
        <w:rPr>
          <w:rFonts w:ascii="Times New Roman" w:eastAsia="Times New Roman" w:hAnsi="Times New Roman" w:cs="Times New Roman"/>
          <w:color w:val="333333"/>
          <w:sz w:val="24"/>
          <w:szCs w:val="24"/>
          <w:lang w:eastAsia="ru-RU"/>
        </w:rPr>
        <w:softHyphen/>
        <w:t xml:space="preserve"> С - </w:t>
      </w:r>
      <w:r w:rsidRPr="00CC7DAA">
        <w:rPr>
          <w:rFonts w:ascii="Times New Roman" w:eastAsia="Times New Roman" w:hAnsi="Times New Roman" w:cs="Times New Roman"/>
          <w:i/>
          <w:iCs/>
          <w:color w:val="333333"/>
          <w:sz w:val="24"/>
          <w:szCs w:val="24"/>
          <w:lang w:eastAsia="ru-RU"/>
        </w:rPr>
        <w:t>4-й.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18. Какой из указанных ниже средств относится к механическим?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А - </w:t>
      </w:r>
      <w:r w:rsidRPr="00CC7DAA">
        <w:rPr>
          <w:rFonts w:ascii="Times New Roman" w:eastAsia="Times New Roman" w:hAnsi="Times New Roman" w:cs="Times New Roman"/>
          <w:i/>
          <w:iCs/>
          <w:color w:val="333333"/>
          <w:sz w:val="24"/>
          <w:szCs w:val="24"/>
          <w:lang w:eastAsia="ru-RU"/>
        </w:rPr>
        <w:t>велосипед; </w:t>
      </w:r>
      <w:r w:rsidRPr="00CC7DAA">
        <w:rPr>
          <w:rFonts w:ascii="Times New Roman" w:eastAsia="Times New Roman" w:hAnsi="Times New Roman" w:cs="Times New Roman"/>
          <w:color w:val="333333"/>
          <w:sz w:val="24"/>
          <w:szCs w:val="24"/>
          <w:lang w:eastAsia="ru-RU"/>
        </w:rPr>
        <w:t>В - </w:t>
      </w:r>
      <w:r w:rsidRPr="00CC7DAA">
        <w:rPr>
          <w:rFonts w:ascii="Times New Roman" w:eastAsia="Times New Roman" w:hAnsi="Times New Roman" w:cs="Times New Roman"/>
          <w:i/>
          <w:iCs/>
          <w:color w:val="333333"/>
          <w:sz w:val="24"/>
          <w:szCs w:val="24"/>
          <w:lang w:eastAsia="ru-RU"/>
        </w:rPr>
        <w:t>мопед; </w:t>
      </w:r>
      <w:r w:rsidRPr="00CC7DAA">
        <w:rPr>
          <w:rFonts w:ascii="Times New Roman" w:eastAsia="Times New Roman" w:hAnsi="Times New Roman" w:cs="Times New Roman"/>
          <w:color w:val="333333"/>
          <w:sz w:val="24"/>
          <w:szCs w:val="24"/>
          <w:lang w:eastAsia="ru-RU"/>
        </w:rPr>
        <w:t>С - </w:t>
      </w:r>
      <w:r w:rsidRPr="00CC7DAA">
        <w:rPr>
          <w:rFonts w:ascii="Times New Roman" w:eastAsia="Times New Roman" w:hAnsi="Times New Roman" w:cs="Times New Roman"/>
          <w:i/>
          <w:iCs/>
          <w:color w:val="333333"/>
          <w:sz w:val="24"/>
          <w:szCs w:val="24"/>
          <w:lang w:eastAsia="ru-RU"/>
        </w:rPr>
        <w:t>мотороллер.</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19. Может ли водитель велосипеда переехать железно</w:t>
      </w:r>
      <w:r w:rsidRPr="00CC7DAA">
        <w:rPr>
          <w:rFonts w:ascii="Times New Roman" w:eastAsia="Times New Roman" w:hAnsi="Times New Roman" w:cs="Times New Roman"/>
          <w:color w:val="333333"/>
          <w:sz w:val="24"/>
          <w:szCs w:val="24"/>
          <w:lang w:eastAsia="ru-RU"/>
        </w:rPr>
        <w:softHyphen/>
        <w:t>дорожные пути вне железнодорожного поезда?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А</w:t>
      </w:r>
      <w:r w:rsidRPr="00CC7DAA">
        <w:rPr>
          <w:rFonts w:ascii="Times New Roman" w:eastAsia="Times New Roman" w:hAnsi="Times New Roman" w:cs="Times New Roman"/>
          <w:i/>
          <w:iCs/>
          <w:color w:val="333333"/>
          <w:sz w:val="24"/>
          <w:szCs w:val="24"/>
          <w:lang w:eastAsia="ru-RU"/>
        </w:rPr>
        <w:t>- да; </w:t>
      </w:r>
      <w:r w:rsidRPr="00CC7DAA">
        <w:rPr>
          <w:rFonts w:ascii="Times New Roman" w:eastAsia="Times New Roman" w:hAnsi="Times New Roman" w:cs="Times New Roman"/>
          <w:color w:val="333333"/>
          <w:sz w:val="24"/>
          <w:szCs w:val="24"/>
          <w:lang w:eastAsia="ru-RU"/>
        </w:rPr>
        <w:t>В - </w:t>
      </w:r>
      <w:proofErr w:type="spellStart"/>
      <w:proofErr w:type="gramStart"/>
      <w:r w:rsidRPr="00CC7DAA">
        <w:rPr>
          <w:rFonts w:ascii="Times New Roman" w:eastAsia="Times New Roman" w:hAnsi="Times New Roman" w:cs="Times New Roman"/>
          <w:i/>
          <w:iCs/>
          <w:color w:val="333333"/>
          <w:sz w:val="24"/>
          <w:szCs w:val="24"/>
          <w:lang w:eastAsia="ru-RU"/>
        </w:rPr>
        <w:t>нет;</w:t>
      </w:r>
      <w:r w:rsidRPr="00CC7DAA">
        <w:rPr>
          <w:rFonts w:ascii="Times New Roman" w:eastAsia="Times New Roman" w:hAnsi="Times New Roman" w:cs="Times New Roman"/>
          <w:color w:val="333333"/>
          <w:sz w:val="24"/>
          <w:szCs w:val="24"/>
          <w:lang w:eastAsia="ru-RU"/>
        </w:rPr>
        <w:t>С</w:t>
      </w:r>
      <w:proofErr w:type="spellEnd"/>
      <w:proofErr w:type="gramEnd"/>
      <w:r w:rsidRPr="00CC7DAA">
        <w:rPr>
          <w:rFonts w:ascii="Times New Roman" w:eastAsia="Times New Roman" w:hAnsi="Times New Roman" w:cs="Times New Roman"/>
          <w:color w:val="333333"/>
          <w:sz w:val="24"/>
          <w:szCs w:val="24"/>
          <w:lang w:eastAsia="ru-RU"/>
        </w:rPr>
        <w:t xml:space="preserve"> - </w:t>
      </w:r>
      <w:r w:rsidRPr="00CC7DAA">
        <w:rPr>
          <w:rFonts w:ascii="Times New Roman" w:eastAsia="Times New Roman" w:hAnsi="Times New Roman" w:cs="Times New Roman"/>
          <w:i/>
          <w:iCs/>
          <w:color w:val="333333"/>
          <w:sz w:val="24"/>
          <w:szCs w:val="24"/>
          <w:lang w:eastAsia="ru-RU"/>
        </w:rPr>
        <w:t>да, если шлагбаум закрыт.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20. Можно ли на велосипеде перевезти удочку длиной 3,5 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нет; </w:t>
      </w:r>
      <w:r w:rsidRPr="00CC7DAA">
        <w:rPr>
          <w:rFonts w:ascii="Times New Roman" w:eastAsia="Times New Roman" w:hAnsi="Times New Roman" w:cs="Times New Roman"/>
          <w:color w:val="333333"/>
          <w:sz w:val="24"/>
          <w:szCs w:val="24"/>
          <w:lang w:eastAsia="ru-RU"/>
        </w:rPr>
        <w:t>B - </w:t>
      </w:r>
      <w:r w:rsidRPr="00CC7DAA">
        <w:rPr>
          <w:rFonts w:ascii="Times New Roman" w:eastAsia="Times New Roman" w:hAnsi="Times New Roman" w:cs="Times New Roman"/>
          <w:i/>
          <w:iCs/>
          <w:color w:val="333333"/>
          <w:sz w:val="24"/>
          <w:szCs w:val="24"/>
          <w:lang w:eastAsia="ru-RU"/>
        </w:rPr>
        <w:t>да; </w:t>
      </w:r>
      <w:r w:rsidRPr="00CC7DAA">
        <w:rPr>
          <w:rFonts w:ascii="Times New Roman" w:eastAsia="Times New Roman" w:hAnsi="Times New Roman" w:cs="Times New Roman"/>
          <w:color w:val="333333"/>
          <w:sz w:val="24"/>
          <w:szCs w:val="24"/>
          <w:lang w:eastAsia="ru-RU"/>
        </w:rPr>
        <w:t>С - д</w:t>
      </w:r>
      <w:r w:rsidRPr="00CC7DAA">
        <w:rPr>
          <w:rFonts w:ascii="Times New Roman" w:eastAsia="Times New Roman" w:hAnsi="Times New Roman" w:cs="Times New Roman"/>
          <w:i/>
          <w:iCs/>
          <w:color w:val="333333"/>
          <w:sz w:val="24"/>
          <w:szCs w:val="24"/>
          <w:lang w:eastAsia="ru-RU"/>
        </w:rPr>
        <w:t>а, если хорошо закрепить.</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Ответы на тесты:</w:t>
      </w:r>
    </w:p>
    <w:tbl>
      <w:tblPr>
        <w:tblW w:w="0" w:type="auto"/>
        <w:tblCellMar>
          <w:top w:w="15" w:type="dxa"/>
          <w:left w:w="15" w:type="dxa"/>
          <w:bottom w:w="15" w:type="dxa"/>
          <w:right w:w="15" w:type="dxa"/>
        </w:tblCellMar>
        <w:tblLook w:val="04A0" w:firstRow="1" w:lastRow="0" w:firstColumn="1" w:lastColumn="0" w:noHBand="0" w:noVBand="1"/>
      </w:tblPr>
      <w:tblGrid>
        <w:gridCol w:w="2154"/>
        <w:gridCol w:w="249"/>
        <w:gridCol w:w="236"/>
        <w:gridCol w:w="249"/>
        <w:gridCol w:w="249"/>
        <w:gridCol w:w="249"/>
        <w:gridCol w:w="249"/>
        <w:gridCol w:w="236"/>
        <w:gridCol w:w="236"/>
        <w:gridCol w:w="236"/>
        <w:gridCol w:w="315"/>
        <w:gridCol w:w="315"/>
        <w:gridCol w:w="315"/>
        <w:gridCol w:w="315"/>
        <w:gridCol w:w="315"/>
        <w:gridCol w:w="315"/>
        <w:gridCol w:w="315"/>
        <w:gridCol w:w="315"/>
        <w:gridCol w:w="315"/>
        <w:gridCol w:w="315"/>
        <w:gridCol w:w="315"/>
      </w:tblGrid>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вопроса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10</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11</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12</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13</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14</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15</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16</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17</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18</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19</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20</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Для</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пешеходов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r>
      <w:tr w:rsidR="00527895" w:rsidRPr="00CC7DAA" w:rsidTr="00527895">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Для велосипедистов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С</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В</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hideMark/>
          </w:tcPr>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 </w:t>
            </w:r>
          </w:p>
          <w:p w:rsidR="00527895" w:rsidRPr="00CC7DAA" w:rsidRDefault="00527895" w:rsidP="00527895">
            <w:pPr>
              <w:spacing w:after="0" w:line="240" w:lineRule="auto"/>
              <w:ind w:left="15"/>
              <w:rPr>
                <w:rFonts w:ascii="Times New Roman" w:eastAsia="Times New Roman" w:hAnsi="Times New Roman" w:cs="Times New Roman"/>
                <w:sz w:val="24"/>
                <w:szCs w:val="24"/>
                <w:lang w:eastAsia="ru-RU"/>
              </w:rPr>
            </w:pPr>
            <w:r w:rsidRPr="00CC7DAA">
              <w:rPr>
                <w:rFonts w:ascii="Times New Roman" w:eastAsia="Times New Roman" w:hAnsi="Times New Roman" w:cs="Times New Roman"/>
                <w:sz w:val="24"/>
                <w:szCs w:val="24"/>
                <w:lang w:eastAsia="ru-RU"/>
              </w:rPr>
              <w:t>А</w:t>
            </w:r>
          </w:p>
        </w:tc>
      </w:tr>
    </w:tbl>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i/>
          <w:iCs/>
          <w:color w:val="333333"/>
          <w:sz w:val="24"/>
          <w:szCs w:val="24"/>
          <w:lang w:eastAsia="ru-RU"/>
        </w:rPr>
        <w:t> </w:t>
      </w:r>
    </w:p>
    <w:p w:rsidR="00CC7DAA" w:rsidRDefault="00CC7DAA"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CC7DAA" w:rsidRDefault="00CC7DAA"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244941" w:rsidRDefault="00244941"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B25BC6" w:rsidRDefault="00B25BC6"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B25BC6" w:rsidRDefault="00B25BC6" w:rsidP="00527895">
      <w:pPr>
        <w:shd w:val="clear" w:color="auto" w:fill="FFFFFF"/>
        <w:spacing w:before="150" w:after="150" w:line="240" w:lineRule="auto"/>
        <w:rPr>
          <w:rFonts w:ascii="Times New Roman" w:eastAsia="Times New Roman" w:hAnsi="Times New Roman" w:cs="Times New Roman"/>
          <w:b/>
          <w:bCs/>
          <w:color w:val="333333"/>
          <w:sz w:val="24"/>
          <w:szCs w:val="24"/>
          <w:lang w:eastAsia="ru-RU"/>
        </w:rPr>
      </w:pP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Контрольно-измерительные материалы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Тест “Подбери слова”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Цель: выявить знания детей по ПДД, уровень развития словарного запаса речи.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Инструкция: Учитель называет определение, например, воздушный транспорт.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Ребенок должен перечислить слова, относящиеся к этому определению (самолет,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вертолет, воздушный шар).</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Наземный транспорт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Воздушный транспорт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3. Предупреждающие знаки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4. Запрещающие знаки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5. Знаки сервиса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6. Сигналы светофора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7. Действия человека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Норма для детей 15-20 слов из различных групп.</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Методика “Продолжи предложение”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proofErr w:type="spellStart"/>
      <w:proofErr w:type="gramStart"/>
      <w:r w:rsidRPr="00CC7DAA">
        <w:rPr>
          <w:rFonts w:ascii="Times New Roman" w:eastAsia="Times New Roman" w:hAnsi="Times New Roman" w:cs="Times New Roman"/>
          <w:b/>
          <w:bCs/>
          <w:color w:val="333333"/>
          <w:sz w:val="24"/>
          <w:szCs w:val="24"/>
          <w:lang w:eastAsia="ru-RU"/>
        </w:rPr>
        <w:t>Цель:</w:t>
      </w:r>
      <w:r w:rsidRPr="00CC7DAA">
        <w:rPr>
          <w:rFonts w:ascii="Times New Roman" w:eastAsia="Times New Roman" w:hAnsi="Times New Roman" w:cs="Times New Roman"/>
          <w:color w:val="333333"/>
          <w:sz w:val="24"/>
          <w:szCs w:val="24"/>
          <w:lang w:eastAsia="ru-RU"/>
        </w:rPr>
        <w:t>выявить</w:t>
      </w:r>
      <w:proofErr w:type="spellEnd"/>
      <w:proofErr w:type="gramEnd"/>
      <w:r w:rsidRPr="00CC7DAA">
        <w:rPr>
          <w:rFonts w:ascii="Times New Roman" w:eastAsia="Times New Roman" w:hAnsi="Times New Roman" w:cs="Times New Roman"/>
          <w:color w:val="333333"/>
          <w:sz w:val="24"/>
          <w:szCs w:val="24"/>
          <w:lang w:eastAsia="ru-RU"/>
        </w:rPr>
        <w:t xml:space="preserve"> знания детей о правилах дорожного движения, умения правильно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рассуждать, развитие логического мышления.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Задача детей: продолжить предложение.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Пешеходы всегда должны двигаться…….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Я никогда не нарушаю………</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3. Светофор состоит из</w:t>
      </w:r>
      <w:proofErr w:type="gramStart"/>
      <w:r w:rsidRPr="00CC7DAA">
        <w:rPr>
          <w:rFonts w:ascii="Times New Roman" w:eastAsia="Times New Roman" w:hAnsi="Times New Roman" w:cs="Times New Roman"/>
          <w:color w:val="333333"/>
          <w:sz w:val="24"/>
          <w:szCs w:val="24"/>
          <w:lang w:eastAsia="ru-RU"/>
        </w:rPr>
        <w:t>…….</w:t>
      </w:r>
      <w:proofErr w:type="gramEnd"/>
      <w:r w:rsidRPr="00CC7DAA">
        <w:rPr>
          <w:rFonts w:ascii="Times New Roman" w:eastAsia="Times New Roman" w:hAnsi="Times New Roman" w:cs="Times New Roman"/>
          <w:color w:val="333333"/>
          <w:sz w:val="24"/>
          <w:szCs w:val="24"/>
          <w:lang w:eastAsia="ru-RU"/>
        </w:rPr>
        <w:t>.</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4. Я знаю, что знаки бывают……..</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5. Я помню случай, когда на дороге…….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6. Плохо, когда взрослые…..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7. Регулировщик, это человек, который…..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8. Пассажирам автобуса запрещается…….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9. Знать правила дорожного движения нужно для того, чтобы……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Проанализируйте процесс обобщения, рассуждения ребенка, умения правильно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рассуждать.</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Тест “Дорожная история”.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proofErr w:type="spellStart"/>
      <w:proofErr w:type="gramStart"/>
      <w:r w:rsidRPr="00CC7DAA">
        <w:rPr>
          <w:rFonts w:ascii="Times New Roman" w:eastAsia="Times New Roman" w:hAnsi="Times New Roman" w:cs="Times New Roman"/>
          <w:b/>
          <w:bCs/>
          <w:color w:val="333333"/>
          <w:sz w:val="24"/>
          <w:szCs w:val="24"/>
          <w:lang w:eastAsia="ru-RU"/>
        </w:rPr>
        <w:t>Цель:</w:t>
      </w:r>
      <w:r w:rsidRPr="00CC7DAA">
        <w:rPr>
          <w:rFonts w:ascii="Times New Roman" w:eastAsia="Times New Roman" w:hAnsi="Times New Roman" w:cs="Times New Roman"/>
          <w:color w:val="333333"/>
          <w:sz w:val="24"/>
          <w:szCs w:val="24"/>
          <w:lang w:eastAsia="ru-RU"/>
        </w:rPr>
        <w:t>выявить</w:t>
      </w:r>
      <w:proofErr w:type="spellEnd"/>
      <w:proofErr w:type="gramEnd"/>
      <w:r w:rsidRPr="00CC7DAA">
        <w:rPr>
          <w:rFonts w:ascii="Times New Roman" w:eastAsia="Times New Roman" w:hAnsi="Times New Roman" w:cs="Times New Roman"/>
          <w:color w:val="333333"/>
          <w:sz w:val="24"/>
          <w:szCs w:val="24"/>
          <w:lang w:eastAsia="ru-RU"/>
        </w:rPr>
        <w:t xml:space="preserve"> знания детей о правилах дорожного движения, оценка словарного запаса 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воображения.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proofErr w:type="spellStart"/>
      <w:proofErr w:type="gramStart"/>
      <w:r w:rsidRPr="00CC7DAA">
        <w:rPr>
          <w:rFonts w:ascii="Times New Roman" w:eastAsia="Times New Roman" w:hAnsi="Times New Roman" w:cs="Times New Roman"/>
          <w:b/>
          <w:bCs/>
          <w:color w:val="333333"/>
          <w:sz w:val="24"/>
          <w:szCs w:val="24"/>
          <w:lang w:eastAsia="ru-RU"/>
        </w:rPr>
        <w:t>Инструкция:</w:t>
      </w:r>
      <w:r w:rsidRPr="00CC7DAA">
        <w:rPr>
          <w:rFonts w:ascii="Times New Roman" w:eastAsia="Times New Roman" w:hAnsi="Times New Roman" w:cs="Times New Roman"/>
          <w:color w:val="333333"/>
          <w:sz w:val="24"/>
          <w:szCs w:val="24"/>
          <w:lang w:eastAsia="ru-RU"/>
        </w:rPr>
        <w:t>ребенку</w:t>
      </w:r>
      <w:proofErr w:type="spellEnd"/>
      <w:proofErr w:type="gramEnd"/>
      <w:r w:rsidRPr="00CC7DAA">
        <w:rPr>
          <w:rFonts w:ascii="Times New Roman" w:eastAsia="Times New Roman" w:hAnsi="Times New Roman" w:cs="Times New Roman"/>
          <w:color w:val="333333"/>
          <w:sz w:val="24"/>
          <w:szCs w:val="24"/>
          <w:lang w:eastAsia="ru-RU"/>
        </w:rPr>
        <w:t xml:space="preserve"> дается задание придумать дорожную историю, затратив 3 минуты 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затем пересказать ее. История может включать разные ситуации, которые произошли либо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самим ребенком, либо может быть вымышленная, придуманная с различными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lastRenderedPageBreak/>
        <w:t>персонажами из сказок, мультфильмов.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При обработке результатов учитывается</w:t>
      </w:r>
      <w:r w:rsidRPr="00CC7DAA">
        <w:rPr>
          <w:rFonts w:ascii="Times New Roman" w:eastAsia="Times New Roman" w:hAnsi="Times New Roman" w:cs="Times New Roman"/>
          <w:color w:val="333333"/>
          <w:sz w:val="24"/>
          <w:szCs w:val="24"/>
          <w:lang w:eastAsia="ru-RU"/>
        </w:rPr>
        <w:t>: знания детей ПДД, необычность сюжета,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разнообразие персонажей, образов, оригинальность, словарный запас ребенка, рассказ</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должен состоять из полных предложений.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Оценка результатов: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“отлично” - </w:t>
      </w:r>
      <w:r w:rsidRPr="00CC7DAA">
        <w:rPr>
          <w:rFonts w:ascii="Times New Roman" w:eastAsia="Times New Roman" w:hAnsi="Times New Roman" w:cs="Times New Roman"/>
          <w:color w:val="333333"/>
          <w:sz w:val="24"/>
          <w:szCs w:val="24"/>
          <w:lang w:eastAsia="ru-RU"/>
        </w:rPr>
        <w:t>ставится за историю, необычную и оригинальную, свидетельствующую 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незаурядной фантазии ребенка, хороших знаниях по ПДД, богатом словарном запасе.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“хорошо”</w:t>
      </w:r>
      <w:r w:rsidRPr="00CC7DAA">
        <w:rPr>
          <w:rFonts w:ascii="Times New Roman" w:eastAsia="Times New Roman" w:hAnsi="Times New Roman" w:cs="Times New Roman"/>
          <w:color w:val="333333"/>
          <w:sz w:val="24"/>
          <w:szCs w:val="24"/>
          <w:lang w:eastAsia="ru-RU"/>
        </w:rPr>
        <w:t>- если история простая, нет оригинальности, знания по ПДД недостаточные.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“плохо” </w:t>
      </w:r>
      <w:r w:rsidRPr="00CC7DAA">
        <w:rPr>
          <w:rFonts w:ascii="Times New Roman" w:eastAsia="Times New Roman" w:hAnsi="Times New Roman" w:cs="Times New Roman"/>
          <w:color w:val="333333"/>
          <w:sz w:val="24"/>
          <w:szCs w:val="24"/>
          <w:lang w:eastAsia="ru-RU"/>
        </w:rPr>
        <w:t>- ребенок не сумел придумать историю.</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b/>
          <w:bCs/>
          <w:color w:val="333333"/>
          <w:sz w:val="24"/>
          <w:szCs w:val="24"/>
          <w:lang w:eastAsia="ru-RU"/>
        </w:rPr>
        <w:t>Тест “Проверь себя”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proofErr w:type="spellStart"/>
      <w:proofErr w:type="gramStart"/>
      <w:r w:rsidRPr="00CC7DAA">
        <w:rPr>
          <w:rFonts w:ascii="Times New Roman" w:eastAsia="Times New Roman" w:hAnsi="Times New Roman" w:cs="Times New Roman"/>
          <w:b/>
          <w:bCs/>
          <w:color w:val="333333"/>
          <w:sz w:val="24"/>
          <w:szCs w:val="24"/>
          <w:lang w:eastAsia="ru-RU"/>
        </w:rPr>
        <w:t>Цель:</w:t>
      </w:r>
      <w:r w:rsidRPr="00CC7DAA">
        <w:rPr>
          <w:rFonts w:ascii="Times New Roman" w:eastAsia="Times New Roman" w:hAnsi="Times New Roman" w:cs="Times New Roman"/>
          <w:color w:val="333333"/>
          <w:sz w:val="24"/>
          <w:szCs w:val="24"/>
          <w:lang w:eastAsia="ru-RU"/>
        </w:rPr>
        <w:t>определить</w:t>
      </w:r>
      <w:proofErr w:type="spellEnd"/>
      <w:proofErr w:type="gramEnd"/>
      <w:r w:rsidRPr="00CC7DAA">
        <w:rPr>
          <w:rFonts w:ascii="Times New Roman" w:eastAsia="Times New Roman" w:hAnsi="Times New Roman" w:cs="Times New Roman"/>
          <w:color w:val="333333"/>
          <w:sz w:val="24"/>
          <w:szCs w:val="24"/>
          <w:lang w:eastAsia="ru-RU"/>
        </w:rPr>
        <w:t xml:space="preserve"> уровень развития знаний и умений усваиваемые детьми по правилам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дорожного движения Задача ребенка найти лишнее слово.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Знаки сервиса включают в себя… (больницу, пост ГАИ, телефон, аптеку).</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В специальный транспорт входит… (скорая машина, пожарная машина, машина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милиции, велосипед).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3. В понятие “транспорт” входит…(машина, автобус, велосипед, пешеход, трактор).</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4. Общественный транспорт включает в себя</w:t>
      </w:r>
      <w:proofErr w:type="gramStart"/>
      <w:r w:rsidRPr="00CC7DAA">
        <w:rPr>
          <w:rFonts w:ascii="Times New Roman" w:eastAsia="Times New Roman" w:hAnsi="Times New Roman" w:cs="Times New Roman"/>
          <w:color w:val="333333"/>
          <w:sz w:val="24"/>
          <w:szCs w:val="24"/>
          <w:lang w:eastAsia="ru-RU"/>
        </w:rPr>
        <w:t>…(</w:t>
      </w:r>
      <w:proofErr w:type="gramEnd"/>
      <w:r w:rsidRPr="00CC7DAA">
        <w:rPr>
          <w:rFonts w:ascii="Times New Roman" w:eastAsia="Times New Roman" w:hAnsi="Times New Roman" w:cs="Times New Roman"/>
          <w:color w:val="333333"/>
          <w:sz w:val="24"/>
          <w:szCs w:val="24"/>
          <w:lang w:eastAsia="ru-RU"/>
        </w:rPr>
        <w:t>автобус, троллейбус, трамвай, прицеп,</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такси).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5. У машины есть…(колеса, руль, парус, педаль, фары).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6. Пешеход имеет право</w:t>
      </w:r>
      <w:proofErr w:type="gramStart"/>
      <w:r w:rsidRPr="00CC7DAA">
        <w:rPr>
          <w:rFonts w:ascii="Times New Roman" w:eastAsia="Times New Roman" w:hAnsi="Times New Roman" w:cs="Times New Roman"/>
          <w:color w:val="333333"/>
          <w:sz w:val="24"/>
          <w:szCs w:val="24"/>
          <w:lang w:eastAsia="ru-RU"/>
        </w:rPr>
        <w:t>…(</w:t>
      </w:r>
      <w:proofErr w:type="gramEnd"/>
      <w:r w:rsidRPr="00CC7DAA">
        <w:rPr>
          <w:rFonts w:ascii="Times New Roman" w:eastAsia="Times New Roman" w:hAnsi="Times New Roman" w:cs="Times New Roman"/>
          <w:color w:val="333333"/>
          <w:sz w:val="24"/>
          <w:szCs w:val="24"/>
          <w:lang w:eastAsia="ru-RU"/>
        </w:rPr>
        <w:t>переходить улицу, идти по тротуару, играть на проезжей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части).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7. Запрещающие знаки включают в себя</w:t>
      </w:r>
      <w:proofErr w:type="gramStart"/>
      <w:r w:rsidRPr="00CC7DAA">
        <w:rPr>
          <w:rFonts w:ascii="Times New Roman" w:eastAsia="Times New Roman" w:hAnsi="Times New Roman" w:cs="Times New Roman"/>
          <w:color w:val="333333"/>
          <w:sz w:val="24"/>
          <w:szCs w:val="24"/>
          <w:lang w:eastAsia="ru-RU"/>
        </w:rPr>
        <w:t>…(</w:t>
      </w:r>
      <w:proofErr w:type="gramEnd"/>
      <w:r w:rsidRPr="00CC7DAA">
        <w:rPr>
          <w:rFonts w:ascii="Times New Roman" w:eastAsia="Times New Roman" w:hAnsi="Times New Roman" w:cs="Times New Roman"/>
          <w:color w:val="333333"/>
          <w:sz w:val="24"/>
          <w:szCs w:val="24"/>
          <w:lang w:eastAsia="ru-RU"/>
        </w:rPr>
        <w:t>поворот направо запрещен, разворот запрещен,</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остановка запрещена, круговое движение).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8. Водителю велосипеда можно… (ездить, не держась за руль, двигаться по крайней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правой полосе в один ряд, двигаться по обочине дороги, если это не создает помех</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пешеходам).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9. Дорожные знаки делятся на</w:t>
      </w:r>
      <w:proofErr w:type="gramStart"/>
      <w:r w:rsidRPr="00CC7DAA">
        <w:rPr>
          <w:rFonts w:ascii="Times New Roman" w:eastAsia="Times New Roman" w:hAnsi="Times New Roman" w:cs="Times New Roman"/>
          <w:color w:val="333333"/>
          <w:sz w:val="24"/>
          <w:szCs w:val="24"/>
          <w:lang w:eastAsia="ru-RU"/>
        </w:rPr>
        <w:t>…(</w:t>
      </w:r>
      <w:proofErr w:type="gramEnd"/>
      <w:r w:rsidRPr="00CC7DAA">
        <w:rPr>
          <w:rFonts w:ascii="Times New Roman" w:eastAsia="Times New Roman" w:hAnsi="Times New Roman" w:cs="Times New Roman"/>
          <w:color w:val="333333"/>
          <w:sz w:val="24"/>
          <w:szCs w:val="24"/>
          <w:lang w:eastAsia="ru-RU"/>
        </w:rPr>
        <w:t>предупреждающие, запрещающие, предписывающие,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указательные, разрешающие).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10. Светофор состоит из цветов (зеленого, желтого, красного, синего).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Норма для детей 7-8 правильных ответов.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244941" w:rsidRDefault="00244941" w:rsidP="00CC7DAA">
      <w:pPr>
        <w:shd w:val="clear" w:color="auto" w:fill="FFFFFF"/>
        <w:spacing w:before="150" w:after="150" w:line="240" w:lineRule="auto"/>
        <w:jc w:val="center"/>
        <w:rPr>
          <w:rFonts w:ascii="Times New Roman" w:eastAsia="Times New Roman" w:hAnsi="Times New Roman" w:cs="Times New Roman"/>
          <w:b/>
          <w:bCs/>
          <w:sz w:val="24"/>
          <w:szCs w:val="24"/>
          <w:lang w:eastAsia="ru-RU"/>
        </w:rPr>
      </w:pPr>
    </w:p>
    <w:p w:rsidR="00244941" w:rsidRDefault="00244941" w:rsidP="00CC7DAA">
      <w:pPr>
        <w:shd w:val="clear" w:color="auto" w:fill="FFFFFF"/>
        <w:spacing w:before="150" w:after="150" w:line="240" w:lineRule="auto"/>
        <w:jc w:val="center"/>
        <w:rPr>
          <w:rFonts w:ascii="Times New Roman" w:eastAsia="Times New Roman" w:hAnsi="Times New Roman" w:cs="Times New Roman"/>
          <w:b/>
          <w:bCs/>
          <w:sz w:val="24"/>
          <w:szCs w:val="24"/>
          <w:lang w:eastAsia="ru-RU"/>
        </w:rPr>
      </w:pPr>
    </w:p>
    <w:p w:rsidR="00244941" w:rsidRDefault="00244941" w:rsidP="00CC7DAA">
      <w:pPr>
        <w:shd w:val="clear" w:color="auto" w:fill="FFFFFF"/>
        <w:spacing w:before="150" w:after="150" w:line="240" w:lineRule="auto"/>
        <w:jc w:val="center"/>
        <w:rPr>
          <w:rFonts w:ascii="Times New Roman" w:eastAsia="Times New Roman" w:hAnsi="Times New Roman" w:cs="Times New Roman"/>
          <w:b/>
          <w:bCs/>
          <w:sz w:val="24"/>
          <w:szCs w:val="24"/>
          <w:lang w:eastAsia="ru-RU"/>
        </w:rPr>
      </w:pPr>
    </w:p>
    <w:p w:rsidR="00244941" w:rsidRDefault="00244941" w:rsidP="00CC7DAA">
      <w:pPr>
        <w:shd w:val="clear" w:color="auto" w:fill="FFFFFF"/>
        <w:spacing w:before="150" w:after="150" w:line="240" w:lineRule="auto"/>
        <w:jc w:val="center"/>
        <w:rPr>
          <w:rFonts w:ascii="Times New Roman" w:eastAsia="Times New Roman" w:hAnsi="Times New Roman" w:cs="Times New Roman"/>
          <w:b/>
          <w:bCs/>
          <w:sz w:val="24"/>
          <w:szCs w:val="24"/>
          <w:lang w:eastAsia="ru-RU"/>
        </w:rPr>
      </w:pPr>
    </w:p>
    <w:p w:rsidR="00527895" w:rsidRPr="00CC7DAA" w:rsidRDefault="00527895" w:rsidP="00CC7DAA">
      <w:pPr>
        <w:shd w:val="clear" w:color="auto" w:fill="FFFFFF"/>
        <w:spacing w:before="150" w:after="150" w:line="240" w:lineRule="auto"/>
        <w:jc w:val="center"/>
        <w:rPr>
          <w:rFonts w:ascii="Times New Roman" w:eastAsia="Times New Roman" w:hAnsi="Times New Roman" w:cs="Times New Roman"/>
          <w:sz w:val="24"/>
          <w:szCs w:val="24"/>
          <w:lang w:eastAsia="ru-RU"/>
        </w:rPr>
      </w:pPr>
      <w:r w:rsidRPr="00CC7DAA">
        <w:rPr>
          <w:rFonts w:ascii="Times New Roman" w:eastAsia="Times New Roman" w:hAnsi="Times New Roman" w:cs="Times New Roman"/>
          <w:b/>
          <w:bCs/>
          <w:sz w:val="24"/>
          <w:szCs w:val="24"/>
          <w:lang w:eastAsia="ru-RU"/>
        </w:rPr>
        <w:t>Основные понятия.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Участник дорожного движения</w:t>
      </w:r>
      <w:r w:rsidRPr="00CC7DAA">
        <w:rPr>
          <w:rFonts w:ascii="Times New Roman" w:eastAsia="Times New Roman" w:hAnsi="Times New Roman" w:cs="Times New Roman"/>
          <w:i/>
          <w:iCs/>
          <w:color w:val="333333"/>
          <w:sz w:val="24"/>
          <w:szCs w:val="24"/>
          <w:lang w:eastAsia="ru-RU"/>
        </w:rPr>
        <w:t>– лицо, принимающее непосредственное участие в процессе движения в качестве водителя, пешехода и пассажира транспортного средства.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Иногда под участниками дорожного движения понимаются также лица, выполняющие ремонтные рабо</w:t>
      </w:r>
      <w:r w:rsidRPr="00CC7DAA">
        <w:rPr>
          <w:rFonts w:ascii="Times New Roman" w:eastAsia="Times New Roman" w:hAnsi="Times New Roman" w:cs="Times New Roman"/>
          <w:color w:val="333333"/>
          <w:sz w:val="24"/>
          <w:szCs w:val="24"/>
          <w:lang w:eastAsia="ru-RU"/>
        </w:rPr>
        <w:softHyphen/>
        <w:t>ты на дороге. Дело в том, что права и обязанности этих лиц определяются соответствующими ведомственными ин</w:t>
      </w:r>
      <w:r w:rsidRPr="00CC7DAA">
        <w:rPr>
          <w:rFonts w:ascii="Times New Roman" w:eastAsia="Times New Roman" w:hAnsi="Times New Roman" w:cs="Times New Roman"/>
          <w:color w:val="333333"/>
          <w:sz w:val="24"/>
          <w:szCs w:val="24"/>
          <w:lang w:eastAsia="ru-RU"/>
        </w:rPr>
        <w:softHyphen/>
        <w:t>струкциями, которые основываются на Правилах дорож</w:t>
      </w:r>
      <w:r w:rsidRPr="00CC7DAA">
        <w:rPr>
          <w:rFonts w:ascii="Times New Roman" w:eastAsia="Times New Roman" w:hAnsi="Times New Roman" w:cs="Times New Roman"/>
          <w:color w:val="333333"/>
          <w:sz w:val="24"/>
          <w:szCs w:val="24"/>
          <w:lang w:eastAsia="ru-RU"/>
        </w:rPr>
        <w:softHyphen/>
        <w:t>ного движения и не противоречат им. Потому эти лица, как не названные в термине не могут быть участниками дорожного 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Учитывая сказанное выше, мы можем утверждать с достаточной степенью условности, что все население пла</w:t>
      </w:r>
      <w:r w:rsidRPr="00CC7DAA">
        <w:rPr>
          <w:rFonts w:ascii="Times New Roman" w:eastAsia="Times New Roman" w:hAnsi="Times New Roman" w:cs="Times New Roman"/>
          <w:color w:val="333333"/>
          <w:sz w:val="24"/>
          <w:szCs w:val="24"/>
          <w:lang w:eastAsia="ru-RU"/>
        </w:rPr>
        <w:softHyphen/>
        <w:t>неты является участником дорожного движения. И его можно подразделить на три группы: водители, пешеходы и пассажиры. При этом не следует забывать, что при поломке транспортного средства водитель может стать пешеходом, а при поездке в автобусе - пассажиром.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Водитель</w:t>
      </w:r>
      <w:r w:rsidRPr="00CC7DAA">
        <w:rPr>
          <w:rFonts w:ascii="Times New Roman" w:eastAsia="Times New Roman" w:hAnsi="Times New Roman" w:cs="Times New Roman"/>
          <w:i/>
          <w:iCs/>
          <w:color w:val="333333"/>
          <w:sz w:val="24"/>
          <w:szCs w:val="24"/>
          <w:lang w:eastAsia="ru-RU"/>
        </w:rPr>
        <w:t>- лицо, управляющее каким-либо транспор</w:t>
      </w:r>
      <w:r w:rsidRPr="00CC7DAA">
        <w:rPr>
          <w:rFonts w:ascii="Times New Roman" w:eastAsia="Times New Roman" w:hAnsi="Times New Roman" w:cs="Times New Roman"/>
          <w:i/>
          <w:iCs/>
          <w:color w:val="333333"/>
          <w:sz w:val="24"/>
          <w:szCs w:val="24"/>
          <w:lang w:eastAsia="ru-RU"/>
        </w:rPr>
        <w:softHyphen/>
        <w:t>тным средством, погонщик, ведущий по дороге вьючных, верховых животных или стадо. К водителю приравни</w:t>
      </w:r>
      <w:r w:rsidRPr="00CC7DAA">
        <w:rPr>
          <w:rFonts w:ascii="Times New Roman" w:eastAsia="Times New Roman" w:hAnsi="Times New Roman" w:cs="Times New Roman"/>
          <w:i/>
          <w:iCs/>
          <w:color w:val="333333"/>
          <w:sz w:val="24"/>
          <w:szCs w:val="24"/>
          <w:lang w:eastAsia="ru-RU"/>
        </w:rPr>
        <w:softHyphen/>
        <w:t>вается обучающий вождению.</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Как видно из определения, к понятию «водитель мож</w:t>
      </w:r>
      <w:r w:rsidRPr="00CC7DAA">
        <w:rPr>
          <w:rFonts w:ascii="Times New Roman" w:eastAsia="Times New Roman" w:hAnsi="Times New Roman" w:cs="Times New Roman"/>
          <w:color w:val="333333"/>
          <w:sz w:val="24"/>
          <w:szCs w:val="24"/>
          <w:lang w:eastAsia="ru-RU"/>
        </w:rPr>
        <w:softHyphen/>
        <w:t>но отнести лиц, которые сидят за рулем автомобиля, трол</w:t>
      </w:r>
      <w:r w:rsidRPr="00CC7DAA">
        <w:rPr>
          <w:rFonts w:ascii="Times New Roman" w:eastAsia="Times New Roman" w:hAnsi="Times New Roman" w:cs="Times New Roman"/>
          <w:color w:val="333333"/>
          <w:sz w:val="24"/>
          <w:szCs w:val="24"/>
          <w:lang w:eastAsia="ru-RU"/>
        </w:rPr>
        <w:softHyphen/>
        <w:t>лейбуса, трактора, мотоколяски, трамвая, гужевой по</w:t>
      </w:r>
      <w:r w:rsidRPr="00CC7DAA">
        <w:rPr>
          <w:rFonts w:ascii="Times New Roman" w:eastAsia="Times New Roman" w:hAnsi="Times New Roman" w:cs="Times New Roman"/>
          <w:color w:val="333333"/>
          <w:sz w:val="24"/>
          <w:szCs w:val="24"/>
          <w:lang w:eastAsia="ru-RU"/>
        </w:rPr>
        <w:softHyphen/>
        <w:t>возки, велосипеда и т.д. Но как только водитель поки</w:t>
      </w:r>
      <w:r w:rsidRPr="00CC7DAA">
        <w:rPr>
          <w:rFonts w:ascii="Times New Roman" w:eastAsia="Times New Roman" w:hAnsi="Times New Roman" w:cs="Times New Roman"/>
          <w:color w:val="333333"/>
          <w:sz w:val="24"/>
          <w:szCs w:val="24"/>
          <w:lang w:eastAsia="ru-RU"/>
        </w:rPr>
        <w:softHyphen/>
        <w:t>нул кабину транспортного средства, он перестает быть водителем, а становится либо пешеходом, либо лицом, выполняющим работы на дороге.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Пешеход</w:t>
      </w:r>
      <w:r w:rsidRPr="00CC7DAA">
        <w:rPr>
          <w:rFonts w:ascii="Times New Roman" w:eastAsia="Times New Roman" w:hAnsi="Times New Roman" w:cs="Times New Roman"/>
          <w:i/>
          <w:iCs/>
          <w:color w:val="333333"/>
          <w:sz w:val="24"/>
          <w:szCs w:val="24"/>
          <w:lang w:eastAsia="ru-RU"/>
        </w:rPr>
        <w:t> - лицо, находящееся вне транспортного средства на дороге и не производящее на ней работу. К пе</w:t>
      </w:r>
      <w:r w:rsidRPr="00CC7DAA">
        <w:rPr>
          <w:rFonts w:ascii="Times New Roman" w:eastAsia="Times New Roman" w:hAnsi="Times New Roman" w:cs="Times New Roman"/>
          <w:i/>
          <w:iCs/>
          <w:color w:val="333333"/>
          <w:sz w:val="24"/>
          <w:szCs w:val="24"/>
          <w:lang w:eastAsia="ru-RU"/>
        </w:rPr>
        <w:softHyphen/>
        <w:t>шеходам приравниваются лица, передвигающиеся в ин</w:t>
      </w:r>
      <w:r w:rsidRPr="00CC7DAA">
        <w:rPr>
          <w:rFonts w:ascii="Times New Roman" w:eastAsia="Times New Roman" w:hAnsi="Times New Roman" w:cs="Times New Roman"/>
          <w:i/>
          <w:iCs/>
          <w:color w:val="333333"/>
          <w:sz w:val="24"/>
          <w:szCs w:val="24"/>
          <w:lang w:eastAsia="ru-RU"/>
        </w:rPr>
        <w:softHyphen/>
        <w:t>валидных колясках без двигателя, ведущие велосипед, мопед, мотоцикл, везущие санки, тележку, детскую или инвалидную коляски.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Пассажир</w:t>
      </w:r>
      <w:r w:rsidRPr="00CC7DAA">
        <w:rPr>
          <w:rFonts w:ascii="Times New Roman" w:eastAsia="Times New Roman" w:hAnsi="Times New Roman" w:cs="Times New Roman"/>
          <w:i/>
          <w:iCs/>
          <w:color w:val="333333"/>
          <w:sz w:val="24"/>
          <w:szCs w:val="24"/>
          <w:lang w:eastAsia="ru-RU"/>
        </w:rPr>
        <w:t>- лицо, кроме водителя, находящееся в транспортном средстве (на нем), а также лицо, кото</w:t>
      </w:r>
      <w:r w:rsidRPr="00CC7DAA">
        <w:rPr>
          <w:rFonts w:ascii="Times New Roman" w:eastAsia="Times New Roman" w:hAnsi="Times New Roman" w:cs="Times New Roman"/>
          <w:i/>
          <w:iCs/>
          <w:color w:val="333333"/>
          <w:sz w:val="24"/>
          <w:szCs w:val="24"/>
          <w:lang w:eastAsia="ru-RU"/>
        </w:rPr>
        <w:softHyphen/>
        <w:t>рое входит в транспортное средство (садится на него) или выходит из транспортного средства (сходит с него).</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Регулировщик</w:t>
      </w:r>
      <w:r w:rsidRPr="00CC7DAA">
        <w:rPr>
          <w:rFonts w:ascii="Times New Roman" w:eastAsia="Times New Roman" w:hAnsi="Times New Roman" w:cs="Times New Roman"/>
          <w:i/>
          <w:iCs/>
          <w:color w:val="333333"/>
          <w:sz w:val="24"/>
          <w:szCs w:val="24"/>
          <w:lang w:eastAsia="ru-RU"/>
        </w:rPr>
        <w:t> - лицо, наделенное в установленном порядке полномочиями по регулированию дорожного движения с помощью сигналов, закрепленных Правилами, и непосредственно осуществ</w:t>
      </w:r>
      <w:r w:rsidRPr="00CC7DAA">
        <w:rPr>
          <w:rFonts w:ascii="Times New Roman" w:eastAsia="Times New Roman" w:hAnsi="Times New Roman" w:cs="Times New Roman"/>
          <w:i/>
          <w:iCs/>
          <w:color w:val="333333"/>
          <w:sz w:val="24"/>
          <w:szCs w:val="24"/>
          <w:lang w:eastAsia="ru-RU"/>
        </w:rPr>
        <w:softHyphen/>
        <w:t xml:space="preserve">ляющее, указанное </w:t>
      </w:r>
      <w:proofErr w:type="spellStart"/>
      <w:r w:rsidRPr="00CC7DAA">
        <w:rPr>
          <w:rFonts w:ascii="Times New Roman" w:eastAsia="Times New Roman" w:hAnsi="Times New Roman" w:cs="Times New Roman"/>
          <w:i/>
          <w:iCs/>
          <w:color w:val="333333"/>
          <w:sz w:val="24"/>
          <w:szCs w:val="24"/>
          <w:lang w:eastAsia="ru-RU"/>
        </w:rPr>
        <w:t>регулирование.</w:t>
      </w:r>
      <w:r w:rsidRPr="00CC7DAA">
        <w:rPr>
          <w:rFonts w:ascii="Times New Roman" w:eastAsia="Times New Roman" w:hAnsi="Times New Roman" w:cs="Times New Roman"/>
          <w:color w:val="333333"/>
          <w:sz w:val="24"/>
          <w:szCs w:val="24"/>
          <w:lang w:eastAsia="ru-RU"/>
        </w:rPr>
        <w:t>Регулировщик</w:t>
      </w:r>
      <w:proofErr w:type="spellEnd"/>
      <w:r w:rsidRPr="00CC7DAA">
        <w:rPr>
          <w:rFonts w:ascii="Times New Roman" w:eastAsia="Times New Roman" w:hAnsi="Times New Roman" w:cs="Times New Roman"/>
          <w:color w:val="333333"/>
          <w:sz w:val="24"/>
          <w:szCs w:val="24"/>
          <w:lang w:eastAsia="ru-RU"/>
        </w:rPr>
        <w:t xml:space="preserve"> должен быть в форменной одежде и (или) иметь отличительный знак и экипировку.</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Дорога</w:t>
      </w:r>
      <w:r w:rsidRPr="00CC7DAA">
        <w:rPr>
          <w:rFonts w:ascii="Times New Roman" w:eastAsia="Times New Roman" w:hAnsi="Times New Roman" w:cs="Times New Roman"/>
          <w:i/>
          <w:iCs/>
          <w:color w:val="333333"/>
          <w:sz w:val="24"/>
          <w:szCs w:val="24"/>
          <w:lang w:eastAsia="ru-RU"/>
        </w:rPr>
        <w:t>- обустроенная иди приспособленная и ис</w:t>
      </w:r>
      <w:r w:rsidRPr="00CC7DAA">
        <w:rPr>
          <w:rFonts w:ascii="Times New Roman" w:eastAsia="Times New Roman" w:hAnsi="Times New Roman" w:cs="Times New Roman"/>
          <w:i/>
          <w:iCs/>
          <w:color w:val="333333"/>
          <w:sz w:val="24"/>
          <w:szCs w:val="24"/>
          <w:lang w:eastAsia="ru-RU"/>
        </w:rPr>
        <w:softHyphen/>
        <w:t>пользуемая для движения транспортных средств поло</w:t>
      </w:r>
      <w:r w:rsidRPr="00CC7DAA">
        <w:rPr>
          <w:rFonts w:ascii="Times New Roman" w:eastAsia="Times New Roman" w:hAnsi="Times New Roman" w:cs="Times New Roman"/>
          <w:i/>
          <w:iCs/>
          <w:color w:val="333333"/>
          <w:sz w:val="24"/>
          <w:szCs w:val="24"/>
          <w:lang w:eastAsia="ru-RU"/>
        </w:rPr>
        <w:softHyphen/>
        <w:t>са земли либо поверхность искусственного сооружения</w:t>
      </w:r>
      <w:r w:rsidRPr="00CC7DAA">
        <w:rPr>
          <w:rFonts w:ascii="Times New Roman" w:eastAsia="Times New Roman" w:hAnsi="Times New Roman" w:cs="Times New Roman"/>
          <w:color w:val="333333"/>
          <w:sz w:val="24"/>
          <w:szCs w:val="24"/>
          <w:lang w:eastAsia="ru-RU"/>
        </w:rPr>
        <w:t>. Дорога включает в себя одну или несколько проезжих частей, а также трамвайные пути, тротуары, обочи</w:t>
      </w:r>
      <w:r w:rsidRPr="00CC7DAA">
        <w:rPr>
          <w:rFonts w:ascii="Times New Roman" w:eastAsia="Times New Roman" w:hAnsi="Times New Roman" w:cs="Times New Roman"/>
          <w:color w:val="333333"/>
          <w:sz w:val="24"/>
          <w:szCs w:val="24"/>
          <w:lang w:eastAsia="ru-RU"/>
        </w:rPr>
        <w:softHyphen/>
        <w:t>ны и разделительные полосы при их наличии.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Проезжая часть </w:t>
      </w:r>
      <w:r w:rsidRPr="00CC7DAA">
        <w:rPr>
          <w:rFonts w:ascii="Times New Roman" w:eastAsia="Times New Roman" w:hAnsi="Times New Roman" w:cs="Times New Roman"/>
          <w:i/>
          <w:iCs/>
          <w:color w:val="333333"/>
          <w:sz w:val="24"/>
          <w:szCs w:val="24"/>
          <w:lang w:eastAsia="ru-RU"/>
        </w:rPr>
        <w:t>- элемент дороги, предназначенный для движения безрельсовых транспортных средств. </w:t>
      </w:r>
      <w:r w:rsidRPr="00CC7DAA">
        <w:rPr>
          <w:rFonts w:ascii="Times New Roman" w:eastAsia="Times New Roman" w:hAnsi="Times New Roman" w:cs="Times New Roman"/>
          <w:color w:val="333333"/>
          <w:sz w:val="24"/>
          <w:szCs w:val="24"/>
          <w:lang w:eastAsia="ru-RU"/>
        </w:rPr>
        <w:t>По проезжей части движутся только колесные транспортные средства: автомобили, троллейбусы, трактора, мотоцик</w:t>
      </w:r>
      <w:r w:rsidRPr="00CC7DAA">
        <w:rPr>
          <w:rFonts w:ascii="Times New Roman" w:eastAsia="Times New Roman" w:hAnsi="Times New Roman" w:cs="Times New Roman"/>
          <w:color w:val="333333"/>
          <w:sz w:val="24"/>
          <w:szCs w:val="24"/>
          <w:lang w:eastAsia="ru-RU"/>
        </w:rPr>
        <w:softHyphen/>
        <w:t>лы, велосипеды, мопеды, гужевые повозки и т.д. Движе</w:t>
      </w:r>
      <w:r w:rsidRPr="00CC7DAA">
        <w:rPr>
          <w:rFonts w:ascii="Times New Roman" w:eastAsia="Times New Roman" w:hAnsi="Times New Roman" w:cs="Times New Roman"/>
          <w:color w:val="333333"/>
          <w:sz w:val="24"/>
          <w:szCs w:val="24"/>
          <w:lang w:eastAsia="ru-RU"/>
        </w:rPr>
        <w:softHyphen/>
        <w:t>ние трамваев осуществляется по трамвайным путям, ко</w:t>
      </w:r>
      <w:r w:rsidRPr="00CC7DAA">
        <w:rPr>
          <w:rFonts w:ascii="Times New Roman" w:eastAsia="Times New Roman" w:hAnsi="Times New Roman" w:cs="Times New Roman"/>
          <w:color w:val="333333"/>
          <w:sz w:val="24"/>
          <w:szCs w:val="24"/>
          <w:lang w:eastAsia="ru-RU"/>
        </w:rPr>
        <w:softHyphen/>
        <w:t>торые являются также элементом дороги.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Тротуар</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элемент дороги, предназначенный для движения пешеходов примыкающий к проезжей части или отделенный от нее газоном.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Правила запрещают движение транспортных средств по тротуарам, за исключением случаев подвоза грузов к тор</w:t>
      </w:r>
      <w:r w:rsidRPr="00CC7DAA">
        <w:rPr>
          <w:rFonts w:ascii="Times New Roman" w:eastAsia="Times New Roman" w:hAnsi="Times New Roman" w:cs="Times New Roman"/>
          <w:color w:val="333333"/>
          <w:sz w:val="24"/>
          <w:szCs w:val="24"/>
          <w:lang w:eastAsia="ru-RU"/>
        </w:rPr>
        <w:softHyphen/>
        <w:t>говыми другим предприятиям и проведения уборочных или ремонтных работ при соблюдении мер безопасности.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lastRenderedPageBreak/>
        <w:t>Разделительная полоса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к</w:t>
      </w:r>
      <w:r w:rsidRPr="00CC7DAA">
        <w:rPr>
          <w:rFonts w:ascii="Times New Roman" w:eastAsia="Times New Roman" w:hAnsi="Times New Roman" w:cs="Times New Roman"/>
          <w:i/>
          <w:iCs/>
          <w:color w:val="333333"/>
          <w:sz w:val="24"/>
          <w:szCs w:val="24"/>
          <w:lang w:eastAsia="ru-RU"/>
        </w:rPr>
        <w:t>онструктивно выделен</w:t>
      </w:r>
      <w:r w:rsidRPr="00CC7DAA">
        <w:rPr>
          <w:rFonts w:ascii="Times New Roman" w:eastAsia="Times New Roman" w:hAnsi="Times New Roman" w:cs="Times New Roman"/>
          <w:i/>
          <w:iCs/>
          <w:color w:val="333333"/>
          <w:sz w:val="24"/>
          <w:szCs w:val="24"/>
          <w:lang w:eastAsia="ru-RU"/>
        </w:rPr>
        <w:softHyphen/>
        <w:t>ный элемент дороги, разделяющий смежные проезжие части и не предназначенный для движения или оста</w:t>
      </w:r>
      <w:r w:rsidRPr="00CC7DAA">
        <w:rPr>
          <w:rFonts w:ascii="Times New Roman" w:eastAsia="Times New Roman" w:hAnsi="Times New Roman" w:cs="Times New Roman"/>
          <w:i/>
          <w:iCs/>
          <w:color w:val="333333"/>
          <w:sz w:val="24"/>
          <w:szCs w:val="24"/>
          <w:lang w:eastAsia="ru-RU"/>
        </w:rPr>
        <w:softHyphen/>
        <w:t>новки безрельсовых транспортных средств и пешеходов.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Разделительные полосы могут разделять проезжие ча</w:t>
      </w:r>
      <w:r w:rsidRPr="00CC7DAA">
        <w:rPr>
          <w:rFonts w:ascii="Times New Roman" w:eastAsia="Times New Roman" w:hAnsi="Times New Roman" w:cs="Times New Roman"/>
          <w:color w:val="333333"/>
          <w:sz w:val="24"/>
          <w:szCs w:val="24"/>
          <w:lang w:eastAsia="ru-RU"/>
        </w:rPr>
        <w:softHyphen/>
        <w:t>сти как противоположного, так и попутного направле</w:t>
      </w:r>
      <w:r w:rsidRPr="00CC7DAA">
        <w:rPr>
          <w:rFonts w:ascii="Times New Roman" w:eastAsia="Times New Roman" w:hAnsi="Times New Roman" w:cs="Times New Roman"/>
          <w:color w:val="333333"/>
          <w:sz w:val="24"/>
          <w:szCs w:val="24"/>
          <w:lang w:eastAsia="ru-RU"/>
        </w:rPr>
        <w:softHyphen/>
        <w:t>ния. Они, как правило, окаймлены возвышающимися на 15-20 см бордюрными камнями.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Разделительная полоса может иметь разрывы, пред</w:t>
      </w:r>
      <w:r w:rsidRPr="00CC7DAA">
        <w:rPr>
          <w:rFonts w:ascii="Times New Roman" w:eastAsia="Times New Roman" w:hAnsi="Times New Roman" w:cs="Times New Roman"/>
          <w:color w:val="333333"/>
          <w:sz w:val="24"/>
          <w:szCs w:val="24"/>
          <w:lang w:eastAsia="ru-RU"/>
        </w:rPr>
        <w:softHyphen/>
        <w:t>назначенные для проезда уборочных транспортных средств, проезд других транспортных средств в таких местах запрещен.</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Главная дорога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дорога с твердым покрытием по отношению к грунтовой, либо любая дорога по отношению к выездам с прилегаю</w:t>
      </w:r>
      <w:r w:rsidRPr="00CC7DAA">
        <w:rPr>
          <w:rFonts w:ascii="Times New Roman" w:eastAsia="Times New Roman" w:hAnsi="Times New Roman" w:cs="Times New Roman"/>
          <w:i/>
          <w:iCs/>
          <w:color w:val="333333"/>
          <w:sz w:val="24"/>
          <w:szCs w:val="24"/>
          <w:lang w:eastAsia="ru-RU"/>
        </w:rPr>
        <w:softHyphen/>
        <w:t>щей территории.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Признаком главной дороги служит прежде всего наличие специальных дорожных знаков.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Грунтовая дорога не имеет искусственного покрытия, хотя другими признаками может и не отличаться от обыч</w:t>
      </w:r>
      <w:r w:rsidRPr="00CC7DAA">
        <w:rPr>
          <w:rFonts w:ascii="Times New Roman" w:eastAsia="Times New Roman" w:hAnsi="Times New Roman" w:cs="Times New Roman"/>
          <w:color w:val="333333"/>
          <w:sz w:val="24"/>
          <w:szCs w:val="24"/>
          <w:lang w:eastAsia="ru-RU"/>
        </w:rPr>
        <w:softHyphen/>
        <w:t>ной дороги.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Автомагистраль</w:t>
      </w:r>
      <w:r w:rsidR="00CC7DAA">
        <w:rPr>
          <w:rFonts w:ascii="Times New Roman" w:eastAsia="Times New Roman" w:hAnsi="Times New Roman" w:cs="Times New Roman"/>
          <w:i/>
          <w:iCs/>
          <w:color w:val="333333"/>
          <w:sz w:val="24"/>
          <w:szCs w:val="24"/>
          <w:lang w:eastAsia="ru-RU"/>
        </w:rPr>
        <w:t xml:space="preserve"> </w:t>
      </w:r>
      <w:r w:rsidRPr="00CC7DAA">
        <w:rPr>
          <w:rFonts w:ascii="Times New Roman" w:eastAsia="Times New Roman" w:hAnsi="Times New Roman" w:cs="Times New Roman"/>
          <w:color w:val="333333"/>
          <w:sz w:val="24"/>
          <w:szCs w:val="24"/>
          <w:lang w:eastAsia="ru-RU"/>
        </w:rPr>
        <w:t>имеет два основных признака, отличающие ее от других дорог:</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1. Она имеет (за исключением отдельных местных уча</w:t>
      </w:r>
      <w:r w:rsidRPr="00CC7DAA">
        <w:rPr>
          <w:rFonts w:ascii="Times New Roman" w:eastAsia="Times New Roman" w:hAnsi="Times New Roman" w:cs="Times New Roman"/>
          <w:color w:val="333333"/>
          <w:sz w:val="24"/>
          <w:szCs w:val="24"/>
          <w:lang w:eastAsia="ru-RU"/>
        </w:rPr>
        <w:softHyphen/>
        <w:t>стков) самостоятельные проезжие части для всех направ</w:t>
      </w:r>
      <w:r w:rsidRPr="00CC7DAA">
        <w:rPr>
          <w:rFonts w:ascii="Times New Roman" w:eastAsia="Times New Roman" w:hAnsi="Times New Roman" w:cs="Times New Roman"/>
          <w:color w:val="333333"/>
          <w:sz w:val="24"/>
          <w:szCs w:val="24"/>
          <w:lang w:eastAsia="ru-RU"/>
        </w:rPr>
        <w:softHyphen/>
        <w:t>лений, отделенные друг от друга разделительной полосой.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2. Не имеет пересечений на одном уровне ни с дорога</w:t>
      </w:r>
      <w:r w:rsidRPr="00CC7DAA">
        <w:rPr>
          <w:rFonts w:ascii="Times New Roman" w:eastAsia="Times New Roman" w:hAnsi="Times New Roman" w:cs="Times New Roman"/>
          <w:color w:val="333333"/>
          <w:sz w:val="24"/>
          <w:szCs w:val="24"/>
          <w:lang w:eastAsia="ru-RU"/>
        </w:rPr>
        <w:softHyphen/>
        <w:t>ми, ни с железнодорожными или трамвайными путями, ни с пешеходными дорожками. Это обеспечивает безопас</w:t>
      </w:r>
      <w:r w:rsidRPr="00CC7DAA">
        <w:rPr>
          <w:rFonts w:ascii="Times New Roman" w:eastAsia="Times New Roman" w:hAnsi="Times New Roman" w:cs="Times New Roman"/>
          <w:color w:val="333333"/>
          <w:sz w:val="24"/>
          <w:szCs w:val="24"/>
          <w:lang w:eastAsia="ru-RU"/>
        </w:rPr>
        <w:softHyphen/>
        <w:t>ность движения автомобилей с высокими скоростями при высокой интенсивности движения.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Перекресток </w:t>
      </w:r>
      <w:r w:rsidRPr="00244941">
        <w:rPr>
          <w:rFonts w:ascii="Times New Roman" w:eastAsia="Times New Roman" w:hAnsi="Times New Roman" w:cs="Times New Roman"/>
          <w:b/>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место пересечения, примыкания или разветвления дорог на одном уровне, ограниченное вооб</w:t>
      </w:r>
      <w:r w:rsidRPr="00CC7DAA">
        <w:rPr>
          <w:rFonts w:ascii="Times New Roman" w:eastAsia="Times New Roman" w:hAnsi="Times New Roman" w:cs="Times New Roman"/>
          <w:i/>
          <w:iCs/>
          <w:color w:val="333333"/>
          <w:sz w:val="24"/>
          <w:szCs w:val="24"/>
          <w:lang w:eastAsia="ru-RU"/>
        </w:rPr>
        <w:softHyphen/>
        <w:t>ражаемыми линиями, соединяющими соответственно про</w:t>
      </w:r>
      <w:r w:rsidRPr="00CC7DAA">
        <w:rPr>
          <w:rFonts w:ascii="Times New Roman" w:eastAsia="Times New Roman" w:hAnsi="Times New Roman" w:cs="Times New Roman"/>
          <w:i/>
          <w:iCs/>
          <w:color w:val="333333"/>
          <w:sz w:val="24"/>
          <w:szCs w:val="24"/>
          <w:lang w:eastAsia="ru-RU"/>
        </w:rPr>
        <w:softHyphen/>
        <w:t>тивоположные наиболее удаленные от центра перекрес</w:t>
      </w:r>
      <w:r w:rsidRPr="00CC7DAA">
        <w:rPr>
          <w:rFonts w:ascii="Times New Roman" w:eastAsia="Times New Roman" w:hAnsi="Times New Roman" w:cs="Times New Roman"/>
          <w:i/>
          <w:iCs/>
          <w:color w:val="333333"/>
          <w:sz w:val="24"/>
          <w:szCs w:val="24"/>
          <w:lang w:eastAsia="ru-RU"/>
        </w:rPr>
        <w:softHyphen/>
        <w:t>тка начала закруглений проезжих частей. </w:t>
      </w:r>
      <w:r w:rsidRPr="00CC7DAA">
        <w:rPr>
          <w:rFonts w:ascii="Times New Roman" w:eastAsia="Times New Roman" w:hAnsi="Times New Roman" w:cs="Times New Roman"/>
          <w:color w:val="333333"/>
          <w:sz w:val="24"/>
          <w:szCs w:val="24"/>
          <w:lang w:eastAsia="ru-RU"/>
        </w:rPr>
        <w:t>Не считают</w:t>
      </w:r>
      <w:r w:rsidRPr="00CC7DAA">
        <w:rPr>
          <w:rFonts w:ascii="Times New Roman" w:eastAsia="Times New Roman" w:hAnsi="Times New Roman" w:cs="Times New Roman"/>
          <w:color w:val="333333"/>
          <w:sz w:val="24"/>
          <w:szCs w:val="24"/>
          <w:lang w:eastAsia="ru-RU"/>
        </w:rPr>
        <w:softHyphen/>
        <w:t>ся перекрестками выезды с прилегающих территорий.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Пешеходный переход</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 участок проезжей части,</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выделенный для движе</w:t>
      </w:r>
      <w:r w:rsidRPr="00CC7DAA">
        <w:rPr>
          <w:rFonts w:ascii="Times New Roman" w:eastAsia="Times New Roman" w:hAnsi="Times New Roman" w:cs="Times New Roman"/>
          <w:i/>
          <w:iCs/>
          <w:color w:val="333333"/>
          <w:sz w:val="24"/>
          <w:szCs w:val="24"/>
          <w:lang w:eastAsia="ru-RU"/>
        </w:rPr>
        <w:softHyphen/>
        <w:t>ния пешеходов через дороги.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Полоса движения</w:t>
      </w:r>
      <w:r w:rsidRPr="00CC7DAA">
        <w:rPr>
          <w:rFonts w:ascii="Times New Roman" w:eastAsia="Times New Roman" w:hAnsi="Times New Roman" w:cs="Times New Roman"/>
          <w:i/>
          <w:iCs/>
          <w:color w:val="333333"/>
          <w:sz w:val="24"/>
          <w:szCs w:val="24"/>
          <w:lang w:eastAsia="ru-RU"/>
        </w:rPr>
        <w:t xml:space="preserve"> - любая из продольных полос проез</w:t>
      </w:r>
      <w:r w:rsidRPr="00CC7DAA">
        <w:rPr>
          <w:rFonts w:ascii="Times New Roman" w:eastAsia="Times New Roman" w:hAnsi="Times New Roman" w:cs="Times New Roman"/>
          <w:i/>
          <w:iCs/>
          <w:color w:val="333333"/>
          <w:sz w:val="24"/>
          <w:szCs w:val="24"/>
          <w:lang w:eastAsia="ru-RU"/>
        </w:rPr>
        <w:softHyphen/>
        <w:t>жей части, обозначенная разметкой и имеющая ширину, достаточную для движения автомобилей в один ряд.</w:t>
      </w:r>
      <w:r w:rsidRPr="00CC7DAA">
        <w:rPr>
          <w:rFonts w:ascii="Times New Roman" w:eastAsia="Times New Roman" w:hAnsi="Times New Roman" w:cs="Times New Roman"/>
          <w:color w:val="333333"/>
          <w:sz w:val="24"/>
          <w:szCs w:val="24"/>
          <w:lang w:eastAsia="ru-RU"/>
        </w:rPr>
        <w:t> Ширина полосы движения колеблется от 2,75 м (при движении только легковых автомобилей) до 3,75 м (в зависимости от категории дороги).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Дорожное движение</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совокупность общественных отношений, возникающих в процессе перемещения людей и грузов </w:t>
      </w:r>
      <w:r w:rsidRPr="00CC7DAA">
        <w:rPr>
          <w:rFonts w:ascii="Times New Roman" w:eastAsia="Times New Roman" w:hAnsi="Times New Roman" w:cs="Times New Roman"/>
          <w:color w:val="333333"/>
          <w:sz w:val="24"/>
          <w:szCs w:val="24"/>
          <w:lang w:eastAsia="ru-RU"/>
        </w:rPr>
        <w:t>с </w:t>
      </w:r>
      <w:r w:rsidRPr="00CC7DAA">
        <w:rPr>
          <w:rFonts w:ascii="Times New Roman" w:eastAsia="Times New Roman" w:hAnsi="Times New Roman" w:cs="Times New Roman"/>
          <w:i/>
          <w:iCs/>
          <w:color w:val="333333"/>
          <w:sz w:val="24"/>
          <w:szCs w:val="24"/>
          <w:lang w:eastAsia="ru-RU"/>
        </w:rPr>
        <w:t>помощью транспортных средств или без та</w:t>
      </w:r>
      <w:r w:rsidRPr="00CC7DAA">
        <w:rPr>
          <w:rFonts w:ascii="Times New Roman" w:eastAsia="Times New Roman" w:hAnsi="Times New Roman" w:cs="Times New Roman"/>
          <w:i/>
          <w:iCs/>
          <w:color w:val="333333"/>
          <w:sz w:val="24"/>
          <w:szCs w:val="24"/>
          <w:lang w:eastAsia="ru-RU"/>
        </w:rPr>
        <w:softHyphen/>
        <w:t>ковых в пределах дорог.</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Под дорожным движением обычно понимают сложную социально-техническую систему, включающую в себя пе</w:t>
      </w:r>
      <w:r w:rsidRPr="00CC7DAA">
        <w:rPr>
          <w:rFonts w:ascii="Times New Roman" w:eastAsia="Times New Roman" w:hAnsi="Times New Roman" w:cs="Times New Roman"/>
          <w:color w:val="333333"/>
          <w:sz w:val="24"/>
          <w:szCs w:val="24"/>
          <w:lang w:eastAsia="ru-RU"/>
        </w:rPr>
        <w:softHyphen/>
        <w:t>шеходов, водителей и пассажиров и различные транс</w:t>
      </w:r>
      <w:r w:rsidRPr="00CC7DAA">
        <w:rPr>
          <w:rFonts w:ascii="Times New Roman" w:eastAsia="Times New Roman" w:hAnsi="Times New Roman" w:cs="Times New Roman"/>
          <w:color w:val="333333"/>
          <w:sz w:val="24"/>
          <w:szCs w:val="24"/>
          <w:lang w:eastAsia="ru-RU"/>
        </w:rPr>
        <w:softHyphen/>
        <w:t>портные средства, движение которых подчиняется опре</w:t>
      </w:r>
      <w:r w:rsidRPr="00CC7DAA">
        <w:rPr>
          <w:rFonts w:ascii="Times New Roman" w:eastAsia="Times New Roman" w:hAnsi="Times New Roman" w:cs="Times New Roman"/>
          <w:color w:val="333333"/>
          <w:sz w:val="24"/>
          <w:szCs w:val="24"/>
          <w:lang w:eastAsia="ru-RU"/>
        </w:rPr>
        <w:softHyphen/>
        <w:t>деленным правилам.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Транспортное средство</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устройство, предназначенное для перевозки по дорогам людей, грузов или оборудо</w:t>
      </w:r>
      <w:r w:rsidRPr="00CC7DAA">
        <w:rPr>
          <w:rFonts w:ascii="Times New Roman" w:eastAsia="Times New Roman" w:hAnsi="Times New Roman" w:cs="Times New Roman"/>
          <w:i/>
          <w:iCs/>
          <w:color w:val="333333"/>
          <w:sz w:val="24"/>
          <w:szCs w:val="24"/>
          <w:lang w:eastAsia="ru-RU"/>
        </w:rPr>
        <w:softHyphen/>
        <w:t>вания, установленного на нем.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Механическое транспортное средство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транспорт</w:t>
      </w:r>
      <w:r w:rsidRPr="00CC7DAA">
        <w:rPr>
          <w:rFonts w:ascii="Times New Roman" w:eastAsia="Times New Roman" w:hAnsi="Times New Roman" w:cs="Times New Roman"/>
          <w:i/>
          <w:iCs/>
          <w:color w:val="333333"/>
          <w:sz w:val="24"/>
          <w:szCs w:val="24"/>
          <w:lang w:eastAsia="ru-RU"/>
        </w:rPr>
        <w:softHyphen/>
        <w:t>ное средство, кроме мопеда, приводимое в движение дви</w:t>
      </w:r>
      <w:r w:rsidRPr="00CC7DAA">
        <w:rPr>
          <w:rFonts w:ascii="Times New Roman" w:eastAsia="Times New Roman" w:hAnsi="Times New Roman" w:cs="Times New Roman"/>
          <w:i/>
          <w:iCs/>
          <w:color w:val="333333"/>
          <w:sz w:val="24"/>
          <w:szCs w:val="24"/>
          <w:lang w:eastAsia="ru-RU"/>
        </w:rPr>
        <w:softHyphen/>
        <w:t>гателем. Термин распространяется на любые тракто</w:t>
      </w:r>
      <w:r w:rsidRPr="00CC7DAA">
        <w:rPr>
          <w:rFonts w:ascii="Times New Roman" w:eastAsia="Times New Roman" w:hAnsi="Times New Roman" w:cs="Times New Roman"/>
          <w:i/>
          <w:iCs/>
          <w:color w:val="333333"/>
          <w:sz w:val="24"/>
          <w:szCs w:val="24"/>
          <w:lang w:eastAsia="ru-RU"/>
        </w:rPr>
        <w:softHyphen/>
        <w:t>ра и самоходные машины.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В соответствии с этим определением к механическим транспортным средствам можно отнести автомобили всех типов, трамваи, троллейбусы, трактора и комбайны, самоходные шасси, мотоциклы.</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Остальные транспортные средства: велосипед, мопед, гужевая повозка и прицепы относятся к немеханичес</w:t>
      </w:r>
      <w:r w:rsidRPr="00CC7DAA">
        <w:rPr>
          <w:rFonts w:ascii="Times New Roman" w:eastAsia="Times New Roman" w:hAnsi="Times New Roman" w:cs="Times New Roman"/>
          <w:color w:val="333333"/>
          <w:sz w:val="24"/>
          <w:szCs w:val="24"/>
          <w:lang w:eastAsia="ru-RU"/>
        </w:rPr>
        <w:softHyphen/>
        <w:t>ким транспортным средствам.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Мопед хотя и имеет двигатель, но к водителям его Правила предъявляют иные требования, чем к водите</w:t>
      </w:r>
      <w:r w:rsidRPr="00CC7DAA">
        <w:rPr>
          <w:rFonts w:ascii="Times New Roman" w:eastAsia="Times New Roman" w:hAnsi="Times New Roman" w:cs="Times New Roman"/>
          <w:color w:val="333333"/>
          <w:sz w:val="24"/>
          <w:szCs w:val="24"/>
          <w:lang w:eastAsia="ru-RU"/>
        </w:rPr>
        <w:softHyphen/>
        <w:t>лям механических транспортных средств.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lastRenderedPageBreak/>
        <w:t>Велосипед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транспортное средство, кроме инвалидных колясок, имеющее два колеса или более, приводимое в движение мускульной силой людей, находящихся на нем.</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Мотоцикл</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двухколесное механическое транспорт</w:t>
      </w:r>
      <w:r w:rsidRPr="00CC7DAA">
        <w:rPr>
          <w:rFonts w:ascii="Times New Roman" w:eastAsia="Times New Roman" w:hAnsi="Times New Roman" w:cs="Times New Roman"/>
          <w:i/>
          <w:iCs/>
          <w:color w:val="333333"/>
          <w:sz w:val="24"/>
          <w:szCs w:val="24"/>
          <w:lang w:eastAsia="ru-RU"/>
        </w:rPr>
        <w:softHyphen/>
        <w:t>ное средство </w:t>
      </w:r>
      <w:r w:rsidRPr="00CC7DAA">
        <w:rPr>
          <w:rFonts w:ascii="Times New Roman" w:eastAsia="Times New Roman" w:hAnsi="Times New Roman" w:cs="Times New Roman"/>
          <w:color w:val="333333"/>
          <w:sz w:val="24"/>
          <w:szCs w:val="24"/>
          <w:lang w:eastAsia="ru-RU"/>
        </w:rPr>
        <w:t>с </w:t>
      </w:r>
      <w:r w:rsidRPr="00CC7DAA">
        <w:rPr>
          <w:rFonts w:ascii="Times New Roman" w:eastAsia="Times New Roman" w:hAnsi="Times New Roman" w:cs="Times New Roman"/>
          <w:i/>
          <w:iCs/>
          <w:color w:val="333333"/>
          <w:sz w:val="24"/>
          <w:szCs w:val="24"/>
          <w:lang w:eastAsia="ru-RU"/>
        </w:rPr>
        <w:t>боковым прицепом или без него. К мотоциклам приравниваются трех- и четырехколесные ме</w:t>
      </w:r>
      <w:r w:rsidRPr="00CC7DAA">
        <w:rPr>
          <w:rFonts w:ascii="Times New Roman" w:eastAsia="Times New Roman" w:hAnsi="Times New Roman" w:cs="Times New Roman"/>
          <w:i/>
          <w:iCs/>
          <w:color w:val="333333"/>
          <w:sz w:val="24"/>
          <w:szCs w:val="24"/>
          <w:lang w:eastAsia="ru-RU"/>
        </w:rPr>
        <w:softHyphen/>
        <w:t>ханические транспортные средства, имеющие массу в снаряженном состоянии не более 400 кг.</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Мопед</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двух или трехколесное транспортное сред</w:t>
      </w:r>
      <w:r w:rsidRPr="00CC7DAA">
        <w:rPr>
          <w:rFonts w:ascii="Times New Roman" w:eastAsia="Times New Roman" w:hAnsi="Times New Roman" w:cs="Times New Roman"/>
          <w:i/>
          <w:iCs/>
          <w:color w:val="333333"/>
          <w:sz w:val="24"/>
          <w:szCs w:val="24"/>
          <w:lang w:eastAsia="ru-RU"/>
        </w:rPr>
        <w:softHyphen/>
        <w:t>ство, приводимое в движение двигателем с рабочим объе</w:t>
      </w:r>
      <w:r w:rsidRPr="00CC7DAA">
        <w:rPr>
          <w:rFonts w:ascii="Times New Roman" w:eastAsia="Times New Roman" w:hAnsi="Times New Roman" w:cs="Times New Roman"/>
          <w:i/>
          <w:iCs/>
          <w:color w:val="333333"/>
          <w:sz w:val="24"/>
          <w:szCs w:val="24"/>
          <w:lang w:eastAsia="ru-RU"/>
        </w:rPr>
        <w:softHyphen/>
        <w:t>мом не более 50 см3, имеющее максимальную конструк</w:t>
      </w:r>
      <w:r w:rsidRPr="00CC7DAA">
        <w:rPr>
          <w:rFonts w:ascii="Times New Roman" w:eastAsia="Times New Roman" w:hAnsi="Times New Roman" w:cs="Times New Roman"/>
          <w:i/>
          <w:iCs/>
          <w:color w:val="333333"/>
          <w:sz w:val="24"/>
          <w:szCs w:val="24"/>
          <w:lang w:eastAsia="ru-RU"/>
        </w:rPr>
        <w:softHyphen/>
        <w:t xml:space="preserve">тивную скорость не более 50 км/ч. К мопедам приравниваются велосипеды с подвесными двигателями, </w:t>
      </w:r>
      <w:proofErr w:type="spellStart"/>
      <w:r w:rsidRPr="00CC7DAA">
        <w:rPr>
          <w:rFonts w:ascii="Times New Roman" w:eastAsia="Times New Roman" w:hAnsi="Times New Roman" w:cs="Times New Roman"/>
          <w:i/>
          <w:iCs/>
          <w:color w:val="333333"/>
          <w:sz w:val="24"/>
          <w:szCs w:val="24"/>
          <w:lang w:eastAsia="ru-RU"/>
        </w:rPr>
        <w:t>моки</w:t>
      </w:r>
      <w:r w:rsidRPr="00CC7DAA">
        <w:rPr>
          <w:rFonts w:ascii="Times New Roman" w:eastAsia="Times New Roman" w:hAnsi="Times New Roman" w:cs="Times New Roman"/>
          <w:i/>
          <w:iCs/>
          <w:color w:val="333333"/>
          <w:sz w:val="24"/>
          <w:szCs w:val="24"/>
          <w:lang w:eastAsia="ru-RU"/>
        </w:rPr>
        <w:softHyphen/>
        <w:t>ки</w:t>
      </w:r>
      <w:proofErr w:type="spellEnd"/>
      <w:r w:rsidRPr="00CC7DAA">
        <w:rPr>
          <w:rFonts w:ascii="Times New Roman" w:eastAsia="Times New Roman" w:hAnsi="Times New Roman" w:cs="Times New Roman"/>
          <w:i/>
          <w:iCs/>
          <w:color w:val="333333"/>
          <w:sz w:val="24"/>
          <w:szCs w:val="24"/>
          <w:lang w:eastAsia="ru-RU"/>
        </w:rPr>
        <w:t xml:space="preserve"> и другие транспортные средства с аналогичными характеристиками. </w:t>
      </w:r>
      <w:r w:rsidRPr="00CC7DAA">
        <w:rPr>
          <w:rFonts w:ascii="Times New Roman" w:eastAsia="Times New Roman" w:hAnsi="Times New Roman" w:cs="Times New Roman"/>
          <w:color w:val="333333"/>
          <w:sz w:val="24"/>
          <w:szCs w:val="24"/>
          <w:lang w:eastAsia="ru-RU"/>
        </w:rPr>
        <w:t>.</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Прицеп</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транспортное средство, не оборудованное двигателем и предназначенное для движения в</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составе с механическим транспортным средством. Термин рас</w:t>
      </w:r>
      <w:r w:rsidRPr="00CC7DAA">
        <w:rPr>
          <w:rFonts w:ascii="Times New Roman" w:eastAsia="Times New Roman" w:hAnsi="Times New Roman" w:cs="Times New Roman"/>
          <w:i/>
          <w:iCs/>
          <w:color w:val="333333"/>
          <w:sz w:val="24"/>
          <w:szCs w:val="24"/>
          <w:lang w:eastAsia="ru-RU"/>
        </w:rPr>
        <w:softHyphen/>
        <w:t>пространяется также на полуприцепы и прицепы-рос</w:t>
      </w:r>
      <w:r w:rsidRPr="00CC7DAA">
        <w:rPr>
          <w:rFonts w:ascii="Times New Roman" w:eastAsia="Times New Roman" w:hAnsi="Times New Roman" w:cs="Times New Roman"/>
          <w:i/>
          <w:iCs/>
          <w:color w:val="333333"/>
          <w:sz w:val="24"/>
          <w:szCs w:val="24"/>
          <w:lang w:eastAsia="ru-RU"/>
        </w:rPr>
        <w:softHyphen/>
        <w:t>пуски. </w:t>
      </w:r>
      <w:r w:rsidRPr="00CC7DAA">
        <w:rPr>
          <w:rFonts w:ascii="Times New Roman" w:eastAsia="Times New Roman" w:hAnsi="Times New Roman" w:cs="Times New Roman"/>
          <w:color w:val="333333"/>
          <w:sz w:val="24"/>
          <w:szCs w:val="24"/>
          <w:lang w:eastAsia="ru-RU"/>
        </w:rPr>
        <w:softHyphen/>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Остановка-</w:t>
      </w:r>
      <w:r w:rsidRPr="00CC7DAA">
        <w:rPr>
          <w:rFonts w:ascii="Times New Roman" w:eastAsia="Times New Roman" w:hAnsi="Times New Roman" w:cs="Times New Roman"/>
          <w:i/>
          <w:iCs/>
          <w:color w:val="333333"/>
          <w:sz w:val="24"/>
          <w:szCs w:val="24"/>
          <w:lang w:eastAsia="ru-RU"/>
        </w:rPr>
        <w:t xml:space="preserve"> преднамеренное прекращение движения транспортного средства на время до </w:t>
      </w:r>
      <w:r w:rsidRPr="00CC7DAA">
        <w:rPr>
          <w:rFonts w:ascii="Times New Roman" w:eastAsia="Times New Roman" w:hAnsi="Times New Roman" w:cs="Times New Roman"/>
          <w:color w:val="333333"/>
          <w:sz w:val="24"/>
          <w:szCs w:val="24"/>
          <w:lang w:eastAsia="ru-RU"/>
        </w:rPr>
        <w:t>5</w:t>
      </w:r>
      <w:r w:rsidRPr="00CC7DAA">
        <w:rPr>
          <w:rFonts w:ascii="Times New Roman" w:eastAsia="Times New Roman" w:hAnsi="Times New Roman" w:cs="Times New Roman"/>
          <w:i/>
          <w:iCs/>
          <w:color w:val="333333"/>
          <w:sz w:val="24"/>
          <w:szCs w:val="24"/>
          <w:lang w:eastAsia="ru-RU"/>
        </w:rPr>
        <w:t>мин, а также на большее, если это необходимо, для посадки или высадки пассажиров, либо для загрузки или разгрузки транспортного средства.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Этот термин включает в себя обязательное понятие преднамеренного прекращения движения, т.к. ситуация, когда водитель останавливается в соответствии с требо</w:t>
      </w:r>
      <w:r w:rsidRPr="00CC7DAA">
        <w:rPr>
          <w:rFonts w:ascii="Times New Roman" w:eastAsia="Times New Roman" w:hAnsi="Times New Roman" w:cs="Times New Roman"/>
          <w:color w:val="333333"/>
          <w:sz w:val="24"/>
          <w:szCs w:val="24"/>
          <w:lang w:eastAsia="ru-RU"/>
        </w:rPr>
        <w:softHyphen/>
        <w:t>ваниями Правил (например, у закрытого шлагбаума же</w:t>
      </w:r>
      <w:r w:rsidRPr="00CC7DAA">
        <w:rPr>
          <w:rFonts w:ascii="Times New Roman" w:eastAsia="Times New Roman" w:hAnsi="Times New Roman" w:cs="Times New Roman"/>
          <w:color w:val="333333"/>
          <w:sz w:val="24"/>
          <w:szCs w:val="24"/>
          <w:lang w:eastAsia="ru-RU"/>
        </w:rPr>
        <w:softHyphen/>
        <w:t>лезнодорожного переезда), к данному понятию не относится.</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Стоянка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преднамеренное прекращение движения транспортного средства на время более 5 мин. по</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причи</w:t>
      </w:r>
      <w:r w:rsidRPr="00CC7DAA">
        <w:rPr>
          <w:rFonts w:ascii="Times New Roman" w:eastAsia="Times New Roman" w:hAnsi="Times New Roman" w:cs="Times New Roman"/>
          <w:i/>
          <w:iCs/>
          <w:color w:val="333333"/>
          <w:sz w:val="24"/>
          <w:szCs w:val="24"/>
          <w:lang w:eastAsia="ru-RU"/>
        </w:rPr>
        <w:softHyphen/>
        <w:t>нам, не связанным </w:t>
      </w:r>
      <w:r w:rsidRPr="00CC7DAA">
        <w:rPr>
          <w:rFonts w:ascii="Times New Roman" w:eastAsia="Times New Roman" w:hAnsi="Times New Roman" w:cs="Times New Roman"/>
          <w:color w:val="333333"/>
          <w:sz w:val="24"/>
          <w:szCs w:val="24"/>
          <w:lang w:eastAsia="ru-RU"/>
        </w:rPr>
        <w:t>с </w:t>
      </w:r>
      <w:r w:rsidRPr="00CC7DAA">
        <w:rPr>
          <w:rFonts w:ascii="Times New Roman" w:eastAsia="Times New Roman" w:hAnsi="Times New Roman" w:cs="Times New Roman"/>
          <w:i/>
          <w:iCs/>
          <w:color w:val="333333"/>
          <w:sz w:val="24"/>
          <w:szCs w:val="24"/>
          <w:lang w:eastAsia="ru-RU"/>
        </w:rPr>
        <w:t>посадкой или высадкой пассажиров, либо загрузкой или разгрузкой транспортного средства.</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Вынужденная остановка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прекращение движения транспортного средства из-за его технической неисп</w:t>
      </w:r>
      <w:r w:rsidRPr="00CC7DAA">
        <w:rPr>
          <w:rFonts w:ascii="Times New Roman" w:eastAsia="Times New Roman" w:hAnsi="Times New Roman" w:cs="Times New Roman"/>
          <w:i/>
          <w:iCs/>
          <w:color w:val="333333"/>
          <w:sz w:val="24"/>
          <w:szCs w:val="24"/>
          <w:lang w:eastAsia="ru-RU"/>
        </w:rPr>
        <w:softHyphen/>
        <w:t>равности или опасности, создаваемой перевозимым гру</w:t>
      </w:r>
      <w:r w:rsidRPr="00CC7DAA">
        <w:rPr>
          <w:rFonts w:ascii="Times New Roman" w:eastAsia="Times New Roman" w:hAnsi="Times New Roman" w:cs="Times New Roman"/>
          <w:i/>
          <w:iCs/>
          <w:color w:val="333333"/>
          <w:sz w:val="24"/>
          <w:szCs w:val="24"/>
          <w:lang w:eastAsia="ru-RU"/>
        </w:rPr>
        <w:softHyphen/>
        <w:t xml:space="preserve">зом, состоянием водителя (пассажира. или появлением опасности на </w:t>
      </w:r>
      <w:proofErr w:type="gramStart"/>
      <w:r w:rsidRPr="00CC7DAA">
        <w:rPr>
          <w:rFonts w:ascii="Times New Roman" w:eastAsia="Times New Roman" w:hAnsi="Times New Roman" w:cs="Times New Roman"/>
          <w:i/>
          <w:iCs/>
          <w:color w:val="333333"/>
          <w:sz w:val="24"/>
          <w:szCs w:val="24"/>
          <w:lang w:eastAsia="ru-RU"/>
        </w:rPr>
        <w:t>дороге.</w:t>
      </w:r>
      <w:r w:rsidRPr="00CC7DAA">
        <w:rPr>
          <w:rFonts w:ascii="Times New Roman" w:eastAsia="Times New Roman" w:hAnsi="Times New Roman" w:cs="Times New Roman"/>
          <w:color w:val="333333"/>
          <w:sz w:val="24"/>
          <w:szCs w:val="24"/>
          <w:lang w:eastAsia="ru-RU"/>
        </w:rPr>
        <w:t>.</w:t>
      </w:r>
      <w:proofErr w:type="gramEnd"/>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Не считается вынужденной остановка перед светофо</w:t>
      </w:r>
      <w:r w:rsidRPr="00CC7DAA">
        <w:rPr>
          <w:rFonts w:ascii="Times New Roman" w:eastAsia="Times New Roman" w:hAnsi="Times New Roman" w:cs="Times New Roman"/>
          <w:color w:val="333333"/>
          <w:sz w:val="24"/>
          <w:szCs w:val="24"/>
          <w:lang w:eastAsia="ru-RU"/>
        </w:rPr>
        <w:softHyphen/>
        <w:t>ром, по сигналу регулировщика или в связи с затором на дороге, а также во всех случаях, когда водитель выполняет требование «Уступите дорогу».</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Обгон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опережение одного или нескольких движу</w:t>
      </w:r>
      <w:r w:rsidRPr="00CC7DAA">
        <w:rPr>
          <w:rFonts w:ascii="Times New Roman" w:eastAsia="Times New Roman" w:hAnsi="Times New Roman" w:cs="Times New Roman"/>
          <w:i/>
          <w:iCs/>
          <w:color w:val="333333"/>
          <w:sz w:val="24"/>
          <w:szCs w:val="24"/>
          <w:lang w:eastAsia="ru-RU"/>
        </w:rPr>
        <w:softHyphen/>
        <w:t>щихся транспортных средств, связанное</w:t>
      </w:r>
      <w:r w:rsidR="00CC7DAA">
        <w:rPr>
          <w:rFonts w:ascii="Times New Roman" w:eastAsia="Times New Roman" w:hAnsi="Times New Roman" w:cs="Times New Roman"/>
          <w:i/>
          <w:iCs/>
          <w:color w:val="333333"/>
          <w:sz w:val="24"/>
          <w:szCs w:val="24"/>
          <w:lang w:eastAsia="ru-RU"/>
        </w:rPr>
        <w:t xml:space="preserve"> </w:t>
      </w:r>
      <w:r w:rsidRPr="00CC7DAA">
        <w:rPr>
          <w:rFonts w:ascii="Times New Roman" w:eastAsia="Times New Roman" w:hAnsi="Times New Roman" w:cs="Times New Roman"/>
          <w:color w:val="333333"/>
          <w:sz w:val="24"/>
          <w:szCs w:val="24"/>
          <w:lang w:eastAsia="ru-RU"/>
        </w:rPr>
        <w:t>с </w:t>
      </w:r>
      <w:r w:rsidRPr="00CC7DAA">
        <w:rPr>
          <w:rFonts w:ascii="Times New Roman" w:eastAsia="Times New Roman" w:hAnsi="Times New Roman" w:cs="Times New Roman"/>
          <w:i/>
          <w:iCs/>
          <w:color w:val="333333"/>
          <w:sz w:val="24"/>
          <w:szCs w:val="24"/>
          <w:lang w:eastAsia="ru-RU"/>
        </w:rPr>
        <w:t>выходом из занимаемой полосы</w:t>
      </w:r>
      <w:r w:rsidRPr="00CC7DAA">
        <w:rPr>
          <w:rFonts w:ascii="Times New Roman" w:eastAsia="Times New Roman" w:hAnsi="Times New Roman" w:cs="Times New Roman"/>
          <w:color w:val="333333"/>
          <w:sz w:val="24"/>
          <w:szCs w:val="24"/>
          <w:lang w:eastAsia="ru-RU"/>
        </w:rPr>
        <w:t>.</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Организованная перевозка дет</w:t>
      </w:r>
      <w:r w:rsidRPr="00CC7DAA">
        <w:rPr>
          <w:rFonts w:ascii="Times New Roman" w:eastAsia="Times New Roman" w:hAnsi="Times New Roman" w:cs="Times New Roman"/>
          <w:i/>
          <w:iCs/>
          <w:color w:val="333333"/>
          <w:sz w:val="24"/>
          <w:szCs w:val="24"/>
          <w:lang w:eastAsia="ru-RU"/>
        </w:rPr>
        <w:t>ей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специальная пе</w:t>
      </w:r>
      <w:r w:rsidRPr="00CC7DAA">
        <w:rPr>
          <w:rFonts w:ascii="Times New Roman" w:eastAsia="Times New Roman" w:hAnsi="Times New Roman" w:cs="Times New Roman"/>
          <w:i/>
          <w:iCs/>
          <w:color w:val="333333"/>
          <w:sz w:val="24"/>
          <w:szCs w:val="24"/>
          <w:lang w:eastAsia="ru-RU"/>
        </w:rPr>
        <w:softHyphen/>
        <w:t>ревозка двух и более детей дошкольного и школьного возраста, осуществляемая в механическом транспорт</w:t>
      </w:r>
      <w:r w:rsidRPr="00CC7DAA">
        <w:rPr>
          <w:rFonts w:ascii="Times New Roman" w:eastAsia="Times New Roman" w:hAnsi="Times New Roman" w:cs="Times New Roman"/>
          <w:i/>
          <w:iCs/>
          <w:color w:val="333333"/>
          <w:sz w:val="24"/>
          <w:szCs w:val="24"/>
          <w:lang w:eastAsia="ru-RU"/>
        </w:rPr>
        <w:softHyphen/>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ном средстве, не относящемся к маршрутному транс</w:t>
      </w:r>
      <w:r w:rsidRPr="00CC7DAA">
        <w:rPr>
          <w:rFonts w:ascii="Times New Roman" w:eastAsia="Times New Roman" w:hAnsi="Times New Roman" w:cs="Times New Roman"/>
          <w:i/>
          <w:iCs/>
          <w:color w:val="333333"/>
          <w:sz w:val="24"/>
          <w:szCs w:val="24"/>
          <w:lang w:eastAsia="ru-RU"/>
        </w:rPr>
        <w:softHyphen/>
        <w:t>портному средству.</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Такая перевозка должна осуществляться в соответствии со специальными правилами в автобусе или грузовом ав</w:t>
      </w:r>
      <w:r w:rsidRPr="00CC7DAA">
        <w:rPr>
          <w:rFonts w:ascii="Times New Roman" w:eastAsia="Times New Roman" w:hAnsi="Times New Roman" w:cs="Times New Roman"/>
          <w:color w:val="333333"/>
          <w:sz w:val="24"/>
          <w:szCs w:val="24"/>
          <w:lang w:eastAsia="ru-RU"/>
        </w:rPr>
        <w:softHyphen/>
        <w:t>томобиле с кузовом-фургоном, имеющих опознавательные знаки «Перевозка детей».</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Организованная транспортная колонна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группа из трех и</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более механических транспортных средств, сле</w:t>
      </w:r>
      <w:r w:rsidRPr="00CC7DAA">
        <w:rPr>
          <w:rFonts w:ascii="Times New Roman" w:eastAsia="Times New Roman" w:hAnsi="Times New Roman" w:cs="Times New Roman"/>
          <w:i/>
          <w:iCs/>
          <w:color w:val="333333"/>
          <w:sz w:val="24"/>
          <w:szCs w:val="24"/>
          <w:lang w:eastAsia="ru-RU"/>
        </w:rPr>
        <w:softHyphen/>
        <w:t>дующих непосредственно друг за другом под одной и той же полосе движения </w:t>
      </w:r>
      <w:r w:rsidRPr="00CC7DAA">
        <w:rPr>
          <w:rFonts w:ascii="Times New Roman" w:eastAsia="Times New Roman" w:hAnsi="Times New Roman" w:cs="Times New Roman"/>
          <w:color w:val="333333"/>
          <w:sz w:val="24"/>
          <w:szCs w:val="24"/>
          <w:lang w:eastAsia="ru-RU"/>
        </w:rPr>
        <w:t>с </w:t>
      </w:r>
      <w:r w:rsidRPr="00CC7DAA">
        <w:rPr>
          <w:rFonts w:ascii="Times New Roman" w:eastAsia="Times New Roman" w:hAnsi="Times New Roman" w:cs="Times New Roman"/>
          <w:i/>
          <w:iCs/>
          <w:color w:val="333333"/>
          <w:sz w:val="24"/>
          <w:szCs w:val="24"/>
          <w:lang w:eastAsia="ru-RU"/>
        </w:rPr>
        <w:t>постоянно включенными фарами в сопровождении головного транспортного средства с включенным проблесковым маяком синего цвета или маятниками синего и красного цветов.</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b/>
          <w:i/>
          <w:iCs/>
          <w:color w:val="333333"/>
          <w:sz w:val="24"/>
          <w:szCs w:val="24"/>
          <w:lang w:eastAsia="ru-RU"/>
        </w:rPr>
        <w:t>Организованная пешая колонна</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группа людей, совместно движущихся в одном направлении.</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244941">
        <w:rPr>
          <w:rFonts w:ascii="Times New Roman" w:eastAsia="Times New Roman" w:hAnsi="Times New Roman" w:cs="Times New Roman"/>
          <w:i/>
          <w:iCs/>
          <w:color w:val="333333"/>
          <w:sz w:val="24"/>
          <w:szCs w:val="24"/>
          <w:lang w:eastAsia="ru-RU"/>
        </w:rPr>
        <w:t>Железнодорожный переезд</w:t>
      </w:r>
      <w:r w:rsidRPr="00CC7DAA">
        <w:rPr>
          <w:rFonts w:ascii="Times New Roman" w:eastAsia="Times New Roman" w:hAnsi="Times New Roman" w:cs="Times New Roman"/>
          <w:i/>
          <w:iCs/>
          <w:color w:val="333333"/>
          <w:sz w:val="24"/>
          <w:szCs w:val="24"/>
          <w:lang w:eastAsia="ru-RU"/>
        </w:rPr>
        <w:t> </w:t>
      </w:r>
      <w:r w:rsidRPr="00CC7DAA">
        <w:rPr>
          <w:rFonts w:ascii="Times New Roman" w:eastAsia="Times New Roman" w:hAnsi="Times New Roman" w:cs="Times New Roman"/>
          <w:color w:val="333333"/>
          <w:sz w:val="24"/>
          <w:szCs w:val="24"/>
          <w:lang w:eastAsia="ru-RU"/>
        </w:rPr>
        <w:t>-</w:t>
      </w:r>
      <w:r w:rsidRPr="00CC7DAA">
        <w:rPr>
          <w:rFonts w:ascii="Times New Roman" w:eastAsia="Times New Roman" w:hAnsi="Times New Roman" w:cs="Times New Roman"/>
          <w:i/>
          <w:iCs/>
          <w:color w:val="333333"/>
          <w:sz w:val="24"/>
          <w:szCs w:val="24"/>
          <w:lang w:eastAsia="ru-RU"/>
        </w:rPr>
        <w:t>пересечение дорог с</w:t>
      </w:r>
      <w:r w:rsidRPr="00CC7DAA">
        <w:rPr>
          <w:rFonts w:ascii="Times New Roman" w:eastAsia="Times New Roman" w:hAnsi="Times New Roman" w:cs="Times New Roman"/>
          <w:color w:val="333333"/>
          <w:sz w:val="24"/>
          <w:szCs w:val="24"/>
          <w:lang w:eastAsia="ru-RU"/>
        </w:rPr>
        <w:t> </w:t>
      </w:r>
      <w:r w:rsidRPr="00CC7DAA">
        <w:rPr>
          <w:rFonts w:ascii="Times New Roman" w:eastAsia="Times New Roman" w:hAnsi="Times New Roman" w:cs="Times New Roman"/>
          <w:i/>
          <w:iCs/>
          <w:color w:val="333333"/>
          <w:sz w:val="24"/>
          <w:szCs w:val="24"/>
          <w:lang w:eastAsia="ru-RU"/>
        </w:rPr>
        <w:t>же</w:t>
      </w:r>
      <w:r w:rsidRPr="00CC7DAA">
        <w:rPr>
          <w:rFonts w:ascii="Times New Roman" w:eastAsia="Times New Roman" w:hAnsi="Times New Roman" w:cs="Times New Roman"/>
          <w:i/>
          <w:iCs/>
          <w:color w:val="333333"/>
          <w:sz w:val="24"/>
          <w:szCs w:val="24"/>
          <w:lang w:eastAsia="ru-RU"/>
        </w:rPr>
        <w:softHyphen/>
        <w:t>лезнодорожными путями на одном уровне.</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Это понятие охватывает все виды переездов: охраня</w:t>
      </w:r>
      <w:r w:rsidRPr="00CC7DAA">
        <w:rPr>
          <w:rFonts w:ascii="Times New Roman" w:eastAsia="Times New Roman" w:hAnsi="Times New Roman" w:cs="Times New Roman"/>
          <w:color w:val="333333"/>
          <w:sz w:val="24"/>
          <w:szCs w:val="24"/>
          <w:lang w:eastAsia="ru-RU"/>
        </w:rPr>
        <w:softHyphen/>
        <w:t>емых, неохраняемых, оборудованных и не оборудован</w:t>
      </w:r>
      <w:r w:rsidRPr="00CC7DAA">
        <w:rPr>
          <w:rFonts w:ascii="Times New Roman" w:eastAsia="Times New Roman" w:hAnsi="Times New Roman" w:cs="Times New Roman"/>
          <w:color w:val="333333"/>
          <w:sz w:val="24"/>
          <w:szCs w:val="24"/>
          <w:lang w:eastAsia="ru-RU"/>
        </w:rPr>
        <w:softHyphen/>
        <w:t>ных средствами сигнализации, с одним или несколькими путями и т.д.</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lastRenderedPageBreak/>
        <w:t>Пересечение с трамвайными путями не относится к железнодорожным переездам, независимо от того, устроены трамвайные пути на обособленном полотне или рас</w:t>
      </w:r>
      <w:r w:rsidRPr="00CC7DAA">
        <w:rPr>
          <w:rFonts w:ascii="Times New Roman" w:eastAsia="Times New Roman" w:hAnsi="Times New Roman" w:cs="Times New Roman"/>
          <w:color w:val="333333"/>
          <w:sz w:val="24"/>
          <w:szCs w:val="24"/>
          <w:lang w:eastAsia="ru-RU"/>
        </w:rPr>
        <w:softHyphen/>
        <w:t>положены на одном уровне с проезжей частью.</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i/>
          <w:iCs/>
          <w:color w:val="333333"/>
          <w:sz w:val="24"/>
          <w:szCs w:val="24"/>
          <w:lang w:eastAsia="ru-RU"/>
        </w:rPr>
        <w:t> </w:t>
      </w:r>
    </w:p>
    <w:p w:rsidR="00527895" w:rsidRPr="00CC7DAA" w:rsidRDefault="00527895" w:rsidP="00527895">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CC7DAA">
        <w:rPr>
          <w:rFonts w:ascii="Times New Roman" w:eastAsia="Times New Roman" w:hAnsi="Times New Roman" w:cs="Times New Roman"/>
          <w:color w:val="333333"/>
          <w:sz w:val="24"/>
          <w:szCs w:val="24"/>
          <w:lang w:eastAsia="ru-RU"/>
        </w:rPr>
        <w:t> </w:t>
      </w:r>
    </w:p>
    <w:p w:rsidR="00F60BC8" w:rsidRPr="00CC7DAA" w:rsidRDefault="00F60BC8">
      <w:pPr>
        <w:rPr>
          <w:rFonts w:ascii="Times New Roman" w:hAnsi="Times New Roman" w:cs="Times New Roman"/>
          <w:sz w:val="24"/>
          <w:szCs w:val="24"/>
        </w:rPr>
      </w:pPr>
    </w:p>
    <w:sectPr w:rsidR="00F60BC8" w:rsidRPr="00CC7DAA" w:rsidSect="00244941">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189"/>
    <w:multiLevelType w:val="multilevel"/>
    <w:tmpl w:val="5A68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881"/>
    <w:rsid w:val="001349B7"/>
    <w:rsid w:val="00244941"/>
    <w:rsid w:val="00351F55"/>
    <w:rsid w:val="00527895"/>
    <w:rsid w:val="007C201B"/>
    <w:rsid w:val="009A4881"/>
    <w:rsid w:val="00B25BC6"/>
    <w:rsid w:val="00CC7DAA"/>
    <w:rsid w:val="00F60B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865616-07DB-4BDB-8B77-6954C439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278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89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27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2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45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26</Pages>
  <Words>7843</Words>
  <Characters>44710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Neko's</dc:creator>
  <cp:keywords/>
  <dc:description/>
  <cp:lastModifiedBy>Наталья</cp:lastModifiedBy>
  <cp:revision>6</cp:revision>
  <dcterms:created xsi:type="dcterms:W3CDTF">2016-10-18T11:23:00Z</dcterms:created>
  <dcterms:modified xsi:type="dcterms:W3CDTF">2020-11-11T14:47:00Z</dcterms:modified>
</cp:coreProperties>
</file>