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AC2" w:rsidRDefault="00A21AC2" w:rsidP="00A90E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1\Desktop\творим чудес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творим чудес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AC2" w:rsidRDefault="00A21AC2" w:rsidP="00A90E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21AC2" w:rsidRDefault="00A21AC2" w:rsidP="00A90E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21AC2" w:rsidRDefault="00A21AC2" w:rsidP="00A90E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21AC2" w:rsidRDefault="00A21AC2" w:rsidP="00A90E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21AC2" w:rsidRDefault="00A21AC2" w:rsidP="00A90E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21AC2" w:rsidRDefault="00A21AC2" w:rsidP="00A90E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90E05" w:rsidRPr="00A90E05" w:rsidRDefault="00A90E05" w:rsidP="00A90E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90E05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ПОЯСНИТЕЛЬНАЯ ЗАПИСКА</w:t>
      </w:r>
    </w:p>
    <w:p w:rsidR="00A90E05" w:rsidRPr="00A90E05" w:rsidRDefault="00A90E05" w:rsidP="00A90E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9A097B" w:rsidRPr="00A9417D" w:rsidRDefault="009A097B" w:rsidP="009A09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val="uk-UA"/>
        </w:rPr>
        <w:t xml:space="preserve">            </w:t>
      </w:r>
      <w:r w:rsidR="00A90E05" w:rsidRPr="00A90E05">
        <w:rPr>
          <w:rFonts w:ascii="Times New Roman" w:hAnsi="Times New Roman" w:cs="Times New Roman"/>
          <w:color w:val="00000A"/>
          <w:sz w:val="24"/>
          <w:szCs w:val="24"/>
        </w:rPr>
        <w:t>Программа «</w:t>
      </w:r>
      <w:r w:rsidR="00A90E05">
        <w:rPr>
          <w:rFonts w:ascii="Times New Roman" w:hAnsi="Times New Roman" w:cs="Times New Roman"/>
          <w:color w:val="00000A"/>
          <w:sz w:val="24"/>
          <w:szCs w:val="24"/>
        </w:rPr>
        <w:t>Творим чудеса</w:t>
      </w:r>
      <w:r w:rsidR="00A90E05" w:rsidRPr="00A90E05">
        <w:rPr>
          <w:rFonts w:ascii="Times New Roman" w:hAnsi="Times New Roman" w:cs="Times New Roman"/>
          <w:color w:val="00000A"/>
          <w:sz w:val="24"/>
          <w:szCs w:val="24"/>
        </w:rPr>
        <w:t xml:space="preserve">» разработана  в соответствии с требованиями Федерального государственного образовательного стандарта начального общего образования. </w:t>
      </w:r>
      <w:r>
        <w:rPr>
          <w:rFonts w:ascii="Times New Roman" w:hAnsi="Times New Roman" w:cs="Times New Roman"/>
          <w:sz w:val="24"/>
          <w:szCs w:val="24"/>
        </w:rPr>
        <w:t>- П</w:t>
      </w:r>
      <w:r w:rsidRPr="00A9417D">
        <w:rPr>
          <w:rFonts w:ascii="Times New Roman" w:hAnsi="Times New Roman" w:cs="Times New Roman"/>
          <w:sz w:val="24"/>
          <w:szCs w:val="24"/>
        </w:rPr>
        <w:t xml:space="preserve">римерной </w:t>
      </w:r>
      <w:r w:rsidRPr="00A941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9417D">
        <w:rPr>
          <w:rFonts w:ascii="Times New Roman" w:hAnsi="Times New Roman"/>
          <w:sz w:val="24"/>
          <w:szCs w:val="24"/>
        </w:rPr>
        <w:t>рабочей программы кур</w:t>
      </w:r>
      <w:r>
        <w:rPr>
          <w:rFonts w:ascii="Times New Roman" w:hAnsi="Times New Roman"/>
          <w:sz w:val="24"/>
          <w:szCs w:val="24"/>
        </w:rPr>
        <w:t>са «Художественное творчество: «С</w:t>
      </w:r>
      <w:r w:rsidRPr="00A9417D">
        <w:rPr>
          <w:rFonts w:ascii="Times New Roman" w:hAnsi="Times New Roman"/>
          <w:sz w:val="24"/>
          <w:szCs w:val="24"/>
        </w:rPr>
        <w:t xml:space="preserve">танем волшебниками» (1-4 классы), автор-составитель Т.Н. </w:t>
      </w:r>
      <w:proofErr w:type="spellStart"/>
      <w:r w:rsidRPr="00A9417D">
        <w:rPr>
          <w:rFonts w:ascii="Times New Roman" w:hAnsi="Times New Roman"/>
          <w:sz w:val="24"/>
          <w:szCs w:val="24"/>
        </w:rPr>
        <w:t>Просняков</w:t>
      </w:r>
      <w:proofErr w:type="spellEnd"/>
      <w:r w:rsidRPr="00A9417D">
        <w:rPr>
          <w:rFonts w:ascii="Times New Roman" w:hAnsi="Times New Roman"/>
          <w:sz w:val="24"/>
          <w:szCs w:val="24"/>
        </w:rPr>
        <w:t>, Сама</w:t>
      </w:r>
      <w:r>
        <w:rPr>
          <w:rFonts w:ascii="Times New Roman" w:hAnsi="Times New Roman"/>
          <w:sz w:val="24"/>
          <w:szCs w:val="24"/>
        </w:rPr>
        <w:t>ра:  Издательский дом «Федоров»</w:t>
      </w:r>
      <w:r w:rsidRPr="00A9417D">
        <w:rPr>
          <w:rFonts w:ascii="Times New Roman" w:hAnsi="Times New Roman"/>
          <w:sz w:val="24"/>
          <w:szCs w:val="24"/>
        </w:rPr>
        <w:t xml:space="preserve">: Издательство «Учебная литература, 2011. </w:t>
      </w:r>
    </w:p>
    <w:p w:rsidR="00A90E05" w:rsidRPr="00A90E05" w:rsidRDefault="00A90E05" w:rsidP="00A90E05">
      <w:pPr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A90E05">
        <w:rPr>
          <w:rFonts w:ascii="Times New Roman" w:hAnsi="Times New Roman" w:cs="Times New Roman"/>
          <w:color w:val="00000A"/>
          <w:sz w:val="24"/>
          <w:szCs w:val="24"/>
        </w:rPr>
        <w:t xml:space="preserve">В процессе разработки программы главным ориентиром стала цель гармоничного единства личностного, познавательного, коммуникативного и социального развития учащихся, воспитание у них интереса к активному познанию истории материальной культуры и семейных традиций своего и других народов, уважительного отношения к труду. Методологическая основа в достижении целевых ориентиров – реализация </w:t>
      </w:r>
      <w:proofErr w:type="spellStart"/>
      <w:r w:rsidRPr="00A90E05">
        <w:rPr>
          <w:rFonts w:ascii="Times New Roman" w:hAnsi="Times New Roman" w:cs="Times New Roman"/>
          <w:color w:val="00000A"/>
          <w:sz w:val="24"/>
          <w:szCs w:val="24"/>
        </w:rPr>
        <w:t>системно-деятельностного</w:t>
      </w:r>
      <w:proofErr w:type="spellEnd"/>
      <w:r w:rsidRPr="00A90E05">
        <w:rPr>
          <w:rFonts w:ascii="Times New Roman" w:hAnsi="Times New Roman" w:cs="Times New Roman"/>
          <w:color w:val="00000A"/>
          <w:sz w:val="24"/>
          <w:szCs w:val="24"/>
        </w:rPr>
        <w:t xml:space="preserve"> подхода в начальном обучении, предполагающая активизацию познавательной, художественно-эстетической деятельности каждого учащегося с учетом его возрастных особенностей, индивидуальных потребностей и возможностей. </w:t>
      </w:r>
    </w:p>
    <w:p w:rsidR="00A90E05" w:rsidRPr="00A90E05" w:rsidRDefault="00A90E05" w:rsidP="00A90E05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E05">
        <w:rPr>
          <w:rFonts w:ascii="Times New Roman" w:hAnsi="Times New Roman" w:cs="Times New Roman"/>
          <w:b/>
          <w:sz w:val="24"/>
          <w:szCs w:val="24"/>
        </w:rPr>
        <w:tab/>
        <w:t>Цели программы:</w:t>
      </w:r>
    </w:p>
    <w:p w:rsidR="00A90E05" w:rsidRPr="00A90E05" w:rsidRDefault="00A90E05" w:rsidP="00A90E05">
      <w:pPr>
        <w:pStyle w:val="a6"/>
        <w:numPr>
          <w:ilvl w:val="0"/>
          <w:numId w:val="4"/>
        </w:numPr>
        <w:shd w:val="clear" w:color="auto" w:fill="FFFFFF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A90E05">
        <w:rPr>
          <w:rFonts w:ascii="Times New Roman" w:hAnsi="Times New Roman"/>
          <w:sz w:val="24"/>
          <w:szCs w:val="24"/>
        </w:rPr>
        <w:t>развитие личности обучающихся через творческую деятельность, формирование художественно-творческих способностей детей через обеспечение эмоционально-образного восприятия действительности, развитие эстетических чувств и представлений;</w:t>
      </w:r>
    </w:p>
    <w:p w:rsidR="00A90E05" w:rsidRPr="00A90E05" w:rsidRDefault="00A90E05" w:rsidP="00A90E05">
      <w:pPr>
        <w:pStyle w:val="a6"/>
        <w:numPr>
          <w:ilvl w:val="0"/>
          <w:numId w:val="4"/>
        </w:numPr>
        <w:shd w:val="clear" w:color="auto" w:fill="FFFFFF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A90E05">
        <w:rPr>
          <w:rFonts w:ascii="Times New Roman" w:hAnsi="Times New Roman"/>
          <w:sz w:val="24"/>
          <w:szCs w:val="24"/>
        </w:rPr>
        <w:t>формирование представлений о роли труда в жизнедеятельности человека и его социальной значимости, видах труда, первоначальных представлений о мире профессий, потребности в творческом труде;</w:t>
      </w:r>
    </w:p>
    <w:p w:rsidR="00A90E05" w:rsidRPr="00A90E05" w:rsidRDefault="00A90E05" w:rsidP="00A90E05">
      <w:pPr>
        <w:pStyle w:val="Default"/>
        <w:numPr>
          <w:ilvl w:val="0"/>
          <w:numId w:val="4"/>
        </w:numPr>
      </w:pPr>
      <w:r w:rsidRPr="00A90E05">
        <w:t xml:space="preserve">воспитание трудолюбия, усидчивости, терпения, инициативности, сознательности, уважительного отношения к людям и результатам труда, </w:t>
      </w:r>
      <w:proofErr w:type="spellStart"/>
      <w:r w:rsidRPr="00A90E05">
        <w:t>коммуникативности</w:t>
      </w:r>
      <w:proofErr w:type="spellEnd"/>
      <w:r w:rsidRPr="00A90E05">
        <w:t xml:space="preserve"> и причастности к коллективной трудовой деятельности;</w:t>
      </w:r>
    </w:p>
    <w:p w:rsidR="00A90E05" w:rsidRPr="00A90E05" w:rsidRDefault="00A90E05" w:rsidP="00A90E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>создание условий для творческой самореализации ребёнка, повышения его интеллектуальных способностей.</w:t>
      </w:r>
    </w:p>
    <w:p w:rsidR="00A90E05" w:rsidRPr="00A90E05" w:rsidRDefault="00A90E05" w:rsidP="00A90E05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0E05" w:rsidRPr="00A90E05" w:rsidRDefault="00A90E05" w:rsidP="00A90E05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id.gjdgxs"/>
      <w:bookmarkEnd w:id="0"/>
      <w:r w:rsidRPr="00A90E05">
        <w:rPr>
          <w:rFonts w:ascii="Times New Roman" w:hAnsi="Times New Roman" w:cs="Times New Roman"/>
          <w:b/>
          <w:sz w:val="24"/>
          <w:szCs w:val="24"/>
        </w:rPr>
        <w:tab/>
        <w:t>Задачи программы:</w:t>
      </w:r>
    </w:p>
    <w:p w:rsidR="00A90E05" w:rsidRPr="00A90E05" w:rsidRDefault="00A90E05" w:rsidP="00A90E05">
      <w:pPr>
        <w:pStyle w:val="1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A90E05">
        <w:rPr>
          <w:rFonts w:ascii="Times New Roman" w:eastAsia="Times New Roman" w:hAnsi="Times New Roman" w:cs="Times New Roman"/>
        </w:rPr>
        <w:t xml:space="preserve">развивать творческие способности </w:t>
      </w:r>
      <w:proofErr w:type="gramStart"/>
      <w:r w:rsidRPr="00A90E05">
        <w:rPr>
          <w:rFonts w:ascii="Times New Roman" w:eastAsia="Times New Roman" w:hAnsi="Times New Roman" w:cs="Times New Roman"/>
        </w:rPr>
        <w:t>обучающихся</w:t>
      </w:r>
      <w:proofErr w:type="gramEnd"/>
      <w:r w:rsidRPr="00A90E05">
        <w:rPr>
          <w:rFonts w:ascii="Times New Roman" w:eastAsia="Times New Roman" w:hAnsi="Times New Roman" w:cs="Times New Roman"/>
        </w:rPr>
        <w:t>;</w:t>
      </w:r>
    </w:p>
    <w:p w:rsidR="00A90E05" w:rsidRPr="00A90E05" w:rsidRDefault="00A90E05" w:rsidP="00A90E05">
      <w:pPr>
        <w:pStyle w:val="1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A90E05">
        <w:rPr>
          <w:rFonts w:ascii="Times New Roman" w:eastAsia="Times New Roman" w:hAnsi="Times New Roman" w:cs="Times New Roman"/>
        </w:rPr>
        <w:t>прививать интерес к искусству, развивать познавательную активность детей;</w:t>
      </w:r>
    </w:p>
    <w:p w:rsidR="00A90E05" w:rsidRPr="00A90E05" w:rsidRDefault="00A90E05" w:rsidP="00A90E0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0E05">
        <w:rPr>
          <w:rFonts w:ascii="Times New Roman" w:hAnsi="Times New Roman"/>
          <w:sz w:val="24"/>
          <w:szCs w:val="24"/>
        </w:rPr>
        <w:t xml:space="preserve">воспитывать культуру труда, пространственное мышление; </w:t>
      </w:r>
    </w:p>
    <w:p w:rsidR="00A90E05" w:rsidRPr="00A90E05" w:rsidRDefault="00A90E05" w:rsidP="00A90E05">
      <w:pPr>
        <w:pStyle w:val="1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A90E05">
        <w:rPr>
          <w:rFonts w:ascii="Times New Roman" w:eastAsia="Times New Roman" w:hAnsi="Times New Roman" w:cs="Times New Roman"/>
        </w:rPr>
        <w:t>воспитывать  эстетические представления и трудолюбие, умение наблюдать и выделять характерные черты изготавливаемой поделки;</w:t>
      </w:r>
    </w:p>
    <w:p w:rsidR="00A90E05" w:rsidRPr="00A90E05" w:rsidRDefault="00A90E05" w:rsidP="00A90E05">
      <w:pPr>
        <w:pStyle w:val="1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A"/>
        </w:rPr>
      </w:pPr>
      <w:r w:rsidRPr="00A90E05">
        <w:rPr>
          <w:rFonts w:ascii="Times New Roman" w:hAnsi="Times New Roman" w:cs="Times New Roman"/>
        </w:rPr>
        <w:t>формировать гуманные начала жизни в социуме через совместную целенаправленную коллективно - распределенную деятельность;</w:t>
      </w:r>
    </w:p>
    <w:p w:rsidR="00A90E05" w:rsidRPr="00A90E05" w:rsidRDefault="00A90E05" w:rsidP="00A90E0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0E05">
        <w:rPr>
          <w:rFonts w:ascii="Times New Roman" w:hAnsi="Times New Roman"/>
          <w:sz w:val="24"/>
          <w:szCs w:val="24"/>
        </w:rPr>
        <w:t>воспитывать умение контактировать со сверстниками в творческой деятельности;</w:t>
      </w:r>
    </w:p>
    <w:p w:rsidR="00A90E05" w:rsidRPr="00A90E05" w:rsidRDefault="00A90E05" w:rsidP="00A90E0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0E05">
        <w:rPr>
          <w:rFonts w:ascii="Times New Roman" w:hAnsi="Times New Roman"/>
          <w:sz w:val="24"/>
          <w:szCs w:val="24"/>
        </w:rPr>
        <w:t>формировать потребности в приобретении навыков самообслуживания и взаимопомощи;</w:t>
      </w:r>
    </w:p>
    <w:p w:rsidR="00A90E05" w:rsidRPr="00A90E05" w:rsidRDefault="00A90E05" w:rsidP="00A90E0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90E05">
        <w:rPr>
          <w:rFonts w:ascii="Times New Roman" w:hAnsi="Times New Roman"/>
          <w:sz w:val="24"/>
          <w:szCs w:val="24"/>
        </w:rPr>
        <w:t>выработать необходимые практические умения и навыки;</w:t>
      </w:r>
    </w:p>
    <w:p w:rsidR="00A90E05" w:rsidRPr="00A90E05" w:rsidRDefault="00A90E05" w:rsidP="00A90E0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0E05">
        <w:rPr>
          <w:rFonts w:ascii="Times New Roman" w:hAnsi="Times New Roman"/>
          <w:sz w:val="24"/>
          <w:szCs w:val="24"/>
        </w:rPr>
        <w:t>учить  детей делать свои работы общественно значимыми;</w:t>
      </w:r>
    </w:p>
    <w:p w:rsidR="00A90E05" w:rsidRPr="00A90E05" w:rsidRDefault="00A90E05" w:rsidP="00A90E05">
      <w:pPr>
        <w:pStyle w:val="1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A"/>
        </w:rPr>
      </w:pPr>
      <w:r w:rsidRPr="00A90E05">
        <w:rPr>
          <w:rFonts w:ascii="Times New Roman" w:eastAsia="Times New Roman" w:hAnsi="Times New Roman" w:cs="Times New Roman"/>
        </w:rPr>
        <w:t>совершенствовать трудовые умения и навыки;</w:t>
      </w:r>
    </w:p>
    <w:p w:rsidR="00A90E05" w:rsidRPr="00A90E05" w:rsidRDefault="00A90E05" w:rsidP="00A90E0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0E05">
        <w:rPr>
          <w:rFonts w:ascii="Times New Roman" w:hAnsi="Times New Roman"/>
          <w:sz w:val="24"/>
          <w:szCs w:val="24"/>
        </w:rPr>
        <w:t>подготовить детей к дальнейшему самообразованию и самосовершенствованию.</w:t>
      </w:r>
    </w:p>
    <w:p w:rsidR="00A90E05" w:rsidRPr="00A90E05" w:rsidRDefault="00A90E05" w:rsidP="00A90E05">
      <w:pPr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A90E05" w:rsidRPr="00A90E05" w:rsidRDefault="00A90E05" w:rsidP="00A90E05">
      <w:pPr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A90E05">
        <w:rPr>
          <w:rFonts w:ascii="Times New Roman" w:hAnsi="Times New Roman" w:cs="Times New Roman"/>
          <w:color w:val="00000A"/>
          <w:sz w:val="24"/>
          <w:szCs w:val="24"/>
        </w:rPr>
        <w:lastRenderedPageBreak/>
        <w:t xml:space="preserve">Наряду с реализацией концепции духовно-нравственного воспитания, задачами привития младшим школьникам технологических знаний, трудовых умений </w:t>
      </w:r>
      <w:r w:rsidR="00A21AC2">
        <w:rPr>
          <w:rFonts w:ascii="Times New Roman" w:hAnsi="Times New Roman" w:cs="Times New Roman"/>
          <w:color w:val="00000A"/>
          <w:sz w:val="24"/>
          <w:szCs w:val="24"/>
        </w:rPr>
        <w:t>и навыков программа «Творим чудеса</w:t>
      </w:r>
      <w:r w:rsidRPr="00A90E05">
        <w:rPr>
          <w:rFonts w:ascii="Times New Roman" w:hAnsi="Times New Roman" w:cs="Times New Roman"/>
          <w:color w:val="00000A"/>
          <w:sz w:val="24"/>
          <w:szCs w:val="24"/>
        </w:rPr>
        <w:t xml:space="preserve">» выделяет и другие приоритетные направления, среди которых: </w:t>
      </w:r>
    </w:p>
    <w:p w:rsidR="00A90E05" w:rsidRPr="00A90E05" w:rsidRDefault="00A90E05" w:rsidP="00A90E05">
      <w:pPr>
        <w:numPr>
          <w:ilvl w:val="0"/>
          <w:numId w:val="3"/>
        </w:numPr>
        <w:suppressAutoHyphens/>
        <w:spacing w:after="0" w:line="100" w:lineRule="atLeast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A90E05">
        <w:rPr>
          <w:rFonts w:ascii="Times New Roman" w:hAnsi="Times New Roman" w:cs="Times New Roman"/>
          <w:color w:val="00000A"/>
          <w:sz w:val="24"/>
          <w:szCs w:val="24"/>
        </w:rPr>
        <w:t xml:space="preserve">интеграция предметных областей в формировании целостной картины мира и развитии универсальных учебных действий; </w:t>
      </w:r>
    </w:p>
    <w:p w:rsidR="00A90E05" w:rsidRPr="00A90E05" w:rsidRDefault="00A90E05" w:rsidP="00A90E05">
      <w:pPr>
        <w:numPr>
          <w:ilvl w:val="0"/>
          <w:numId w:val="3"/>
        </w:numPr>
        <w:suppressAutoHyphens/>
        <w:spacing w:after="0" w:line="100" w:lineRule="atLeast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A90E05">
        <w:rPr>
          <w:rFonts w:ascii="Times New Roman" w:hAnsi="Times New Roman" w:cs="Times New Roman"/>
          <w:color w:val="00000A"/>
          <w:sz w:val="24"/>
          <w:szCs w:val="24"/>
        </w:rPr>
        <w:t xml:space="preserve">формирование информационной грамотности современного школьника; </w:t>
      </w:r>
    </w:p>
    <w:p w:rsidR="00A90E05" w:rsidRPr="00A90E05" w:rsidRDefault="00A90E05" w:rsidP="00A90E05">
      <w:pPr>
        <w:numPr>
          <w:ilvl w:val="0"/>
          <w:numId w:val="3"/>
        </w:numPr>
        <w:suppressAutoHyphens/>
        <w:spacing w:after="0" w:line="100" w:lineRule="atLeast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A90E05">
        <w:rPr>
          <w:rFonts w:ascii="Times New Roman" w:hAnsi="Times New Roman" w:cs="Times New Roman"/>
          <w:color w:val="00000A"/>
          <w:sz w:val="24"/>
          <w:szCs w:val="24"/>
        </w:rPr>
        <w:t xml:space="preserve">развитие коммуникативной компетентности; </w:t>
      </w:r>
    </w:p>
    <w:p w:rsidR="00A90E05" w:rsidRPr="00A90E05" w:rsidRDefault="00A90E05" w:rsidP="00A90E05">
      <w:pPr>
        <w:numPr>
          <w:ilvl w:val="0"/>
          <w:numId w:val="3"/>
        </w:numPr>
        <w:suppressAutoHyphens/>
        <w:spacing w:after="0" w:line="100" w:lineRule="atLeast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A90E05">
        <w:rPr>
          <w:rFonts w:ascii="Times New Roman" w:hAnsi="Times New Roman" w:cs="Times New Roman"/>
          <w:color w:val="00000A"/>
          <w:sz w:val="24"/>
          <w:szCs w:val="24"/>
        </w:rPr>
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</w:t>
      </w:r>
    </w:p>
    <w:p w:rsidR="00A90E05" w:rsidRPr="00A90E05" w:rsidRDefault="00A90E05" w:rsidP="00A90E05">
      <w:pPr>
        <w:numPr>
          <w:ilvl w:val="0"/>
          <w:numId w:val="3"/>
        </w:numPr>
        <w:suppressAutoHyphens/>
        <w:spacing w:after="0" w:line="100" w:lineRule="atLeast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A90E05">
        <w:rPr>
          <w:rFonts w:ascii="Times New Roman" w:hAnsi="Times New Roman" w:cs="Times New Roman"/>
          <w:color w:val="00000A"/>
          <w:sz w:val="24"/>
          <w:szCs w:val="24"/>
        </w:rPr>
        <w:t>использование знаково-символических сре</w:t>
      </w:r>
      <w:proofErr w:type="gramStart"/>
      <w:r w:rsidRPr="00A90E05">
        <w:rPr>
          <w:rFonts w:ascii="Times New Roman" w:hAnsi="Times New Roman" w:cs="Times New Roman"/>
          <w:color w:val="00000A"/>
          <w:sz w:val="24"/>
          <w:szCs w:val="24"/>
        </w:rPr>
        <w:t>дств пр</w:t>
      </w:r>
      <w:proofErr w:type="gramEnd"/>
      <w:r w:rsidRPr="00A90E05">
        <w:rPr>
          <w:rFonts w:ascii="Times New Roman" w:hAnsi="Times New Roman" w:cs="Times New Roman"/>
          <w:color w:val="00000A"/>
          <w:sz w:val="24"/>
          <w:szCs w:val="24"/>
        </w:rPr>
        <w:t xml:space="preserve">едставления информации для создания моделей изучаемых объектов и процессов, схем решения учебных и практических задач; </w:t>
      </w:r>
    </w:p>
    <w:p w:rsidR="00A90E05" w:rsidRPr="00A90E05" w:rsidRDefault="00A90E05" w:rsidP="00A90E05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A90E05">
        <w:rPr>
          <w:rFonts w:ascii="Times New Roman" w:hAnsi="Times New Roman"/>
          <w:color w:val="00000A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A90E05" w:rsidRPr="00A90E05" w:rsidRDefault="00A90E05" w:rsidP="00A90E05">
      <w:pPr>
        <w:pStyle w:val="a6"/>
        <w:jc w:val="both"/>
        <w:rPr>
          <w:rStyle w:val="a8"/>
          <w:rFonts w:ascii="Times New Roman" w:hAnsi="Times New Roman"/>
          <w:b/>
          <w:sz w:val="24"/>
          <w:szCs w:val="24"/>
        </w:rPr>
      </w:pPr>
    </w:p>
    <w:p w:rsidR="00A90E05" w:rsidRPr="00A90E05" w:rsidRDefault="00A90E05" w:rsidP="00A90E05">
      <w:pPr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A90E05">
        <w:rPr>
          <w:rStyle w:val="a8"/>
          <w:rFonts w:ascii="Times New Roman" w:hAnsi="Times New Roman" w:cs="Times New Roman"/>
          <w:b/>
          <w:sz w:val="24"/>
          <w:szCs w:val="24"/>
        </w:rPr>
        <w:t xml:space="preserve">Актуальность и практическая значимость программы. </w:t>
      </w:r>
      <w:r w:rsidRPr="00A90E05">
        <w:rPr>
          <w:rFonts w:ascii="Times New Roman" w:hAnsi="Times New Roman" w:cs="Times New Roman"/>
          <w:color w:val="00000A"/>
          <w:sz w:val="24"/>
          <w:szCs w:val="24"/>
        </w:rPr>
        <w:t xml:space="preserve">Занятия художественной практической деятельностью, по данной программе решают не только задачи художественного воспитания, но и более масштабные – развивают интеллектуально-творческий потенциал ребенка. </w:t>
      </w:r>
      <w:r w:rsidRPr="00A90E05">
        <w:rPr>
          <w:rFonts w:ascii="Times New Roman" w:hAnsi="Times New Roman" w:cs="Times New Roman"/>
          <w:sz w:val="24"/>
          <w:szCs w:val="24"/>
        </w:rPr>
        <w:t xml:space="preserve">Очень важно обращать внимание на формирование у обучающихся потребностей в приобретении навыков самообслуживания и взаимопомощи. </w:t>
      </w:r>
      <w:r w:rsidRPr="00A90E05">
        <w:rPr>
          <w:rFonts w:ascii="Times New Roman" w:hAnsi="Times New Roman" w:cs="Times New Roman"/>
          <w:color w:val="00000A"/>
          <w:sz w:val="24"/>
          <w:szCs w:val="24"/>
        </w:rPr>
        <w:t>В силу того, что каждый ребенок является неповторимой индивидуальностью со своими психофизиологическими особенностями и эмоциональными предпочтениями, необходимо предоставить ему как можно более полный арсенал средств самореализации. Освоение множества технологических приемов при работе с разнообразными материалами в условиях простора для свободного творчества помогает детям познать и развить собственные возможности и способности, создает условия для развития инициативности, изобретательности, гибкости мышления.</w:t>
      </w:r>
    </w:p>
    <w:p w:rsidR="00A21AC2" w:rsidRPr="00A21AC2" w:rsidRDefault="00A21AC2" w:rsidP="00A21AC2">
      <w:pPr>
        <w:pStyle w:val="a6"/>
        <w:ind w:left="157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A21AC2">
        <w:rPr>
          <w:rFonts w:ascii="Times New Roman" w:hAnsi="Times New Roman"/>
          <w:b/>
          <w:sz w:val="24"/>
          <w:szCs w:val="24"/>
        </w:rPr>
        <w:t>Место в учебном плане.</w:t>
      </w:r>
    </w:p>
    <w:p w:rsidR="00A90E05" w:rsidRPr="00A21AC2" w:rsidRDefault="00A21AC2" w:rsidP="00A21AC2">
      <w:pPr>
        <w:pStyle w:val="Zag2"/>
        <w:spacing w:after="0" w:line="240" w:lineRule="auto"/>
        <w:jc w:val="left"/>
        <w:rPr>
          <w:rStyle w:val="Zag11"/>
          <w:rFonts w:eastAsia="@Arial Unicode MS"/>
          <w:b w:val="0"/>
          <w:lang w:val="ru-RU"/>
        </w:rPr>
      </w:pPr>
      <w:r>
        <w:rPr>
          <w:b w:val="0"/>
          <w:lang w:val="ru-RU"/>
        </w:rPr>
        <w:t xml:space="preserve">        </w:t>
      </w:r>
      <w:r w:rsidR="00C644E4">
        <w:rPr>
          <w:b w:val="0"/>
          <w:lang w:val="ru-RU"/>
        </w:rPr>
        <w:t xml:space="preserve"> </w:t>
      </w:r>
      <w:r w:rsidRPr="00A21AC2">
        <w:rPr>
          <w:b w:val="0"/>
          <w:lang w:val="ru-RU"/>
        </w:rPr>
        <w:t xml:space="preserve">На реализацию программы </w:t>
      </w:r>
      <w:r>
        <w:rPr>
          <w:b w:val="0"/>
          <w:lang w:val="ru-RU"/>
        </w:rPr>
        <w:t xml:space="preserve">«Творим чудеса» </w:t>
      </w:r>
      <w:r w:rsidRPr="00A21AC2">
        <w:rPr>
          <w:b w:val="0"/>
          <w:lang w:val="ru-RU"/>
        </w:rPr>
        <w:t xml:space="preserve">в 3 классе  отводится  по 1 часу в неделю  (34 ч.) Программа входит в раздел учебного плана, имеет </w:t>
      </w:r>
      <w:r>
        <w:rPr>
          <w:b w:val="0"/>
          <w:lang w:val="ru-RU"/>
        </w:rPr>
        <w:t>общекультурное направление.</w:t>
      </w:r>
    </w:p>
    <w:p w:rsidR="00A90E05" w:rsidRDefault="00A90E05" w:rsidP="00A90E05">
      <w:pPr>
        <w:pStyle w:val="Zag2"/>
        <w:spacing w:after="0" w:line="240" w:lineRule="auto"/>
        <w:rPr>
          <w:rStyle w:val="Zag11"/>
          <w:rFonts w:eastAsia="@Arial Unicode MS"/>
          <w:lang w:val="ru-RU"/>
        </w:rPr>
      </w:pPr>
    </w:p>
    <w:p w:rsidR="00C644E4" w:rsidRPr="00C644E4" w:rsidRDefault="00C644E4" w:rsidP="00C644E4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  <w:r w:rsidRPr="00C644E4">
        <w:rPr>
          <w:color w:val="000000"/>
        </w:rPr>
        <w:t>В зависимости от поставленных задач на занятии </w:t>
      </w:r>
      <w:r w:rsidRPr="00C644E4">
        <w:rPr>
          <w:i/>
          <w:iCs/>
          <w:color w:val="000000"/>
        </w:rPr>
        <w:t>используются</w:t>
      </w:r>
      <w:r w:rsidRPr="00C644E4">
        <w:rPr>
          <w:color w:val="000000"/>
        </w:rPr>
        <w:t> </w:t>
      </w:r>
      <w:r w:rsidRPr="00C644E4">
        <w:rPr>
          <w:b/>
          <w:bCs/>
          <w:i/>
          <w:iCs/>
          <w:color w:val="000000"/>
        </w:rPr>
        <w:t>разнообразные методы</w:t>
      </w:r>
      <w:r w:rsidRPr="00C644E4">
        <w:rPr>
          <w:color w:val="000000"/>
        </w:rPr>
        <w:t> </w:t>
      </w:r>
      <w:r w:rsidRPr="00C644E4">
        <w:rPr>
          <w:i/>
          <w:iCs/>
          <w:color w:val="000000"/>
        </w:rPr>
        <w:t>(объяснительно-иллюстративный, репродуктивный, эвристический или частично-поисковый, метод проблемного изложения), </w:t>
      </w:r>
      <w:r w:rsidRPr="00C644E4">
        <w:rPr>
          <w:b/>
          <w:bCs/>
          <w:i/>
          <w:iCs/>
          <w:color w:val="000000"/>
        </w:rPr>
        <w:t>формы, приемы обучения.</w:t>
      </w:r>
    </w:p>
    <w:p w:rsidR="00C644E4" w:rsidRPr="00C644E4" w:rsidRDefault="00C644E4" w:rsidP="00C644E4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  <w:r w:rsidRPr="00C644E4">
        <w:rPr>
          <w:color w:val="000000"/>
        </w:rPr>
        <w:t>Каждое занятие, как правило, включает теоретическую часть и практическое выполнение задания. Теоретические сведения — это объяснение нового материала, информация познавательного характера о видах декоративно-прикладного искусства, общие сведения об используемых материалах. Практические работы включают изготовление, разметку, раскрой, пошив и оформление поделок.</w:t>
      </w:r>
    </w:p>
    <w:p w:rsidR="00C644E4" w:rsidRPr="00C644E4" w:rsidRDefault="00C644E4" w:rsidP="00C644E4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  <w:r w:rsidRPr="00C644E4">
        <w:rPr>
          <w:color w:val="000000"/>
        </w:rPr>
        <w:t xml:space="preserve">Обучающиеся приобретают необходимые в жизни элементарные знания, умения и навыки ручной работы с различными материалами, бумагой, картоном¸ нитками. В процессе занятий, накапливая практический опыт в изготовлении игрушек, обучающиеся </w:t>
      </w:r>
      <w:r w:rsidRPr="00C644E4">
        <w:rPr>
          <w:color w:val="000000"/>
        </w:rPr>
        <w:lastRenderedPageBreak/>
        <w:t>от простых изделий постепенно переходят к освоению сложных, от изменения каких-то деталей игрушки до моделирования и конструирования новых игрушек.</w:t>
      </w:r>
    </w:p>
    <w:p w:rsidR="00C644E4" w:rsidRPr="00C644E4" w:rsidRDefault="00C644E4" w:rsidP="00C644E4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  <w:r w:rsidRPr="00C644E4">
        <w:rPr>
          <w:color w:val="000000"/>
        </w:rPr>
        <w:t>Особенностью данной программы является то, что она дает возможность каждому обучающемуся реально открыть для себя волшебный мир декоративно-прикладного искусства, проявлять и реализовывать свои творческие способности.</w:t>
      </w:r>
    </w:p>
    <w:p w:rsidR="00C644E4" w:rsidRDefault="00C644E4" w:rsidP="0062246E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bCs/>
          <w:color w:val="000000"/>
        </w:rPr>
      </w:pPr>
    </w:p>
    <w:p w:rsidR="0062246E" w:rsidRDefault="0062246E" w:rsidP="0062246E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  <w:r w:rsidRPr="00A21AC2">
        <w:rPr>
          <w:b/>
          <w:bCs/>
          <w:color w:val="000000"/>
        </w:rPr>
        <w:t>Формы организации учебного процесса:</w:t>
      </w:r>
    </w:p>
    <w:p w:rsidR="0062246E" w:rsidRPr="00340B36" w:rsidRDefault="0062246E" w:rsidP="0062246E">
      <w:pPr>
        <w:shd w:val="clear" w:color="auto" w:fill="FFFFFF"/>
        <w:spacing w:after="12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4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Ведущими формами организации внеурочной деятельности предполагаются:</w:t>
      </w:r>
    </w:p>
    <w:p w:rsidR="0062246E" w:rsidRPr="00C644E4" w:rsidRDefault="0062246E" w:rsidP="00C644E4">
      <w:pPr>
        <w:pStyle w:val="a6"/>
        <w:numPr>
          <w:ilvl w:val="0"/>
          <w:numId w:val="21"/>
        </w:numPr>
        <w:shd w:val="clear" w:color="auto" w:fill="FFFFFF"/>
        <w:spacing w:after="120" w:line="240" w:lineRule="auto"/>
        <w:ind w:left="714" w:hanging="357"/>
        <w:rPr>
          <w:rFonts w:cs="Calibri"/>
          <w:color w:val="000000"/>
          <w:sz w:val="20"/>
          <w:szCs w:val="20"/>
        </w:rPr>
      </w:pPr>
      <w:r w:rsidRPr="00C644E4">
        <w:rPr>
          <w:rFonts w:ascii="Times New Roman" w:hAnsi="Times New Roman"/>
          <w:color w:val="000000"/>
          <w:sz w:val="24"/>
          <w:szCs w:val="24"/>
        </w:rPr>
        <w:t>практические занятия;</w:t>
      </w:r>
    </w:p>
    <w:p w:rsidR="0062246E" w:rsidRDefault="0062246E" w:rsidP="00C644E4">
      <w:pPr>
        <w:pStyle w:val="a3"/>
        <w:numPr>
          <w:ilvl w:val="0"/>
          <w:numId w:val="21"/>
        </w:numPr>
        <w:shd w:val="clear" w:color="auto" w:fill="FFFFFF"/>
        <w:spacing w:before="0" w:beforeAutospacing="0" w:after="120" w:afterAutospacing="0"/>
        <w:ind w:left="714" w:hanging="357"/>
        <w:rPr>
          <w:color w:val="000000"/>
        </w:rPr>
      </w:pPr>
      <w:r w:rsidRPr="00A21AC2">
        <w:rPr>
          <w:color w:val="000000"/>
        </w:rPr>
        <w:t xml:space="preserve">групповые; </w:t>
      </w:r>
    </w:p>
    <w:p w:rsidR="0062246E" w:rsidRDefault="0062246E" w:rsidP="00C644E4">
      <w:pPr>
        <w:pStyle w:val="a3"/>
        <w:numPr>
          <w:ilvl w:val="0"/>
          <w:numId w:val="21"/>
        </w:numPr>
        <w:shd w:val="clear" w:color="auto" w:fill="FFFFFF"/>
        <w:spacing w:before="0" w:beforeAutospacing="0" w:after="120" w:afterAutospacing="0"/>
        <w:ind w:left="714" w:hanging="357"/>
        <w:rPr>
          <w:color w:val="000000"/>
        </w:rPr>
      </w:pPr>
      <w:r w:rsidRPr="00A21AC2">
        <w:rPr>
          <w:color w:val="000000"/>
        </w:rPr>
        <w:t xml:space="preserve">фронтальные; </w:t>
      </w:r>
    </w:p>
    <w:p w:rsidR="0062246E" w:rsidRDefault="0062246E" w:rsidP="00C644E4">
      <w:pPr>
        <w:pStyle w:val="a3"/>
        <w:numPr>
          <w:ilvl w:val="0"/>
          <w:numId w:val="21"/>
        </w:numPr>
        <w:shd w:val="clear" w:color="auto" w:fill="FFFFFF"/>
        <w:spacing w:before="0" w:beforeAutospacing="0" w:after="120" w:afterAutospacing="0"/>
        <w:ind w:left="714" w:hanging="357"/>
        <w:rPr>
          <w:color w:val="000000"/>
        </w:rPr>
      </w:pPr>
      <w:r w:rsidRPr="00A21AC2">
        <w:rPr>
          <w:color w:val="000000"/>
        </w:rPr>
        <w:t xml:space="preserve">работа в парах сменного состава; </w:t>
      </w:r>
    </w:p>
    <w:p w:rsidR="0062246E" w:rsidRDefault="0062246E" w:rsidP="00C644E4">
      <w:pPr>
        <w:pStyle w:val="a3"/>
        <w:numPr>
          <w:ilvl w:val="0"/>
          <w:numId w:val="21"/>
        </w:numPr>
        <w:shd w:val="clear" w:color="auto" w:fill="FFFFFF"/>
        <w:spacing w:before="0" w:beforeAutospacing="0" w:after="120" w:afterAutospacing="0"/>
        <w:ind w:left="714" w:hanging="357"/>
        <w:rPr>
          <w:color w:val="000000"/>
        </w:rPr>
      </w:pPr>
      <w:r w:rsidRPr="00A21AC2">
        <w:rPr>
          <w:color w:val="000000"/>
        </w:rPr>
        <w:t>работа в парах постоянного состава.</w:t>
      </w:r>
    </w:p>
    <w:p w:rsidR="0062246E" w:rsidRDefault="0062246E" w:rsidP="0062246E">
      <w:pPr>
        <w:shd w:val="clear" w:color="auto" w:fill="FFFFFF"/>
        <w:spacing w:after="0" w:line="240" w:lineRule="auto"/>
        <w:ind w:left="142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246E" w:rsidRPr="00C644E4" w:rsidRDefault="0062246E" w:rsidP="00C644E4">
      <w:pPr>
        <w:pStyle w:val="a6"/>
        <w:shd w:val="clear" w:color="auto" w:fill="FFFFFF"/>
        <w:spacing w:after="0" w:line="240" w:lineRule="auto"/>
        <w:jc w:val="center"/>
        <w:rPr>
          <w:rFonts w:cs="Calibri"/>
          <w:color w:val="000000"/>
          <w:sz w:val="20"/>
          <w:szCs w:val="20"/>
        </w:rPr>
      </w:pPr>
      <w:r w:rsidRPr="00C644E4">
        <w:rPr>
          <w:rFonts w:ascii="Times New Roman" w:hAnsi="Times New Roman"/>
          <w:b/>
          <w:bCs/>
          <w:color w:val="000000"/>
          <w:sz w:val="24"/>
          <w:szCs w:val="24"/>
        </w:rPr>
        <w:t>Основные виды деятельности учащихся:</w:t>
      </w:r>
    </w:p>
    <w:p w:rsidR="0062246E" w:rsidRPr="00340B36" w:rsidRDefault="0062246E" w:rsidP="0062246E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62246E" w:rsidRPr="00C644E4" w:rsidRDefault="0062246E" w:rsidP="00C644E4">
      <w:pPr>
        <w:pStyle w:val="a6"/>
        <w:numPr>
          <w:ilvl w:val="0"/>
          <w:numId w:val="21"/>
        </w:numPr>
        <w:shd w:val="clear" w:color="auto" w:fill="FFFFFF"/>
        <w:spacing w:after="120" w:line="240" w:lineRule="auto"/>
        <w:ind w:left="714" w:hanging="357"/>
        <w:jc w:val="both"/>
        <w:rPr>
          <w:rFonts w:cs="Calibri"/>
          <w:color w:val="000000"/>
          <w:sz w:val="20"/>
          <w:szCs w:val="20"/>
        </w:rPr>
      </w:pPr>
      <w:r w:rsidRPr="00C644E4">
        <w:rPr>
          <w:rFonts w:ascii="Times New Roman" w:hAnsi="Times New Roman"/>
          <w:color w:val="000000"/>
          <w:sz w:val="24"/>
          <w:szCs w:val="24"/>
        </w:rPr>
        <w:t>самостоятельная работа;</w:t>
      </w:r>
    </w:p>
    <w:p w:rsidR="0062246E" w:rsidRPr="00C644E4" w:rsidRDefault="0062246E" w:rsidP="00C644E4">
      <w:pPr>
        <w:pStyle w:val="a6"/>
        <w:numPr>
          <w:ilvl w:val="0"/>
          <w:numId w:val="21"/>
        </w:numPr>
        <w:shd w:val="clear" w:color="auto" w:fill="FFFFFF"/>
        <w:spacing w:after="120" w:line="240" w:lineRule="auto"/>
        <w:ind w:left="714" w:hanging="357"/>
        <w:jc w:val="both"/>
        <w:rPr>
          <w:rFonts w:cs="Calibri"/>
          <w:color w:val="000000"/>
          <w:sz w:val="20"/>
          <w:szCs w:val="20"/>
        </w:rPr>
      </w:pPr>
      <w:r w:rsidRPr="00C644E4">
        <w:rPr>
          <w:rFonts w:ascii="Times New Roman" w:hAnsi="Times New Roman"/>
          <w:color w:val="000000"/>
          <w:sz w:val="24"/>
          <w:szCs w:val="24"/>
        </w:rPr>
        <w:t>знакомство с научно-популярной литературой, связанной с технологией;</w:t>
      </w:r>
    </w:p>
    <w:p w:rsidR="0062246E" w:rsidRPr="00C644E4" w:rsidRDefault="0062246E" w:rsidP="00C644E4">
      <w:pPr>
        <w:pStyle w:val="a6"/>
        <w:numPr>
          <w:ilvl w:val="0"/>
          <w:numId w:val="21"/>
        </w:numPr>
        <w:shd w:val="clear" w:color="auto" w:fill="FFFFFF"/>
        <w:spacing w:after="120" w:line="240" w:lineRule="auto"/>
        <w:ind w:left="714" w:hanging="357"/>
        <w:jc w:val="both"/>
        <w:rPr>
          <w:rFonts w:cs="Calibri"/>
          <w:color w:val="000000"/>
          <w:sz w:val="20"/>
          <w:szCs w:val="20"/>
        </w:rPr>
      </w:pPr>
      <w:r w:rsidRPr="00C644E4">
        <w:rPr>
          <w:rFonts w:ascii="Times New Roman" w:hAnsi="Times New Roman"/>
          <w:color w:val="000000"/>
          <w:sz w:val="24"/>
          <w:szCs w:val="24"/>
        </w:rPr>
        <w:t>работа в парах, в малых и больших группах;</w:t>
      </w:r>
    </w:p>
    <w:p w:rsidR="0062246E" w:rsidRPr="00C644E4" w:rsidRDefault="0062246E" w:rsidP="00C644E4">
      <w:pPr>
        <w:pStyle w:val="a6"/>
        <w:numPr>
          <w:ilvl w:val="0"/>
          <w:numId w:val="21"/>
        </w:numPr>
        <w:shd w:val="clear" w:color="auto" w:fill="FFFFFF"/>
        <w:spacing w:after="120" w:line="240" w:lineRule="auto"/>
        <w:ind w:left="714" w:hanging="357"/>
        <w:jc w:val="both"/>
        <w:rPr>
          <w:rFonts w:cs="Calibri"/>
          <w:color w:val="000000"/>
          <w:sz w:val="20"/>
          <w:szCs w:val="20"/>
        </w:rPr>
      </w:pPr>
      <w:r w:rsidRPr="00C644E4">
        <w:rPr>
          <w:rFonts w:ascii="Times New Roman" w:hAnsi="Times New Roman"/>
          <w:color w:val="000000"/>
          <w:sz w:val="24"/>
          <w:szCs w:val="24"/>
        </w:rPr>
        <w:t>коллективный творческий проект;</w:t>
      </w:r>
    </w:p>
    <w:p w:rsidR="0062246E" w:rsidRPr="00C644E4" w:rsidRDefault="0062246E" w:rsidP="00C644E4">
      <w:pPr>
        <w:pStyle w:val="a6"/>
        <w:numPr>
          <w:ilvl w:val="0"/>
          <w:numId w:val="21"/>
        </w:numPr>
        <w:shd w:val="clear" w:color="auto" w:fill="FFFFFF"/>
        <w:spacing w:after="120" w:line="240" w:lineRule="auto"/>
        <w:ind w:left="714" w:hanging="357"/>
        <w:jc w:val="both"/>
        <w:rPr>
          <w:rFonts w:cs="Calibri"/>
          <w:color w:val="000000"/>
          <w:sz w:val="20"/>
          <w:szCs w:val="20"/>
        </w:rPr>
      </w:pPr>
      <w:r w:rsidRPr="00C644E4">
        <w:rPr>
          <w:rFonts w:ascii="Times New Roman" w:hAnsi="Times New Roman"/>
          <w:color w:val="000000"/>
          <w:sz w:val="24"/>
          <w:szCs w:val="24"/>
        </w:rPr>
        <w:t>творческие работы.</w:t>
      </w:r>
    </w:p>
    <w:p w:rsidR="0062246E" w:rsidRDefault="0062246E" w:rsidP="0062246E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</w:p>
    <w:p w:rsidR="0062246E" w:rsidRDefault="0062246E" w:rsidP="0062246E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  <w:r>
        <w:rPr>
          <w:b/>
          <w:bCs/>
          <w:color w:val="000000"/>
        </w:rPr>
        <w:t xml:space="preserve">Форма </w:t>
      </w:r>
      <w:r w:rsidRPr="00A21AC2">
        <w:rPr>
          <w:b/>
          <w:bCs/>
          <w:color w:val="000000"/>
        </w:rPr>
        <w:t xml:space="preserve"> </w:t>
      </w:r>
      <w:proofErr w:type="gramStart"/>
      <w:r w:rsidRPr="00A21AC2">
        <w:rPr>
          <w:b/>
          <w:bCs/>
          <w:color w:val="000000"/>
        </w:rPr>
        <w:t>подведения итогов реализации программ</w:t>
      </w:r>
      <w:r>
        <w:rPr>
          <w:b/>
          <w:bCs/>
          <w:color w:val="000000"/>
        </w:rPr>
        <w:t>ы</w:t>
      </w:r>
      <w:r w:rsidRPr="00A21AC2">
        <w:rPr>
          <w:b/>
          <w:bCs/>
          <w:color w:val="000000"/>
        </w:rPr>
        <w:t xml:space="preserve"> внеурочной деятельности</w:t>
      </w:r>
      <w:proofErr w:type="gramEnd"/>
      <w:r w:rsidRPr="00A21AC2">
        <w:rPr>
          <w:color w:val="000000"/>
        </w:rPr>
        <w:t>:</w:t>
      </w:r>
    </w:p>
    <w:p w:rsidR="0062246E" w:rsidRPr="00C644E4" w:rsidRDefault="00C644E4" w:rsidP="00C644E4">
      <w:pPr>
        <w:pStyle w:val="a3"/>
        <w:shd w:val="clear" w:color="auto" w:fill="FFFFFF"/>
        <w:spacing w:before="0" w:beforeAutospacing="0" w:after="120" w:afterAutospacing="0"/>
        <w:ind w:firstLine="709"/>
        <w:rPr>
          <w:color w:val="000000"/>
        </w:rPr>
      </w:pPr>
      <w:r w:rsidRPr="00C644E4">
        <w:rPr>
          <w:color w:val="000000"/>
          <w:shd w:val="clear" w:color="auto" w:fill="FFFFFF"/>
        </w:rPr>
        <w:t xml:space="preserve">Результатом реализации данной учебной программы являются  </w:t>
      </w:r>
      <w:r w:rsidR="0062246E" w:rsidRPr="00C644E4">
        <w:rPr>
          <w:color w:val="000000"/>
        </w:rPr>
        <w:t>выставки творческих работ учащихся.</w:t>
      </w:r>
      <w:r w:rsidRPr="00C644E4">
        <w:rPr>
          <w:color w:val="000000"/>
        </w:rPr>
        <w:t xml:space="preserve"> </w:t>
      </w:r>
      <w:r w:rsidRPr="00C644E4">
        <w:rPr>
          <w:color w:val="000000"/>
          <w:shd w:val="clear" w:color="auto" w:fill="FFFFFF"/>
        </w:rPr>
        <w:t>Поделки-сувениры используются в качестве подарков для первоклассников, дошкольников, ветеранов, учителей, родителей</w:t>
      </w:r>
      <w:r>
        <w:rPr>
          <w:color w:val="000000"/>
          <w:shd w:val="clear" w:color="auto" w:fill="FFFFFF"/>
        </w:rPr>
        <w:t>.</w:t>
      </w:r>
    </w:p>
    <w:p w:rsidR="00A21AC2" w:rsidRDefault="00A21AC2" w:rsidP="00A90E05">
      <w:pPr>
        <w:pStyle w:val="Zag2"/>
        <w:spacing w:after="0" w:line="240" w:lineRule="auto"/>
        <w:rPr>
          <w:rStyle w:val="Zag11"/>
          <w:rFonts w:eastAsia="@Arial Unicode MS"/>
          <w:lang w:val="ru-RU"/>
        </w:rPr>
      </w:pPr>
    </w:p>
    <w:p w:rsidR="00A90E05" w:rsidRPr="00A90E05" w:rsidRDefault="00A90E05" w:rsidP="00A90E05">
      <w:pPr>
        <w:pStyle w:val="Zag2"/>
        <w:spacing w:after="0" w:line="240" w:lineRule="auto"/>
        <w:rPr>
          <w:rStyle w:val="Zag11"/>
          <w:rFonts w:eastAsia="@Arial Unicode MS"/>
          <w:lang w:val="ru-RU"/>
        </w:rPr>
      </w:pPr>
      <w:r w:rsidRPr="00A90E05">
        <w:rPr>
          <w:rStyle w:val="Zag11"/>
          <w:rFonts w:eastAsia="@Arial Unicode MS"/>
          <w:lang w:val="ru-RU"/>
        </w:rPr>
        <w:t>Планируемые результаты освоения учащимися</w:t>
      </w:r>
    </w:p>
    <w:p w:rsidR="00A90E05" w:rsidRPr="00A90E05" w:rsidRDefault="00A90E05" w:rsidP="00A90E05">
      <w:pPr>
        <w:pStyle w:val="Zag2"/>
        <w:tabs>
          <w:tab w:val="left" w:leader="dot" w:pos="624"/>
        </w:tabs>
        <w:spacing w:after="0" w:line="240" w:lineRule="auto"/>
        <w:rPr>
          <w:rFonts w:eastAsia="@Arial Unicode MS"/>
          <w:lang w:val="ru-RU"/>
        </w:rPr>
      </w:pPr>
      <w:r w:rsidRPr="00A90E05">
        <w:rPr>
          <w:rStyle w:val="Zag11"/>
          <w:rFonts w:eastAsia="@Arial Unicode MS"/>
          <w:lang w:val="ru-RU"/>
        </w:rPr>
        <w:t>программы внеурочной деятельности «</w:t>
      </w:r>
      <w:r>
        <w:rPr>
          <w:rStyle w:val="Zag11"/>
          <w:rFonts w:eastAsia="@Arial Unicode MS"/>
          <w:lang w:val="ru-RU"/>
        </w:rPr>
        <w:t>Творим чудеса</w:t>
      </w:r>
      <w:r w:rsidRPr="00A90E05">
        <w:rPr>
          <w:rStyle w:val="Zag11"/>
          <w:rFonts w:eastAsia="@Arial Unicode MS"/>
          <w:lang w:val="ru-RU"/>
        </w:rPr>
        <w:t>»</w:t>
      </w:r>
    </w:p>
    <w:p w:rsidR="00A90E05" w:rsidRDefault="00A90E05" w:rsidP="00A90E05">
      <w:pPr>
        <w:jc w:val="both"/>
        <w:rPr>
          <w:b/>
        </w:rPr>
      </w:pPr>
      <w:r>
        <w:rPr>
          <w:b/>
        </w:rPr>
        <w:tab/>
      </w:r>
    </w:p>
    <w:p w:rsidR="00A90E05" w:rsidRPr="00A90E05" w:rsidRDefault="00A90E05" w:rsidP="00A90E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ab/>
      </w:r>
      <w:r w:rsidRPr="00A90E05">
        <w:rPr>
          <w:rFonts w:ascii="Times New Roman" w:hAnsi="Times New Roman" w:cs="Times New Roman"/>
          <w:b/>
          <w:sz w:val="24"/>
          <w:szCs w:val="24"/>
        </w:rPr>
        <w:t>Первый уровень результатов</w:t>
      </w:r>
      <w:r w:rsidRPr="00A90E05">
        <w:rPr>
          <w:rFonts w:ascii="Times New Roman" w:hAnsi="Times New Roman" w:cs="Times New Roman"/>
          <w:sz w:val="24"/>
          <w:szCs w:val="24"/>
        </w:rPr>
        <w:t xml:space="preserve"> – занятия  художественным творчеством,  приобретение начальных представлений о материальной культуре как продукте творческой, предметно-преобразующей деятельности человека, о предметном мире как основной среде обитания современного человека, о гармоничной взаимосвязи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 </w:t>
      </w:r>
      <w:proofErr w:type="gramStart"/>
      <w:r w:rsidRPr="00A90E05">
        <w:rPr>
          <w:rFonts w:ascii="Times New Roman" w:hAnsi="Times New Roman" w:cs="Times New Roman"/>
          <w:sz w:val="24"/>
          <w:szCs w:val="24"/>
        </w:rPr>
        <w:t>о ценности предшествующих культур и необходимости бережного отношения к ним в целях сохранения и развития культурных традиций; начальных знаний и представлений о наиболее важных правилах дизайна, которые необходимо учитывать при создании предметов материальной культуры; общего представления о мире профессий, их социальном значении, истории возникновения и применения различных материалов и инструментов, об использовании изделий некоторых традиционных ремесел в быту.</w:t>
      </w:r>
      <w:proofErr w:type="gramEnd"/>
    </w:p>
    <w:p w:rsidR="00A90E05" w:rsidRPr="00A90E05" w:rsidRDefault="00A90E05" w:rsidP="00A90E05">
      <w:pPr>
        <w:jc w:val="both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b/>
          <w:i/>
          <w:sz w:val="24"/>
          <w:szCs w:val="24"/>
        </w:rPr>
        <w:lastRenderedPageBreak/>
        <w:tab/>
      </w:r>
      <w:r w:rsidRPr="00A90E05">
        <w:rPr>
          <w:rFonts w:ascii="Times New Roman" w:hAnsi="Times New Roman" w:cs="Times New Roman"/>
          <w:b/>
          <w:sz w:val="24"/>
          <w:szCs w:val="24"/>
        </w:rPr>
        <w:t>Второй уровень результатов</w:t>
      </w:r>
      <w:r w:rsidRPr="00A90E05">
        <w:rPr>
          <w:rFonts w:ascii="Times New Roman" w:hAnsi="Times New Roman" w:cs="Times New Roman"/>
          <w:sz w:val="24"/>
          <w:szCs w:val="24"/>
        </w:rPr>
        <w:t xml:space="preserve"> – использование приобретённых знаний и умений для творческой самореализации при оформлении своего дома, классной комнаты, при изготовлении подарков близким и друзьям, участие в художественных выставках, конкурсах.</w:t>
      </w:r>
    </w:p>
    <w:p w:rsidR="00A90E05" w:rsidRPr="00A90E05" w:rsidRDefault="00A90E05" w:rsidP="00A90E05">
      <w:pPr>
        <w:jc w:val="both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b/>
          <w:sz w:val="24"/>
          <w:szCs w:val="24"/>
        </w:rPr>
        <w:tab/>
        <w:t>Третий уровень результатов</w:t>
      </w:r>
      <w:r w:rsidRPr="00A90E05">
        <w:rPr>
          <w:rFonts w:ascii="Times New Roman" w:hAnsi="Times New Roman" w:cs="Times New Roman"/>
          <w:sz w:val="24"/>
          <w:szCs w:val="24"/>
        </w:rPr>
        <w:t xml:space="preserve"> – использование приобретённых знаний и умений для творческой самореализации при изготовлении подарков, игрушечных моделей, художественно-декоративных и других изделий, участие в художественных акциях в окружающем школу социуме.</w:t>
      </w:r>
    </w:p>
    <w:p w:rsidR="00A90E05" w:rsidRPr="00A90E05" w:rsidRDefault="00A90E05" w:rsidP="00A90E05">
      <w:pPr>
        <w:rPr>
          <w:rFonts w:ascii="Times New Roman" w:hAnsi="Times New Roman" w:cs="Times New Roman"/>
          <w:b/>
          <w:sz w:val="24"/>
          <w:szCs w:val="24"/>
        </w:rPr>
      </w:pPr>
      <w:r w:rsidRPr="00A90E05">
        <w:rPr>
          <w:rFonts w:ascii="Times New Roman" w:hAnsi="Times New Roman" w:cs="Times New Roman"/>
          <w:b/>
          <w:sz w:val="24"/>
          <w:szCs w:val="24"/>
        </w:rPr>
        <w:t>Личностные универсальные учебные действия</w:t>
      </w:r>
    </w:p>
    <w:p w:rsidR="00A90E05" w:rsidRPr="00A90E05" w:rsidRDefault="00A90E05" w:rsidP="00A90E0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90E05">
        <w:rPr>
          <w:rFonts w:ascii="Times New Roman" w:hAnsi="Times New Roman" w:cs="Times New Roman"/>
          <w:b/>
          <w:i/>
          <w:sz w:val="24"/>
          <w:szCs w:val="24"/>
        </w:rPr>
        <w:t xml:space="preserve">У </w:t>
      </w:r>
      <w:proofErr w:type="gramStart"/>
      <w:r w:rsidRPr="00A90E05">
        <w:rPr>
          <w:rFonts w:ascii="Times New Roman" w:hAnsi="Times New Roman" w:cs="Times New Roman"/>
          <w:b/>
          <w:i/>
          <w:sz w:val="24"/>
          <w:szCs w:val="24"/>
        </w:rPr>
        <w:t>обучающегося</w:t>
      </w:r>
      <w:proofErr w:type="gramEnd"/>
      <w:r w:rsidRPr="00A90E05">
        <w:rPr>
          <w:rFonts w:ascii="Times New Roman" w:hAnsi="Times New Roman" w:cs="Times New Roman"/>
          <w:b/>
          <w:i/>
          <w:sz w:val="24"/>
          <w:szCs w:val="24"/>
        </w:rPr>
        <w:t xml:space="preserve"> будут сформированы:</w:t>
      </w:r>
    </w:p>
    <w:p w:rsidR="00A90E05" w:rsidRPr="00A90E05" w:rsidRDefault="00A90E05" w:rsidP="00A90E0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>интерес к новым видам прикладного творчества, к новым способам самовыражения;</w:t>
      </w:r>
    </w:p>
    <w:p w:rsidR="00A90E05" w:rsidRPr="00A90E05" w:rsidRDefault="00A90E05" w:rsidP="00A90E0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>познавательный интерес к новым способам исследования технологий и материалов;</w:t>
      </w:r>
    </w:p>
    <w:p w:rsidR="00A90E05" w:rsidRPr="00A90E05" w:rsidRDefault="00A90E05" w:rsidP="00A90E0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>адекватное понимание причин успешности/</w:t>
      </w:r>
      <w:proofErr w:type="spellStart"/>
      <w:r w:rsidRPr="00A90E05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A90E05">
        <w:rPr>
          <w:rFonts w:ascii="Times New Roman" w:hAnsi="Times New Roman" w:cs="Times New Roman"/>
          <w:sz w:val="24"/>
          <w:szCs w:val="24"/>
        </w:rPr>
        <w:t xml:space="preserve"> творческой деятельности.</w:t>
      </w:r>
    </w:p>
    <w:p w:rsidR="00A90E05" w:rsidRPr="00A90E05" w:rsidRDefault="00A90E05" w:rsidP="00A90E05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A90E05">
        <w:rPr>
          <w:rFonts w:ascii="Times New Roman" w:hAnsi="Times New Roman" w:cs="Times New Roman"/>
          <w:b/>
          <w:i/>
          <w:sz w:val="24"/>
          <w:szCs w:val="24"/>
        </w:rPr>
        <w:t>Обучающийся</w:t>
      </w:r>
      <w:proofErr w:type="gramEnd"/>
      <w:r w:rsidRPr="00A90E05">
        <w:rPr>
          <w:rFonts w:ascii="Times New Roman" w:hAnsi="Times New Roman" w:cs="Times New Roman"/>
          <w:b/>
          <w:i/>
          <w:sz w:val="24"/>
          <w:szCs w:val="24"/>
        </w:rPr>
        <w:t xml:space="preserve"> получит возможность для формирования:</w:t>
      </w:r>
    </w:p>
    <w:p w:rsidR="00A90E05" w:rsidRPr="00A90E05" w:rsidRDefault="00A90E05" w:rsidP="00A90E0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>внутренней позиции на уровне понимания необходимости творческой деятельности, как одного из средств самовыражения в социальной жизни;</w:t>
      </w:r>
    </w:p>
    <w:p w:rsidR="00A90E05" w:rsidRPr="00A90E05" w:rsidRDefault="00A90E05" w:rsidP="00A90E0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>выраженной познавательной мотивации;</w:t>
      </w:r>
    </w:p>
    <w:p w:rsidR="00A90E05" w:rsidRPr="00A90E05" w:rsidRDefault="00A90E05" w:rsidP="00A90E0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>устойчивого интереса к новым способам познания.</w:t>
      </w:r>
    </w:p>
    <w:p w:rsidR="00A90E05" w:rsidRPr="00A90E05" w:rsidRDefault="00A90E05" w:rsidP="00A90E05">
      <w:pPr>
        <w:rPr>
          <w:rFonts w:ascii="Times New Roman" w:hAnsi="Times New Roman" w:cs="Times New Roman"/>
          <w:b/>
          <w:sz w:val="24"/>
          <w:szCs w:val="24"/>
        </w:rPr>
      </w:pPr>
      <w:r w:rsidRPr="00A90E05"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</w:p>
    <w:p w:rsidR="00A90E05" w:rsidRPr="00A90E05" w:rsidRDefault="00A90E05" w:rsidP="00A90E0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90E05">
        <w:rPr>
          <w:rFonts w:ascii="Times New Roman" w:hAnsi="Times New Roman" w:cs="Times New Roman"/>
          <w:b/>
          <w:i/>
          <w:sz w:val="24"/>
          <w:szCs w:val="24"/>
        </w:rPr>
        <w:t>Обучающийся научится:</w:t>
      </w:r>
    </w:p>
    <w:p w:rsidR="00A90E05" w:rsidRPr="00A90E05" w:rsidRDefault="00A90E05" w:rsidP="00A90E05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>планировать свои действия;</w:t>
      </w:r>
    </w:p>
    <w:p w:rsidR="00A90E05" w:rsidRPr="00A90E05" w:rsidRDefault="00A90E05" w:rsidP="00A90E05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>осуществлять итоговый и пошаговый контроль;</w:t>
      </w:r>
    </w:p>
    <w:p w:rsidR="00A90E05" w:rsidRPr="00A90E05" w:rsidRDefault="00A90E05" w:rsidP="00A90E05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>адекватно воспринимать оценку учителя;</w:t>
      </w:r>
    </w:p>
    <w:p w:rsidR="00A90E05" w:rsidRPr="00A90E05" w:rsidRDefault="00A90E05" w:rsidP="00A90E05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 xml:space="preserve">различать способ и результат действия. </w:t>
      </w:r>
    </w:p>
    <w:p w:rsidR="00A90E05" w:rsidRPr="00A90E05" w:rsidRDefault="00A90E05" w:rsidP="00A90E05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A90E05">
        <w:rPr>
          <w:rFonts w:ascii="Times New Roman" w:hAnsi="Times New Roman" w:cs="Times New Roman"/>
          <w:b/>
          <w:i/>
          <w:sz w:val="24"/>
          <w:szCs w:val="24"/>
        </w:rPr>
        <w:t>Обучающийся</w:t>
      </w:r>
      <w:proofErr w:type="gramEnd"/>
      <w:r w:rsidRPr="00A90E05">
        <w:rPr>
          <w:rFonts w:ascii="Times New Roman" w:hAnsi="Times New Roman" w:cs="Times New Roman"/>
          <w:b/>
          <w:i/>
          <w:sz w:val="24"/>
          <w:szCs w:val="24"/>
        </w:rPr>
        <w:t xml:space="preserve"> получит возможность научиться:</w:t>
      </w:r>
    </w:p>
    <w:p w:rsidR="00A90E05" w:rsidRPr="00A90E05" w:rsidRDefault="00A90E05" w:rsidP="00A90E05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>проявлять познавательную инициативу;</w:t>
      </w:r>
    </w:p>
    <w:p w:rsidR="00A90E05" w:rsidRPr="00A90E05" w:rsidRDefault="00A90E05" w:rsidP="00A90E05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>самостоятельно находить варианты решения творческой задачи.</w:t>
      </w:r>
    </w:p>
    <w:p w:rsidR="00A90E05" w:rsidRPr="00A90E05" w:rsidRDefault="00A90E05" w:rsidP="00A90E05">
      <w:pPr>
        <w:rPr>
          <w:rFonts w:ascii="Times New Roman" w:hAnsi="Times New Roman" w:cs="Times New Roman"/>
          <w:b/>
          <w:sz w:val="24"/>
          <w:szCs w:val="24"/>
        </w:rPr>
      </w:pPr>
      <w:r w:rsidRPr="00A90E05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</w:p>
    <w:p w:rsidR="00A90E05" w:rsidRPr="00A90E05" w:rsidRDefault="00A90E05" w:rsidP="00A90E0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90E05">
        <w:rPr>
          <w:rFonts w:ascii="Times New Roman" w:hAnsi="Times New Roman" w:cs="Times New Roman"/>
          <w:b/>
          <w:i/>
          <w:sz w:val="24"/>
          <w:szCs w:val="24"/>
        </w:rPr>
        <w:t>Учащиеся смогут:</w:t>
      </w:r>
    </w:p>
    <w:p w:rsidR="00A90E05" w:rsidRPr="00A90E05" w:rsidRDefault="00A90E05" w:rsidP="00A90E0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>допускать существование различных точек зрения и различных вариантов выполнения поставленной творческой задачи;</w:t>
      </w:r>
    </w:p>
    <w:p w:rsidR="00A90E05" w:rsidRPr="00A90E05" w:rsidRDefault="00A90E05" w:rsidP="00A90E0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>учитывать разные мнения, стремиться к координации при выполнении коллективных работ;</w:t>
      </w:r>
    </w:p>
    <w:p w:rsidR="00A90E05" w:rsidRPr="00A90E05" w:rsidRDefault="00A90E05" w:rsidP="00A90E0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>формулировать собственное мнение и позицию;</w:t>
      </w:r>
    </w:p>
    <w:p w:rsidR="00A90E05" w:rsidRPr="00A90E05" w:rsidRDefault="00A90E05" w:rsidP="00A90E0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>договариваться, приходить к общему решению;</w:t>
      </w:r>
    </w:p>
    <w:p w:rsidR="00A90E05" w:rsidRPr="00A90E05" w:rsidRDefault="00A90E05" w:rsidP="00A90E0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>соблюдать корректность в высказываниях;</w:t>
      </w:r>
    </w:p>
    <w:p w:rsidR="00A90E05" w:rsidRPr="00A90E05" w:rsidRDefault="00A90E05" w:rsidP="00A90E0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>задавать вопросы по существу;</w:t>
      </w:r>
    </w:p>
    <w:p w:rsidR="00A90E05" w:rsidRPr="00A90E05" w:rsidRDefault="00A90E05" w:rsidP="00A90E0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>контролировать действия партнёра.</w:t>
      </w:r>
    </w:p>
    <w:p w:rsidR="00A90E05" w:rsidRPr="00A90E05" w:rsidRDefault="00A90E05" w:rsidP="00A90E05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A90E05">
        <w:rPr>
          <w:rFonts w:ascii="Times New Roman" w:hAnsi="Times New Roman" w:cs="Times New Roman"/>
          <w:b/>
          <w:i/>
          <w:sz w:val="24"/>
          <w:szCs w:val="24"/>
        </w:rPr>
        <w:lastRenderedPageBreak/>
        <w:t>Обучающийся</w:t>
      </w:r>
      <w:proofErr w:type="gramEnd"/>
      <w:r w:rsidRPr="00A90E05">
        <w:rPr>
          <w:rFonts w:ascii="Times New Roman" w:hAnsi="Times New Roman" w:cs="Times New Roman"/>
          <w:b/>
          <w:i/>
          <w:sz w:val="24"/>
          <w:szCs w:val="24"/>
        </w:rPr>
        <w:t xml:space="preserve"> получит возможность научиться:</w:t>
      </w:r>
    </w:p>
    <w:p w:rsidR="00A90E05" w:rsidRPr="00A90E05" w:rsidRDefault="00A90E05" w:rsidP="00A90E0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>учитывать разные мнения и обосновывать свою позицию;</w:t>
      </w:r>
    </w:p>
    <w:p w:rsidR="00A90E05" w:rsidRPr="00A90E05" w:rsidRDefault="00A90E05" w:rsidP="00A90E0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>владеть монологической и диалогической формой речи;</w:t>
      </w:r>
    </w:p>
    <w:p w:rsidR="00A90E05" w:rsidRPr="00A90E05" w:rsidRDefault="00A90E05" w:rsidP="00A90E0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>осуществлять взаимный контроль и оказывать партнёрам в сотрудничестве необходимую взаимопомощь.</w:t>
      </w:r>
    </w:p>
    <w:p w:rsidR="00A90E05" w:rsidRPr="00A90E05" w:rsidRDefault="00A90E05" w:rsidP="00A90E05">
      <w:pPr>
        <w:rPr>
          <w:rFonts w:ascii="Times New Roman" w:hAnsi="Times New Roman" w:cs="Times New Roman"/>
          <w:b/>
          <w:sz w:val="24"/>
          <w:szCs w:val="24"/>
        </w:rPr>
      </w:pPr>
      <w:r w:rsidRPr="00A90E05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</w:t>
      </w:r>
    </w:p>
    <w:p w:rsidR="00A90E05" w:rsidRPr="00A90E05" w:rsidRDefault="00A90E05" w:rsidP="00A90E0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90E05">
        <w:rPr>
          <w:rFonts w:ascii="Times New Roman" w:hAnsi="Times New Roman" w:cs="Times New Roman"/>
          <w:b/>
          <w:i/>
          <w:sz w:val="24"/>
          <w:szCs w:val="24"/>
        </w:rPr>
        <w:t>Обучающийся научится:</w:t>
      </w:r>
    </w:p>
    <w:p w:rsidR="00A90E05" w:rsidRPr="00A90E05" w:rsidRDefault="00A90E05" w:rsidP="00A90E05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>осуществлять поиск нужной информации для выполнения художественной задачи с использованием учебной и дополнительной литературы в открытом информационном пространстве, в т.ч. контролируемом пространстве Интернет;</w:t>
      </w:r>
    </w:p>
    <w:p w:rsidR="00A90E05" w:rsidRPr="00A90E05" w:rsidRDefault="00A90E05" w:rsidP="00A90E05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>высказываться в устной и письменной форме;</w:t>
      </w:r>
    </w:p>
    <w:p w:rsidR="00A90E05" w:rsidRPr="00A90E05" w:rsidRDefault="00A90E05" w:rsidP="00A90E05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>анализировать объекты, выделять главное;</w:t>
      </w:r>
    </w:p>
    <w:p w:rsidR="00A90E05" w:rsidRPr="00A90E05" w:rsidRDefault="00A90E05" w:rsidP="00A90E05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>осуществлять синтез (целое из частей);</w:t>
      </w:r>
    </w:p>
    <w:p w:rsidR="00A90E05" w:rsidRPr="00A90E05" w:rsidRDefault="00A90E05" w:rsidP="00A90E05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>проводить сравнение, классификацию по разным критериям;</w:t>
      </w:r>
    </w:p>
    <w:p w:rsidR="00A90E05" w:rsidRPr="00A90E05" w:rsidRDefault="00A90E05" w:rsidP="00A90E05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связи;</w:t>
      </w:r>
    </w:p>
    <w:p w:rsidR="00A90E05" w:rsidRPr="00A90E05" w:rsidRDefault="00A90E05" w:rsidP="00A90E05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>строить рассуждения об объекте.</w:t>
      </w:r>
    </w:p>
    <w:p w:rsidR="00A90E05" w:rsidRPr="00A90E05" w:rsidRDefault="00A90E05" w:rsidP="00A90E05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A90E05">
        <w:rPr>
          <w:rFonts w:ascii="Times New Roman" w:hAnsi="Times New Roman" w:cs="Times New Roman"/>
          <w:b/>
          <w:i/>
          <w:sz w:val="24"/>
          <w:szCs w:val="24"/>
        </w:rPr>
        <w:t>Обучающийся</w:t>
      </w:r>
      <w:proofErr w:type="gramEnd"/>
      <w:r w:rsidRPr="00A90E05">
        <w:rPr>
          <w:rFonts w:ascii="Times New Roman" w:hAnsi="Times New Roman" w:cs="Times New Roman"/>
          <w:b/>
          <w:i/>
          <w:sz w:val="24"/>
          <w:szCs w:val="24"/>
        </w:rPr>
        <w:t xml:space="preserve"> получит возможность научиться:</w:t>
      </w:r>
    </w:p>
    <w:p w:rsidR="00A90E05" w:rsidRPr="00A90E05" w:rsidRDefault="00A90E05" w:rsidP="00A90E05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A90E05" w:rsidRPr="00A90E05" w:rsidRDefault="00A90E05" w:rsidP="00A90E05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>осознанно и произвольно строить сообщения в устной и письменной форме;</w:t>
      </w:r>
    </w:p>
    <w:p w:rsidR="00A90E05" w:rsidRPr="00A90E05" w:rsidRDefault="00A90E05" w:rsidP="00A90E05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>использованию методов и приёмов художественно-творческой деятельности в основном учебном процессе и повседневной жизни.</w:t>
      </w:r>
    </w:p>
    <w:p w:rsidR="00A90E05" w:rsidRPr="00A90E05" w:rsidRDefault="00A90E05" w:rsidP="00A90E0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90E05">
        <w:rPr>
          <w:rFonts w:ascii="Times New Roman" w:hAnsi="Times New Roman" w:cs="Times New Roman"/>
          <w:b/>
          <w:i/>
          <w:sz w:val="24"/>
          <w:szCs w:val="24"/>
        </w:rPr>
        <w:t>В результате занятий по предложенной программе учащиеся получат возможность:</w:t>
      </w:r>
    </w:p>
    <w:p w:rsidR="00A90E05" w:rsidRPr="00A90E05" w:rsidRDefault="00A90E05" w:rsidP="00A90E0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>развивать образное мышление, воображение, интеллект, фантазию, техническое мышление, творческие способности;</w:t>
      </w:r>
    </w:p>
    <w:p w:rsidR="00A90E05" w:rsidRPr="00A90E05" w:rsidRDefault="00A90E05" w:rsidP="00A90E0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>расширять знания и представления о традиционных и современных материалах для прикладного творчества;</w:t>
      </w:r>
    </w:p>
    <w:p w:rsidR="00A90E05" w:rsidRPr="00A90E05" w:rsidRDefault="00A90E05" w:rsidP="00A90E0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>познакомиться с новыми технологическими приёмами обработки различных материалов;</w:t>
      </w:r>
    </w:p>
    <w:p w:rsidR="00A90E05" w:rsidRPr="00A90E05" w:rsidRDefault="00A90E05" w:rsidP="00A90E0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>использовать ранее изученные приёмы в новых комбинациях и сочетаниях;</w:t>
      </w:r>
    </w:p>
    <w:p w:rsidR="00A90E05" w:rsidRPr="00A90E05" w:rsidRDefault="00A90E05" w:rsidP="00A90E0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>познакомиться с новыми инструментами для обработки материалов или с новыми функциями уже известных инструментов;</w:t>
      </w:r>
    </w:p>
    <w:p w:rsidR="00A90E05" w:rsidRPr="00A90E05" w:rsidRDefault="00A90E05" w:rsidP="00A90E0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>совершенствовать навыки трудовой деятельности в коллективе;</w:t>
      </w:r>
    </w:p>
    <w:p w:rsidR="00A90E05" w:rsidRPr="00A90E05" w:rsidRDefault="00A90E05" w:rsidP="00A90E0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>оказывать посильную помощь в дизайне и оформлении класса, школы, своего жилища;</w:t>
      </w:r>
    </w:p>
    <w:p w:rsidR="00A90E05" w:rsidRPr="00A90E05" w:rsidRDefault="00A90E05" w:rsidP="00A90E0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>достичь оптимального для каждого уровня развития;</w:t>
      </w:r>
    </w:p>
    <w:p w:rsidR="00A90E05" w:rsidRPr="0062246E" w:rsidRDefault="00A90E05" w:rsidP="0062246E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E05">
        <w:rPr>
          <w:rFonts w:ascii="Times New Roman" w:hAnsi="Times New Roman" w:cs="Times New Roman"/>
          <w:sz w:val="24"/>
          <w:szCs w:val="24"/>
        </w:rPr>
        <w:t>сформиров</w:t>
      </w:r>
      <w:r w:rsidR="0062246E">
        <w:rPr>
          <w:rFonts w:ascii="Times New Roman" w:hAnsi="Times New Roman" w:cs="Times New Roman"/>
          <w:sz w:val="24"/>
          <w:szCs w:val="24"/>
        </w:rPr>
        <w:t>ать навыки работы с информацией</w:t>
      </w:r>
    </w:p>
    <w:p w:rsidR="00A90E05" w:rsidRDefault="00A90E05" w:rsidP="00A90E05">
      <w:pPr>
        <w:pStyle w:val="a3"/>
        <w:tabs>
          <w:tab w:val="left" w:pos="2632"/>
        </w:tabs>
        <w:spacing w:before="0" w:beforeAutospacing="0" w:after="0" w:afterAutospacing="0"/>
        <w:jc w:val="both"/>
      </w:pPr>
    </w:p>
    <w:p w:rsidR="00A90E05" w:rsidRDefault="00A90E05" w:rsidP="00A90E05">
      <w:pPr>
        <w:pStyle w:val="a3"/>
        <w:tabs>
          <w:tab w:val="left" w:pos="2632"/>
        </w:tabs>
        <w:spacing w:before="0" w:beforeAutospacing="0" w:after="0" w:afterAutospacing="0"/>
        <w:jc w:val="both"/>
      </w:pPr>
    </w:p>
    <w:p w:rsidR="00A90E05" w:rsidRPr="00A9417D" w:rsidRDefault="00A90E05" w:rsidP="009A097B">
      <w:pPr>
        <w:pStyle w:val="a5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1"/>
        <w:gridCol w:w="4426"/>
        <w:gridCol w:w="1066"/>
        <w:gridCol w:w="1066"/>
        <w:gridCol w:w="1066"/>
        <w:gridCol w:w="1066"/>
      </w:tblGrid>
      <w:tr w:rsidR="00A90E05" w:rsidRPr="00A9417D" w:rsidTr="009C0D47">
        <w:trPr>
          <w:cantSplit/>
          <w:trHeight w:val="1104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A94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A9417D">
              <w:rPr>
                <w:b/>
                <w:color w:val="000000"/>
              </w:rPr>
              <w:t xml:space="preserve">                    </w:t>
            </w:r>
            <w:r w:rsidRPr="00A9417D">
              <w:rPr>
                <w:rFonts w:ascii="Times New Roman" w:hAnsi="Times New Roman" w:cs="Times New Roman"/>
                <w:b/>
                <w:color w:val="000000"/>
              </w:rPr>
              <w:t>Раздел, тема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A90E05" w:rsidRPr="00A9417D" w:rsidTr="009C0D47">
        <w:trPr>
          <w:trHeight w:val="405"/>
        </w:trPr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05" w:rsidRPr="00A9417D" w:rsidRDefault="00A90E05" w:rsidP="00A90E05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F92736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736">
              <w:rPr>
                <w:rFonts w:ascii="Times New Roman" w:hAnsi="Times New Roman" w:cs="Times New Roman"/>
                <w:bCs/>
                <w:sz w:val="24"/>
                <w:szCs w:val="24"/>
              </w:rPr>
              <w:t>Аппликация и моделирование</w:t>
            </w:r>
          </w:p>
          <w:p w:rsidR="00A90E05" w:rsidRPr="00F92736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90E05" w:rsidRPr="00A9417D" w:rsidTr="009C0D47">
        <w:trPr>
          <w:trHeight w:val="408"/>
        </w:trPr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A90E05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F92736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736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бумагой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A90E05" w:rsidRPr="00A9417D" w:rsidTr="009C0D47">
        <w:trPr>
          <w:trHeight w:val="603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A90E05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F92736" w:rsidRDefault="00A90E05" w:rsidP="009C0D4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2736">
              <w:rPr>
                <w:rFonts w:ascii="Times New Roman" w:hAnsi="Times New Roman" w:cs="Times New Roman"/>
                <w:sz w:val="24"/>
                <w:szCs w:val="24"/>
              </w:rPr>
              <w:t>Работа с пластическими материалами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A90E05" w:rsidRPr="00A9417D" w:rsidTr="009C0D47">
        <w:trPr>
          <w:trHeight w:val="405"/>
        </w:trPr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05" w:rsidRPr="00A9417D" w:rsidRDefault="00A90E05" w:rsidP="00A90E05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F92736" w:rsidRDefault="00A90E05" w:rsidP="009C0D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92736">
              <w:rPr>
                <w:rFonts w:ascii="Times New Roman" w:hAnsi="Times New Roman" w:cs="Times New Roman"/>
                <w:sz w:val="24"/>
                <w:szCs w:val="24"/>
              </w:rPr>
              <w:t>Секреты бумажного творчества</w:t>
            </w:r>
          </w:p>
          <w:p w:rsidR="00A90E05" w:rsidRPr="00F92736" w:rsidRDefault="00A90E05" w:rsidP="009C0D4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90E05" w:rsidRPr="00A9417D" w:rsidTr="009C0D47">
        <w:trPr>
          <w:trHeight w:val="408"/>
        </w:trPr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A90E05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F92736" w:rsidRDefault="00A90E05" w:rsidP="009C0D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92736">
              <w:rPr>
                <w:rFonts w:ascii="Times New Roman" w:hAnsi="Times New Roman" w:cs="Times New Roman"/>
                <w:sz w:val="24"/>
                <w:szCs w:val="24"/>
              </w:rPr>
              <w:t>Текстильные материалы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A90E05" w:rsidRPr="00A9417D" w:rsidTr="009C0D47">
        <w:trPr>
          <w:trHeight w:val="603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A90E05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F92736" w:rsidRDefault="00A90E05" w:rsidP="009C0D4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2736">
              <w:rPr>
                <w:rFonts w:ascii="Times New Roman" w:hAnsi="Times New Roman" w:cs="Times New Roman"/>
                <w:sz w:val="24"/>
                <w:szCs w:val="24"/>
              </w:rPr>
              <w:t>Модульное оригами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A90E05" w:rsidRPr="00A9417D" w:rsidTr="009C0D47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B77A2D" w:rsidRDefault="00A90E05" w:rsidP="009C0D4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A2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Pr="00B77A2D">
              <w:rPr>
                <w:rStyle w:val="a7"/>
                <w:rFonts w:cs="Times New Roman"/>
                <w:b/>
                <w:sz w:val="24"/>
              </w:rPr>
              <w:t xml:space="preserve">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B77A2D" w:rsidRDefault="00A90E05" w:rsidP="009C0D4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A2D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B77A2D" w:rsidRDefault="00A90E05" w:rsidP="009C0D4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A2D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B77A2D" w:rsidRDefault="00A90E05" w:rsidP="009C0D4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A2D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B77A2D" w:rsidRDefault="00A90E05" w:rsidP="009C0D4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A2D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A90E05" w:rsidRDefault="00A90E05" w:rsidP="00A90E05">
      <w:pPr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62246E" w:rsidRDefault="0062246E" w:rsidP="00A90E05">
      <w:pPr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A90E05" w:rsidRDefault="00A90E05" w:rsidP="009A09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>Календарно-тематический план</w:t>
      </w:r>
      <w:r w:rsidR="009A097B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Pr="00A9417D">
        <w:rPr>
          <w:rFonts w:ascii="Times New Roman" w:hAnsi="Times New Roman" w:cs="Times New Roman"/>
          <w:b/>
          <w:bCs/>
          <w:sz w:val="28"/>
          <w:szCs w:val="28"/>
        </w:rPr>
        <w:t>3 класс</w:t>
      </w:r>
    </w:p>
    <w:p w:rsidR="009A097B" w:rsidRPr="00A9417D" w:rsidRDefault="009A097B" w:rsidP="009A09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5"/>
        <w:gridCol w:w="7039"/>
        <w:gridCol w:w="1407"/>
      </w:tblGrid>
      <w:tr w:rsidR="00A90E05" w:rsidRPr="00A9417D" w:rsidTr="009C0D47">
        <w:trPr>
          <w:cantSplit/>
          <w:trHeight w:val="276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Раздел, тема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A90E05" w:rsidRPr="00A9417D" w:rsidTr="009C0D47">
        <w:trPr>
          <w:cantSplit/>
          <w:trHeight w:val="276"/>
        </w:trPr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E05" w:rsidRPr="00A9417D" w:rsidTr="009C0D47">
        <w:trPr>
          <w:trHeight w:val="40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120A18" w:rsidRDefault="00A90E05" w:rsidP="009C0D47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</w:t>
            </w:r>
            <w:r w:rsidRPr="00A941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с </w:t>
            </w:r>
            <w:r w:rsidRPr="00120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бумагой      (12</w:t>
            </w:r>
            <w:r w:rsidRPr="00120A18"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</w:tr>
      <w:tr w:rsidR="00A90E05" w:rsidRPr="00A9417D" w:rsidTr="009C0D47">
        <w:trPr>
          <w:trHeight w:val="319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A90E0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sz w:val="24"/>
                <w:szCs w:val="24"/>
              </w:rPr>
              <w:t>Симметричное вырезание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90E05" w:rsidRPr="00A9417D" w:rsidTr="009C0D47">
        <w:trPr>
          <w:trHeight w:val="311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A90E0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sz w:val="24"/>
                <w:szCs w:val="24"/>
              </w:rPr>
              <w:t>Игрушки из картона с подвижными деталями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90E05" w:rsidRPr="00A9417D" w:rsidTr="009C0D47">
        <w:trPr>
          <w:trHeight w:val="375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A90E0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sz w:val="24"/>
                <w:szCs w:val="24"/>
              </w:rPr>
              <w:t>Рисование ватой по бархатной бумаге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90E05" w:rsidRPr="00A9417D" w:rsidTr="009C0D47">
        <w:trPr>
          <w:trHeight w:val="313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A90E0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sz w:val="24"/>
                <w:szCs w:val="24"/>
              </w:rPr>
              <w:t>Моделирование из гофрированной бумаги на проволочном каркасе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90E05" w:rsidRPr="00A9417D" w:rsidTr="009C0D47">
        <w:trPr>
          <w:trHeight w:val="335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A90E0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sz w:val="24"/>
                <w:szCs w:val="24"/>
              </w:rPr>
              <w:t>Моделирование из бумажных салфеток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90E05" w:rsidRPr="00A9417D" w:rsidTr="009C0D47">
        <w:trPr>
          <w:trHeight w:val="35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A90E0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sz w:val="24"/>
                <w:szCs w:val="24"/>
              </w:rPr>
              <w:t>Простое торцевание  на бумажной основе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90E05" w:rsidRPr="00A9417D" w:rsidTr="009C0D47">
        <w:trPr>
          <w:trHeight w:val="40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120A18" w:rsidRDefault="00A90E05" w:rsidP="009C0D47">
            <w:pPr>
              <w:pStyle w:val="a5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Pr="00A9417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пластическими материалами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 </w:t>
            </w:r>
            <w:r w:rsidRPr="00120A1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</w:t>
            </w:r>
            <w:r w:rsidRPr="00120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20A18"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</w:tr>
      <w:tr w:rsidR="00A90E05" w:rsidRPr="00A9417D" w:rsidTr="009C0D47">
        <w:trPr>
          <w:trHeight w:val="259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A90E0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iCs/>
                <w:sz w:val="24"/>
                <w:szCs w:val="24"/>
              </w:rPr>
              <w:t>Раскатывание пластилина, получение плоских  изображений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90E05" w:rsidRPr="00A9417D" w:rsidTr="009C0D47">
        <w:trPr>
          <w:trHeight w:val="224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A90E0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sz w:val="24"/>
                <w:szCs w:val="24"/>
              </w:rPr>
              <w:t>Рисование пластилином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90E05" w:rsidRPr="00A9417D" w:rsidTr="009C0D47">
        <w:trPr>
          <w:trHeight w:val="29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A90E0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iCs/>
                <w:sz w:val="24"/>
                <w:szCs w:val="24"/>
              </w:rPr>
              <w:t>Разрезание пластилина, аппликация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90E05" w:rsidRPr="00A9417D" w:rsidTr="009C0D47">
        <w:trPr>
          <w:trHeight w:val="268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A90E0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iCs/>
                <w:sz w:val="24"/>
                <w:szCs w:val="24"/>
              </w:rPr>
              <w:t>Моделирование из природных материалов на пластилиновой основе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90E05" w:rsidRPr="00A9417D" w:rsidTr="009C0D47">
        <w:trPr>
          <w:trHeight w:val="26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A90E0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A9417D">
              <w:rPr>
                <w:rFonts w:ascii="Times New Roman" w:hAnsi="Times New Roman" w:cs="Times New Roman"/>
                <w:sz w:val="24"/>
                <w:szCs w:val="24"/>
              </w:rPr>
              <w:t>Лепка из пластилина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90E05" w:rsidRPr="00A9417D" w:rsidTr="009C0D47">
        <w:trPr>
          <w:trHeight w:val="45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120A18" w:rsidRDefault="00A90E05" w:rsidP="009C0D47">
            <w:pPr>
              <w:pStyle w:val="a5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</w:t>
            </w:r>
            <w:r w:rsidRPr="00A94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Текстильные </w:t>
            </w:r>
            <w:r w:rsidRPr="00120A1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</w:t>
            </w:r>
            <w:r w:rsidRPr="00120A1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(</w:t>
            </w:r>
            <w:r w:rsidRPr="00120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 </w:t>
            </w:r>
            <w:r w:rsidRPr="00120A18"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A90E05" w:rsidRPr="00A9417D" w:rsidTr="009C0D47">
        <w:trPr>
          <w:trHeight w:val="33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A90E0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sz w:val="24"/>
                <w:szCs w:val="24"/>
              </w:rPr>
              <w:t>Аппликация из резаных нитей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90E05" w:rsidRPr="00A9417D" w:rsidTr="009C0D47">
        <w:trPr>
          <w:trHeight w:val="18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A90E0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sz w:val="24"/>
                <w:szCs w:val="24"/>
              </w:rPr>
              <w:t>Нитяная бахрома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90E05" w:rsidRPr="00A9417D" w:rsidTr="009C0D47">
        <w:trPr>
          <w:trHeight w:val="20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A90E0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iCs/>
                <w:sz w:val="24"/>
                <w:szCs w:val="24"/>
              </w:rPr>
              <w:t>Моделирование  помпонов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90E05" w:rsidRPr="00A9417D" w:rsidTr="009C0D47">
        <w:trPr>
          <w:trHeight w:val="219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A90E0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sz w:val="24"/>
                <w:szCs w:val="24"/>
              </w:rPr>
              <w:t>Аппликация из распущенного трикотажа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90E05" w:rsidRPr="00A9417D" w:rsidTr="009C0D47">
        <w:trPr>
          <w:trHeight w:val="225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A90E0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sz w:val="24"/>
                <w:szCs w:val="24"/>
              </w:rPr>
              <w:t>Аппликация из ткани, приклеенной на бумагу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90E05" w:rsidRPr="00A9417D" w:rsidTr="009C0D47">
        <w:trPr>
          <w:trHeight w:val="246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A90E0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sz w:val="24"/>
                <w:szCs w:val="24"/>
              </w:rPr>
              <w:t>Аппликация из ткани и ниток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90E05" w:rsidRPr="00A9417D" w:rsidTr="009C0D47">
        <w:trPr>
          <w:trHeight w:val="266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A90E0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Коллективные композиции  из ткани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90E05" w:rsidRPr="00A9417D" w:rsidTr="009C0D47">
        <w:trPr>
          <w:trHeight w:val="36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120A18" w:rsidRDefault="00A90E05" w:rsidP="009C0D47">
            <w:pPr>
              <w:pStyle w:val="a5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</w:t>
            </w:r>
            <w:r w:rsidRPr="00A9417D">
              <w:rPr>
                <w:rFonts w:ascii="Times New Roman" w:hAnsi="Times New Roman" w:cs="Times New Roman"/>
                <w:b/>
                <w:sz w:val="24"/>
                <w:szCs w:val="24"/>
              </w:rPr>
              <w:t>Модульное оригами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</w:t>
            </w:r>
            <w:r w:rsidRPr="00120A1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(</w:t>
            </w:r>
            <w:r w:rsidRPr="00120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часа)</w:t>
            </w:r>
          </w:p>
        </w:tc>
      </w:tr>
      <w:tr w:rsidR="00A90E05" w:rsidRPr="00A9417D" w:rsidTr="009C0D47">
        <w:trPr>
          <w:trHeight w:val="293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A90E0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sz w:val="24"/>
                <w:szCs w:val="24"/>
              </w:rPr>
              <w:t>Треугольный модуль оригами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90E05" w:rsidRPr="00A9417D" w:rsidTr="009C0D47">
        <w:trPr>
          <w:trHeight w:val="273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A90E0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sz w:val="24"/>
                <w:szCs w:val="24"/>
              </w:rPr>
              <w:t>Объемные изделия из треугольных модулей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90E05" w:rsidRPr="00A9417D" w:rsidTr="009C0D47">
        <w:trPr>
          <w:trHeight w:val="308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A90E0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sz w:val="24"/>
                <w:szCs w:val="24"/>
              </w:rPr>
              <w:t>Художественные образы  из треугольных модулей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90E05" w:rsidRPr="00A9417D" w:rsidTr="009C0D47">
        <w:trPr>
          <w:trHeight w:val="216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A90E0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5B793E" w:rsidP="009C0D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17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90E05" w:rsidRPr="00A9417D" w:rsidTr="009C0D47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A9417D" w:rsidRDefault="00A90E05" w:rsidP="009C0D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216CAF" w:rsidRDefault="00A90E05" w:rsidP="009C0D4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CA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Pr="00216CAF">
              <w:rPr>
                <w:rStyle w:val="a7"/>
                <w:rFonts w:cs="Times New Roman"/>
                <w:b/>
                <w:sz w:val="24"/>
              </w:rPr>
              <w:t xml:space="preserve">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05" w:rsidRPr="00216CAF" w:rsidRDefault="00A90E05" w:rsidP="009C0D4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CA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b/>
              </w:rPr>
              <w:t xml:space="preserve"> часа</w:t>
            </w:r>
          </w:p>
        </w:tc>
      </w:tr>
    </w:tbl>
    <w:p w:rsidR="00A90E05" w:rsidRPr="00A9417D" w:rsidRDefault="00A90E05" w:rsidP="00A90E05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A90E05" w:rsidRDefault="00A90E05" w:rsidP="00A90E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46E" w:rsidRDefault="0062246E" w:rsidP="0062246E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2"/>
          <w:szCs w:val="22"/>
        </w:rPr>
        <w:t>Ресурсное обеспечение программы.  Литература основная и дополнительная</w:t>
      </w:r>
    </w:p>
    <w:p w:rsidR="0062246E" w:rsidRDefault="0062246E" w:rsidP="0062246E">
      <w:pPr>
        <w:pStyle w:val="a3"/>
        <w:tabs>
          <w:tab w:val="left" w:pos="2632"/>
        </w:tabs>
        <w:spacing w:before="0" w:beforeAutospacing="0" w:after="0" w:afterAutospacing="0"/>
        <w:jc w:val="both"/>
      </w:pPr>
    </w:p>
    <w:p w:rsidR="0062246E" w:rsidRPr="00340B36" w:rsidRDefault="0062246E" w:rsidP="0062246E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 xml:space="preserve">1. </w:t>
      </w:r>
      <w:proofErr w:type="spellStart"/>
      <w:r w:rsidRPr="00340B36">
        <w:rPr>
          <w:color w:val="000000"/>
        </w:rPr>
        <w:t>Проснякова</w:t>
      </w:r>
      <w:proofErr w:type="spellEnd"/>
      <w:r w:rsidRPr="00340B36">
        <w:rPr>
          <w:color w:val="000000"/>
        </w:rPr>
        <w:t xml:space="preserve"> Т.Н</w:t>
      </w:r>
      <w:r w:rsidRPr="00340B36">
        <w:rPr>
          <w:i/>
          <w:iCs/>
          <w:color w:val="000000"/>
        </w:rPr>
        <w:t>. </w:t>
      </w:r>
      <w:r w:rsidRPr="00340B36">
        <w:rPr>
          <w:color w:val="000000"/>
        </w:rPr>
        <w:t>Школа волшебников: рабочая тетрадь по технологии для 1 класса. - Самара</w:t>
      </w:r>
      <w:proofErr w:type="gramStart"/>
      <w:r w:rsidRPr="00340B36">
        <w:rPr>
          <w:color w:val="000000"/>
        </w:rPr>
        <w:t xml:space="preserve"> :</w:t>
      </w:r>
      <w:proofErr w:type="gramEnd"/>
      <w:r w:rsidRPr="00340B36">
        <w:rPr>
          <w:color w:val="000000"/>
        </w:rPr>
        <w:t xml:space="preserve"> Издательский дом «Фе</w:t>
      </w:r>
      <w:r w:rsidRPr="00340B36">
        <w:rPr>
          <w:color w:val="000000"/>
        </w:rPr>
        <w:softHyphen/>
        <w:t>доров»</w:t>
      </w:r>
      <w:proofErr w:type="gramStart"/>
      <w:r w:rsidRPr="00340B36">
        <w:rPr>
          <w:color w:val="000000"/>
        </w:rPr>
        <w:t xml:space="preserve"> :</w:t>
      </w:r>
      <w:proofErr w:type="gramEnd"/>
      <w:r w:rsidRPr="00340B36">
        <w:rPr>
          <w:color w:val="000000"/>
        </w:rPr>
        <w:t xml:space="preserve"> Издательство «Учебная литература, 2011. - 64 </w:t>
      </w:r>
      <w:proofErr w:type="gramStart"/>
      <w:r w:rsidRPr="00340B36">
        <w:rPr>
          <w:color w:val="000000"/>
        </w:rPr>
        <w:t>с</w:t>
      </w:r>
      <w:proofErr w:type="gramEnd"/>
      <w:r w:rsidRPr="00340B36">
        <w:rPr>
          <w:color w:val="000000"/>
        </w:rPr>
        <w:t>.</w:t>
      </w:r>
    </w:p>
    <w:p w:rsidR="0062246E" w:rsidRPr="00340B36" w:rsidRDefault="0062246E" w:rsidP="0062246E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340B36">
        <w:rPr>
          <w:color w:val="000000"/>
        </w:rPr>
        <w:t xml:space="preserve">2. </w:t>
      </w:r>
      <w:proofErr w:type="spellStart"/>
      <w:r w:rsidRPr="00340B36">
        <w:rPr>
          <w:color w:val="000000"/>
        </w:rPr>
        <w:t>Проснякова</w:t>
      </w:r>
      <w:proofErr w:type="spellEnd"/>
      <w:r w:rsidRPr="00340B36">
        <w:rPr>
          <w:color w:val="000000"/>
        </w:rPr>
        <w:t xml:space="preserve"> Т.Н. Волшебные секреты: Рабочая тетрадь по технологии для 2 класса. – 6-е изд.- Самара: Издательский дом «Федоров»: Издательство «Учебная литература, 2011. - 64 с.: ил. </w:t>
      </w:r>
    </w:p>
    <w:p w:rsidR="0062246E" w:rsidRPr="00340B36" w:rsidRDefault="0062246E" w:rsidP="0062246E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340B36">
        <w:rPr>
          <w:color w:val="000000"/>
        </w:rPr>
        <w:t xml:space="preserve">3. </w:t>
      </w:r>
      <w:proofErr w:type="spellStart"/>
      <w:r w:rsidRPr="00340B36">
        <w:rPr>
          <w:color w:val="000000"/>
        </w:rPr>
        <w:t>Проснякова</w:t>
      </w:r>
      <w:proofErr w:type="spellEnd"/>
      <w:r w:rsidRPr="00340B36">
        <w:rPr>
          <w:color w:val="000000"/>
        </w:rPr>
        <w:t xml:space="preserve"> Т.Н. Книги серии «Любимый образ»: «Бабочки», «Собачки», «Кошки», «Цветы», «Деревья». - Самара: Издательский дом «Федоров», 2006. 48 </w:t>
      </w:r>
      <w:proofErr w:type="gramStart"/>
      <w:r w:rsidRPr="00340B36">
        <w:rPr>
          <w:color w:val="000000"/>
        </w:rPr>
        <w:t>с</w:t>
      </w:r>
      <w:proofErr w:type="gramEnd"/>
      <w:r w:rsidRPr="00340B36">
        <w:rPr>
          <w:color w:val="000000"/>
        </w:rPr>
        <w:t>.</w:t>
      </w:r>
    </w:p>
    <w:p w:rsidR="0062246E" w:rsidRPr="00340B36" w:rsidRDefault="0062246E" w:rsidP="0062246E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340B36">
        <w:rPr>
          <w:color w:val="000000"/>
        </w:rPr>
        <w:t xml:space="preserve">4. </w:t>
      </w:r>
      <w:proofErr w:type="spellStart"/>
      <w:r w:rsidRPr="00340B36">
        <w:rPr>
          <w:color w:val="000000"/>
        </w:rPr>
        <w:t>Проснякова</w:t>
      </w:r>
      <w:proofErr w:type="spellEnd"/>
      <w:r w:rsidRPr="00340B36">
        <w:rPr>
          <w:color w:val="000000"/>
        </w:rPr>
        <w:t xml:space="preserve"> Т.Н. Забавные фигурки. Модульное оригами.- М.: АСТ-ПРЕСС КНИГА, 2012. - 104 с.: ил.- (Золотая библиотека увлечений). </w:t>
      </w:r>
    </w:p>
    <w:p w:rsidR="0062246E" w:rsidRPr="00340B36" w:rsidRDefault="0062246E" w:rsidP="0062246E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B36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Дополнительные материалы на выбор с </w:t>
      </w:r>
      <w:r w:rsidRPr="00340B36">
        <w:rPr>
          <w:rFonts w:ascii="Times New Roman" w:hAnsi="Times New Roman" w:cs="Times New Roman"/>
          <w:color w:val="000000"/>
          <w:sz w:val="24"/>
          <w:szCs w:val="24"/>
        </w:rPr>
        <w:t xml:space="preserve"> Интернет-сайт Страна Мастеров:</w:t>
      </w:r>
      <w:r w:rsidRPr="00340B36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 </w:t>
      </w:r>
      <w:proofErr w:type="gramStart"/>
      <w:r w:rsidRPr="00340B36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 </w:t>
      </w:r>
      <w:proofErr w:type="gramEnd"/>
      <w:hyperlink r:id="rId6" w:history="1">
        <w:r w:rsidRPr="00340B36">
          <w:rPr>
            <w:rStyle w:val="ab"/>
            <w:rFonts w:ascii="Times New Roman" w:hAnsi="Times New Roman" w:cs="Times New Roman"/>
            <w:sz w:val="24"/>
            <w:szCs w:val="24"/>
            <w:shd w:val="clear" w:color="auto" w:fill="FFFFFF"/>
          </w:rPr>
          <w:t>http://stranamasterov.ru</w:t>
        </w:r>
      </w:hyperlink>
      <w:r w:rsidRPr="00340B36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62246E" w:rsidRDefault="0062246E" w:rsidP="0062246E">
      <w:pPr>
        <w:pStyle w:val="a3"/>
        <w:tabs>
          <w:tab w:val="left" w:pos="2632"/>
        </w:tabs>
        <w:spacing w:before="0" w:beforeAutospacing="0" w:after="120" w:afterAutospacing="0"/>
        <w:jc w:val="both"/>
      </w:pPr>
    </w:p>
    <w:p w:rsidR="0062246E" w:rsidRDefault="0062246E" w:rsidP="0062246E">
      <w:pPr>
        <w:pStyle w:val="c4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2"/>
          <w:szCs w:val="22"/>
        </w:rPr>
        <w:t>Технические средства обучения.</w:t>
      </w:r>
    </w:p>
    <w:p w:rsidR="0062246E" w:rsidRDefault="0062246E" w:rsidP="0062246E">
      <w:pPr>
        <w:pStyle w:val="c4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1. Персональный компьютер.</w:t>
      </w:r>
    </w:p>
    <w:p w:rsidR="0062246E" w:rsidRDefault="0062246E" w:rsidP="0062246E">
      <w:pPr>
        <w:pStyle w:val="c4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2. </w:t>
      </w:r>
      <w:proofErr w:type="spellStart"/>
      <w:r>
        <w:rPr>
          <w:rStyle w:val="c0"/>
          <w:color w:val="000000"/>
          <w:sz w:val="22"/>
          <w:szCs w:val="22"/>
        </w:rPr>
        <w:t>Мультимедийный</w:t>
      </w:r>
      <w:proofErr w:type="spellEnd"/>
      <w:r>
        <w:rPr>
          <w:rStyle w:val="c0"/>
          <w:color w:val="000000"/>
          <w:sz w:val="22"/>
          <w:szCs w:val="22"/>
        </w:rPr>
        <w:t xml:space="preserve"> проектор.</w:t>
      </w:r>
    </w:p>
    <w:p w:rsidR="00A90E05" w:rsidRDefault="0062246E" w:rsidP="0062246E">
      <w:pPr>
        <w:pStyle w:val="c4"/>
        <w:shd w:val="clear" w:color="auto" w:fill="FFFFFF"/>
        <w:spacing w:before="0" w:beforeAutospacing="0" w:after="120" w:afterAutospacing="0"/>
        <w:jc w:val="both"/>
        <w:rPr>
          <w:b/>
        </w:rPr>
      </w:pPr>
      <w:r>
        <w:rPr>
          <w:rStyle w:val="c0"/>
          <w:color w:val="000000"/>
          <w:sz w:val="22"/>
          <w:szCs w:val="22"/>
        </w:rPr>
        <w:t>3. Интерактивная доска.</w:t>
      </w:r>
    </w:p>
    <w:p w:rsidR="008A2099" w:rsidRDefault="008A2099"/>
    <w:sectPr w:rsidR="008A2099" w:rsidSect="008A2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2FE5"/>
    <w:multiLevelType w:val="hybridMultilevel"/>
    <w:tmpl w:val="2A0A0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D02F0"/>
    <w:multiLevelType w:val="hybridMultilevel"/>
    <w:tmpl w:val="D46E1C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3F7A69"/>
    <w:multiLevelType w:val="hybridMultilevel"/>
    <w:tmpl w:val="DFBA7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E308B"/>
    <w:multiLevelType w:val="hybridMultilevel"/>
    <w:tmpl w:val="1DC68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F7102"/>
    <w:multiLevelType w:val="hybridMultilevel"/>
    <w:tmpl w:val="4C0A9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E3EAE"/>
    <w:multiLevelType w:val="hybridMultilevel"/>
    <w:tmpl w:val="CCA8D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E563C"/>
    <w:multiLevelType w:val="hybridMultilevel"/>
    <w:tmpl w:val="E970F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3041C1"/>
    <w:multiLevelType w:val="multilevel"/>
    <w:tmpl w:val="9136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284D24"/>
    <w:multiLevelType w:val="hybridMultilevel"/>
    <w:tmpl w:val="389C31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635D7E"/>
    <w:multiLevelType w:val="hybridMultilevel"/>
    <w:tmpl w:val="CFF46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21303B"/>
    <w:multiLevelType w:val="hybridMultilevel"/>
    <w:tmpl w:val="EF400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187F6C"/>
    <w:multiLevelType w:val="hybridMultilevel"/>
    <w:tmpl w:val="571A0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743C13"/>
    <w:multiLevelType w:val="multilevel"/>
    <w:tmpl w:val="E9E6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BE5511"/>
    <w:multiLevelType w:val="hybridMultilevel"/>
    <w:tmpl w:val="A1E0C11E"/>
    <w:lvl w:ilvl="0" w:tplc="608C46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AE2604"/>
    <w:multiLevelType w:val="hybridMultilevel"/>
    <w:tmpl w:val="44FCE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477BED"/>
    <w:multiLevelType w:val="hybridMultilevel"/>
    <w:tmpl w:val="0ADA8A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35F6377"/>
    <w:multiLevelType w:val="hybridMultilevel"/>
    <w:tmpl w:val="218A1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15117C"/>
    <w:multiLevelType w:val="hybridMultilevel"/>
    <w:tmpl w:val="CEBEE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DF731E9"/>
    <w:multiLevelType w:val="hybridMultilevel"/>
    <w:tmpl w:val="E9E801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E456E91"/>
    <w:multiLevelType w:val="hybridMultilevel"/>
    <w:tmpl w:val="E5BC1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EA97DEB"/>
    <w:multiLevelType w:val="hybridMultilevel"/>
    <w:tmpl w:val="C3E01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</w:num>
  <w:num w:numId="5">
    <w:abstractNumId w:val="3"/>
  </w:num>
  <w:num w:numId="6">
    <w:abstractNumId w:val="19"/>
  </w:num>
  <w:num w:numId="7">
    <w:abstractNumId w:val="6"/>
  </w:num>
  <w:num w:numId="8">
    <w:abstractNumId w:val="18"/>
  </w:num>
  <w:num w:numId="9">
    <w:abstractNumId w:val="1"/>
  </w:num>
  <w:num w:numId="10">
    <w:abstractNumId w:val="17"/>
  </w:num>
  <w:num w:numId="11">
    <w:abstractNumId w:val="8"/>
  </w:num>
  <w:num w:numId="12">
    <w:abstractNumId w:val="14"/>
  </w:num>
  <w:num w:numId="13">
    <w:abstractNumId w:val="20"/>
  </w:num>
  <w:num w:numId="14">
    <w:abstractNumId w:val="15"/>
  </w:num>
  <w:num w:numId="15">
    <w:abstractNumId w:val="10"/>
  </w:num>
  <w:num w:numId="16">
    <w:abstractNumId w:val="16"/>
  </w:num>
  <w:num w:numId="17">
    <w:abstractNumId w:val="7"/>
  </w:num>
  <w:num w:numId="18">
    <w:abstractNumId w:val="4"/>
  </w:num>
  <w:num w:numId="19">
    <w:abstractNumId w:val="12"/>
  </w:num>
  <w:num w:numId="20">
    <w:abstractNumId w:val="5"/>
  </w:num>
  <w:num w:numId="21">
    <w:abstractNumId w:val="2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0E05"/>
    <w:rsid w:val="00340B36"/>
    <w:rsid w:val="005B793E"/>
    <w:rsid w:val="0062246E"/>
    <w:rsid w:val="008A2099"/>
    <w:rsid w:val="009A097B"/>
    <w:rsid w:val="00A21AC2"/>
    <w:rsid w:val="00A90E05"/>
    <w:rsid w:val="00B71AED"/>
    <w:rsid w:val="00C64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90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99"/>
    <w:locked/>
    <w:rsid w:val="00A90E05"/>
  </w:style>
  <w:style w:type="paragraph" w:styleId="a5">
    <w:name w:val="No Spacing"/>
    <w:link w:val="a4"/>
    <w:uiPriority w:val="99"/>
    <w:qFormat/>
    <w:rsid w:val="00A90E0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90E0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7">
    <w:name w:val="endnote reference"/>
    <w:semiHidden/>
    <w:unhideWhenUsed/>
    <w:rsid w:val="00A90E05"/>
    <w:rPr>
      <w:vertAlign w:val="superscript"/>
    </w:rPr>
  </w:style>
  <w:style w:type="paragraph" w:customStyle="1" w:styleId="Default">
    <w:name w:val="Default"/>
    <w:rsid w:val="00A90E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Emphasis"/>
    <w:qFormat/>
    <w:rsid w:val="00A90E05"/>
    <w:rPr>
      <w:i/>
      <w:iCs/>
    </w:rPr>
  </w:style>
  <w:style w:type="paragraph" w:customStyle="1" w:styleId="1">
    <w:name w:val="Абзац списка1"/>
    <w:basedOn w:val="a"/>
    <w:rsid w:val="00A90E05"/>
    <w:pPr>
      <w:suppressAutoHyphens/>
      <w:spacing w:after="0" w:line="100" w:lineRule="atLeast"/>
      <w:ind w:left="720"/>
    </w:pPr>
    <w:rPr>
      <w:rFonts w:ascii="Calibri" w:eastAsia="WenQuanYi Micro Hei" w:hAnsi="Calibri" w:cs="Calibri"/>
      <w:color w:val="000000"/>
      <w:kern w:val="1"/>
      <w:sz w:val="24"/>
      <w:szCs w:val="24"/>
      <w:lang w:eastAsia="ru-RU"/>
    </w:rPr>
  </w:style>
  <w:style w:type="character" w:customStyle="1" w:styleId="Zag11">
    <w:name w:val="Zag_11"/>
    <w:rsid w:val="00A90E05"/>
  </w:style>
  <w:style w:type="paragraph" w:customStyle="1" w:styleId="Zag2">
    <w:name w:val="Zag_2"/>
    <w:basedOn w:val="a"/>
    <w:rsid w:val="00A90E05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A21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1AC2"/>
    <w:rPr>
      <w:rFonts w:ascii="Tahoma" w:hAnsi="Tahoma" w:cs="Tahoma"/>
      <w:sz w:val="16"/>
      <w:szCs w:val="16"/>
    </w:rPr>
  </w:style>
  <w:style w:type="character" w:customStyle="1" w:styleId="c6">
    <w:name w:val="c6"/>
    <w:basedOn w:val="a0"/>
    <w:rsid w:val="00A21AC2"/>
  </w:style>
  <w:style w:type="character" w:customStyle="1" w:styleId="c16">
    <w:name w:val="c16"/>
    <w:basedOn w:val="a0"/>
    <w:rsid w:val="00A21AC2"/>
  </w:style>
  <w:style w:type="character" w:styleId="ab">
    <w:name w:val="Hyperlink"/>
    <w:basedOn w:val="a0"/>
    <w:uiPriority w:val="99"/>
    <w:semiHidden/>
    <w:unhideWhenUsed/>
    <w:rsid w:val="00A21AC2"/>
    <w:rPr>
      <w:color w:val="0000FF"/>
      <w:u w:val="single"/>
    </w:rPr>
  </w:style>
  <w:style w:type="character" w:customStyle="1" w:styleId="c0">
    <w:name w:val="c0"/>
    <w:basedOn w:val="a0"/>
    <w:rsid w:val="00A21AC2"/>
  </w:style>
  <w:style w:type="paragraph" w:customStyle="1" w:styleId="c22">
    <w:name w:val="c22"/>
    <w:basedOn w:val="a"/>
    <w:rsid w:val="0034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40B36"/>
  </w:style>
  <w:style w:type="character" w:customStyle="1" w:styleId="c13">
    <w:name w:val="c13"/>
    <w:basedOn w:val="a0"/>
    <w:rsid w:val="00340B36"/>
  </w:style>
  <w:style w:type="paragraph" w:customStyle="1" w:styleId="c4">
    <w:name w:val="c4"/>
    <w:basedOn w:val="a"/>
    <w:rsid w:val="0034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40B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stranamasterov.ru&amp;sa=D&amp;ust=15351962372150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2121</Words>
  <Characters>12092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2020-10-11T18:54:00Z</dcterms:created>
  <dcterms:modified xsi:type="dcterms:W3CDTF">2020-11-11T18:23:00Z</dcterms:modified>
</cp:coreProperties>
</file>