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F4" w:rsidRPr="006F4DF4" w:rsidRDefault="006F4DF4" w:rsidP="006F4DF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>П</w:t>
      </w:r>
      <w:r w:rsidRPr="006F4DF4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 xml:space="preserve">рофилактика детского </w:t>
      </w:r>
      <w:proofErr w:type="spellStart"/>
      <w:r w:rsidRPr="006F4DF4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>дорожно</w:t>
      </w:r>
      <w:proofErr w:type="spellEnd"/>
      <w:r w:rsidRPr="006F4DF4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 xml:space="preserve"> -  транспортного травматизма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b/>
          <w:bCs/>
          <w:color w:val="16A085"/>
          <w:kern w:val="36"/>
          <w:sz w:val="21"/>
          <w:szCs w:val="21"/>
          <w:lang w:eastAsia="ru-RU"/>
        </w:rPr>
        <w:t>Уважаемые родители!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переходят проезжую часть на красный сигнал светофора;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допускают игры и катание на велосипеде по дорогам с оживленным транспортным движением;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неправильно обходят стоящий транспорт;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играют на проезжей части дорог;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переходят дорогу в неустановленном месте и перед близко идущим транспортом.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В целях безопасности ваших детей на дороге с детства приучайте ребенка к уважению </w:t>
      </w:r>
      <w:r w:rsidRPr="006F4DF4">
        <w:rPr>
          <w:rFonts w:ascii="Times New Roman" w:eastAsia="Times New Roman" w:hAnsi="Times New Roman" w:cs="Times New Roman"/>
          <w:b/>
          <w:bCs/>
          <w:color w:val="E74C3C"/>
          <w:kern w:val="36"/>
          <w:sz w:val="21"/>
          <w:szCs w:val="21"/>
          <w:lang w:eastAsia="ru-RU"/>
        </w:rPr>
        <w:t>ПРАВИЛ ДОРОЖНОГО ДВИЖЕНИЯ</w:t>
      </w: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Переходя дорогу с ребенком, крепко держите его за руку, всегда строго соблюдайте правила дорожного движения. Сами добивайтесь этого от своего ребенка.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Находясь на улице с ребенком: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 xml:space="preserve">- На проезжей части не </w:t>
      </w:r>
      <w:proofErr w:type="gramStart"/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спешите</w:t>
      </w:r>
      <w:proofErr w:type="gramEnd"/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- Никогда не переходите улицу наискосок, подчеркивайте ребенку всякий раз, что идете строго поперек улицы.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Переходите улицу только на пешеходных переходах или на перекрестках по линии тротуаров.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Если вы приучите детей ходить, где придется, никакая школа не будет в силах его переучить.        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Из автобуса, автомобиля, др. транспортного средства, старайтесь выходить первым, впереди ребенка, в противном случае он может упасть или выбежать на проезжую часть улицы.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 посылайте ребенка переходить или пересекать улицу впереди вас - этим вы обучаете его идти через улицу, не глядя по сторонам.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Учите ребенка смотреть: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Смотреть «налево-направо» при переходе улицы иногда надо несколько раз, так как обстановка на дороге, улице может измениться.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Учите ребенка предвидеть скрытую опасность: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Стоящий грузовик - и внезапно выезжающую из-за него другую машину.</w:t>
      </w:r>
    </w:p>
    <w:p w:rsidR="006F4DF4" w:rsidRPr="006F4DF4" w:rsidRDefault="006F4DF4" w:rsidP="006F4DF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F4DF4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A82F91" w:rsidRDefault="00A82F91">
      <w:bookmarkStart w:id="0" w:name="_GoBack"/>
      <w:bookmarkEnd w:id="0"/>
    </w:p>
    <w:sectPr w:rsidR="00A8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F4"/>
    <w:rsid w:val="006F4DF4"/>
    <w:rsid w:val="00A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Чайка Надя</cp:lastModifiedBy>
  <cp:revision>1</cp:revision>
  <dcterms:created xsi:type="dcterms:W3CDTF">2020-10-19T06:26:00Z</dcterms:created>
  <dcterms:modified xsi:type="dcterms:W3CDTF">2020-10-19T06:29:00Z</dcterms:modified>
</cp:coreProperties>
</file>