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FF" w:rsidRDefault="002D1BFF" w:rsidP="002D1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2D1BFF" w:rsidRDefault="002D1BFF" w:rsidP="002D1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2D1BFF" w:rsidRDefault="002D1BFF" w:rsidP="002D1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французскому языку</w:t>
      </w:r>
    </w:p>
    <w:p w:rsidR="002D1BFF" w:rsidRDefault="002D1BFF" w:rsidP="002D1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FF" w:rsidRDefault="002D1BFF" w:rsidP="002D1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Style w:val="a3"/>
        <w:tblW w:w="0" w:type="auto"/>
        <w:tblLook w:val="04A0"/>
      </w:tblPr>
      <w:tblGrid>
        <w:gridCol w:w="961"/>
        <w:gridCol w:w="1562"/>
        <w:gridCol w:w="4535"/>
        <w:gridCol w:w="2353"/>
      </w:tblGrid>
      <w:tr w:rsidR="002D1BFF" w:rsidTr="002D1BFF">
        <w:trPr>
          <w:trHeight w:val="364"/>
        </w:trPr>
        <w:tc>
          <w:tcPr>
            <w:tcW w:w="961" w:type="dxa"/>
            <w:vAlign w:val="center"/>
          </w:tcPr>
          <w:p w:rsidR="002D1BFF" w:rsidRDefault="002D1BFF" w:rsidP="002D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62" w:type="dxa"/>
            <w:vAlign w:val="center"/>
          </w:tcPr>
          <w:p w:rsidR="002D1BFF" w:rsidRDefault="002D1BFF" w:rsidP="002D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4535" w:type="dxa"/>
            <w:vAlign w:val="center"/>
          </w:tcPr>
          <w:p w:rsidR="002D1BFF" w:rsidRDefault="002D1BFF" w:rsidP="002D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2353" w:type="dxa"/>
            <w:vAlign w:val="center"/>
          </w:tcPr>
          <w:p w:rsidR="002D1BFF" w:rsidRDefault="002D1BFF" w:rsidP="002D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2D1BFF" w:rsidRPr="002D1BFF" w:rsidTr="00ED3B24">
        <w:trPr>
          <w:trHeight w:val="182"/>
        </w:trPr>
        <w:tc>
          <w:tcPr>
            <w:tcW w:w="9411" w:type="dxa"/>
            <w:gridSpan w:val="4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2D1BFF" w:rsidRPr="002D1BFF" w:rsidTr="002D1BFF">
        <w:trPr>
          <w:trHeight w:val="364"/>
        </w:trPr>
        <w:tc>
          <w:tcPr>
            <w:tcW w:w="961" w:type="dxa"/>
          </w:tcPr>
          <w:p w:rsidR="002D1BFF" w:rsidRPr="002D1BFF" w:rsidRDefault="002D1BFF" w:rsidP="002D1BF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D1BFF" w:rsidRPr="002D1BFF" w:rsidRDefault="002D1BFF" w:rsidP="002D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BFF">
              <w:rPr>
                <w:rFonts w:ascii="Times New Roman" w:hAnsi="Times New Roman" w:cs="Times New Roman"/>
                <w:sz w:val="28"/>
                <w:szCs w:val="28"/>
              </w:rPr>
              <w:t>Комина</w:t>
            </w:r>
            <w:proofErr w:type="spellEnd"/>
            <w:r w:rsidRPr="002D1BF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0760E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353" w:type="dxa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1BFF" w:rsidRPr="002D1BFF" w:rsidTr="002D1BFF">
        <w:trPr>
          <w:trHeight w:val="364"/>
        </w:trPr>
        <w:tc>
          <w:tcPr>
            <w:tcW w:w="961" w:type="dxa"/>
          </w:tcPr>
          <w:p w:rsidR="002D1BFF" w:rsidRPr="002D1BFF" w:rsidRDefault="002D1BFF" w:rsidP="002D1BF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D1BFF" w:rsidRPr="002D1BFF" w:rsidRDefault="002D1BFF" w:rsidP="002D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BFF">
              <w:rPr>
                <w:rFonts w:ascii="Times New Roman" w:hAnsi="Times New Roman" w:cs="Times New Roman"/>
                <w:sz w:val="28"/>
                <w:szCs w:val="28"/>
              </w:rPr>
              <w:t>Деева Татьяна</w:t>
            </w:r>
          </w:p>
        </w:tc>
        <w:tc>
          <w:tcPr>
            <w:tcW w:w="2353" w:type="dxa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1BFF" w:rsidRPr="002D1BFF" w:rsidTr="002D1BFF">
        <w:trPr>
          <w:trHeight w:val="364"/>
        </w:trPr>
        <w:tc>
          <w:tcPr>
            <w:tcW w:w="961" w:type="dxa"/>
          </w:tcPr>
          <w:p w:rsidR="002D1BFF" w:rsidRPr="002D1BFF" w:rsidRDefault="002D1BFF" w:rsidP="002D1BF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D1BFF" w:rsidRPr="002D1BFF" w:rsidRDefault="002D1BFF" w:rsidP="002D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BFF">
              <w:rPr>
                <w:rFonts w:ascii="Times New Roman" w:hAnsi="Times New Roman" w:cs="Times New Roman"/>
                <w:sz w:val="28"/>
                <w:szCs w:val="28"/>
              </w:rPr>
              <w:t>Минеев Максим</w:t>
            </w:r>
          </w:p>
        </w:tc>
        <w:tc>
          <w:tcPr>
            <w:tcW w:w="2353" w:type="dxa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1BFF" w:rsidRPr="002D1BFF" w:rsidTr="00341968">
        <w:trPr>
          <w:trHeight w:val="182"/>
        </w:trPr>
        <w:tc>
          <w:tcPr>
            <w:tcW w:w="9411" w:type="dxa"/>
            <w:gridSpan w:val="4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F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2D1BFF" w:rsidRPr="002D1BFF" w:rsidTr="002D1BFF">
        <w:trPr>
          <w:trHeight w:val="182"/>
        </w:trPr>
        <w:tc>
          <w:tcPr>
            <w:tcW w:w="961" w:type="dxa"/>
          </w:tcPr>
          <w:p w:rsidR="002D1BFF" w:rsidRPr="002D1BFF" w:rsidRDefault="002D1BFF" w:rsidP="002D1BF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D1BFF" w:rsidRPr="002D1BFF" w:rsidRDefault="002D1BFF" w:rsidP="002D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BFF">
              <w:rPr>
                <w:rFonts w:ascii="Times New Roman" w:hAnsi="Times New Roman" w:cs="Times New Roman"/>
                <w:sz w:val="28"/>
                <w:szCs w:val="28"/>
              </w:rPr>
              <w:t>Гузачев</w:t>
            </w:r>
            <w:proofErr w:type="spellEnd"/>
            <w:r w:rsidRPr="002D1BFF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353" w:type="dxa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1BFF" w:rsidRPr="002D1BFF" w:rsidTr="00011FEE">
        <w:trPr>
          <w:trHeight w:val="182"/>
        </w:trPr>
        <w:tc>
          <w:tcPr>
            <w:tcW w:w="9411" w:type="dxa"/>
            <w:gridSpan w:val="4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F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2D1BFF" w:rsidRPr="002D1BFF" w:rsidTr="002D1BFF">
        <w:trPr>
          <w:trHeight w:val="182"/>
        </w:trPr>
        <w:tc>
          <w:tcPr>
            <w:tcW w:w="961" w:type="dxa"/>
          </w:tcPr>
          <w:p w:rsidR="002D1BFF" w:rsidRPr="002D1BFF" w:rsidRDefault="002D1BFF" w:rsidP="002D1BFF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D1BFF" w:rsidRPr="002D1BFF" w:rsidRDefault="002D1BFF" w:rsidP="002D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BFF">
              <w:rPr>
                <w:rFonts w:ascii="Times New Roman" w:hAnsi="Times New Roman" w:cs="Times New Roman"/>
                <w:sz w:val="28"/>
                <w:szCs w:val="28"/>
              </w:rPr>
              <w:t>Гончаров Ефим</w:t>
            </w:r>
          </w:p>
        </w:tc>
        <w:tc>
          <w:tcPr>
            <w:tcW w:w="2353" w:type="dxa"/>
          </w:tcPr>
          <w:p w:rsidR="002D1BFF" w:rsidRPr="002D1BFF" w:rsidRDefault="002D1BFF" w:rsidP="002D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D1BFF" w:rsidRDefault="002D1BFF" w:rsidP="002D1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FC" w:rsidRDefault="00551FFC"/>
    <w:sectPr w:rsidR="00551FFC" w:rsidSect="0055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05D"/>
    <w:multiLevelType w:val="hybridMultilevel"/>
    <w:tmpl w:val="2AC4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1BFF"/>
    <w:rsid w:val="000760EE"/>
    <w:rsid w:val="002D1BFF"/>
    <w:rsid w:val="003B6A82"/>
    <w:rsid w:val="00551FFC"/>
    <w:rsid w:val="00A143B3"/>
    <w:rsid w:val="00D93958"/>
    <w:rsid w:val="00D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>Управление образования РГО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5</cp:revision>
  <dcterms:created xsi:type="dcterms:W3CDTF">2019-11-07T04:17:00Z</dcterms:created>
  <dcterms:modified xsi:type="dcterms:W3CDTF">2019-11-07T07:15:00Z</dcterms:modified>
</cp:coreProperties>
</file>